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C73F" w14:textId="631E1F60" w:rsidR="00302D6E" w:rsidRPr="00712BC8" w:rsidRDefault="00302D6E" w:rsidP="00924192">
      <w:pPr>
        <w:keepNext/>
        <w:keepLines/>
        <w:spacing w:after="0" w:line="240" w:lineRule="auto"/>
        <w:ind w:right="1274"/>
        <w:jc w:val="both"/>
        <w:rPr>
          <w:rFonts w:ascii="Tahoma" w:eastAsia="Times New Roman" w:hAnsi="Tahoma" w:cs="Tahoma"/>
          <w:b/>
          <w:lang w:eastAsia="sl-SI"/>
        </w:rPr>
      </w:pPr>
    </w:p>
    <w:p w14:paraId="5A23A370" w14:textId="77777777" w:rsidR="00302D6E" w:rsidRPr="00712BC8" w:rsidRDefault="00302D6E" w:rsidP="00924192">
      <w:pPr>
        <w:keepNext/>
        <w:keepLines/>
        <w:spacing w:after="0" w:line="240" w:lineRule="auto"/>
        <w:ind w:right="1274"/>
        <w:jc w:val="both"/>
        <w:rPr>
          <w:rFonts w:ascii="Tahoma" w:eastAsia="Times New Roman" w:hAnsi="Tahoma" w:cs="Tahoma"/>
          <w:b/>
          <w:lang w:eastAsia="sl-SI"/>
        </w:rPr>
      </w:pPr>
    </w:p>
    <w:p w14:paraId="2441DA94" w14:textId="77777777" w:rsidR="00302D6E" w:rsidRPr="00712BC8" w:rsidRDefault="00302D6E" w:rsidP="00924192">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0D6B1FE8" w14:textId="77777777" w:rsidR="00302D6E" w:rsidRPr="002B18B2" w:rsidRDefault="00302D6E" w:rsidP="00924192">
      <w:pPr>
        <w:keepNext/>
        <w:keepLines/>
        <w:spacing w:after="0" w:line="240" w:lineRule="auto"/>
        <w:jc w:val="both"/>
        <w:rPr>
          <w:rFonts w:ascii="Tahoma" w:eastAsia="Times New Roman" w:hAnsi="Tahoma" w:cs="Tahoma"/>
          <w:b/>
          <w:sz w:val="24"/>
          <w:lang w:eastAsia="sl-SI"/>
        </w:rPr>
      </w:pPr>
    </w:p>
    <w:p w14:paraId="61B3CD56" w14:textId="77777777" w:rsidR="002B18B2" w:rsidRPr="002B18B2" w:rsidRDefault="002B18B2" w:rsidP="00924192">
      <w:pPr>
        <w:keepNext/>
        <w:keepLines/>
        <w:spacing w:after="0" w:line="240" w:lineRule="auto"/>
        <w:rPr>
          <w:rFonts w:ascii="Tahoma" w:eastAsia="Times New Roman" w:hAnsi="Tahoma" w:cs="Tahoma"/>
          <w:b/>
          <w:bCs/>
          <w:szCs w:val="20"/>
          <w:lang w:eastAsia="sl-SI"/>
        </w:rPr>
      </w:pPr>
      <w:r w:rsidRPr="002B18B2">
        <w:rPr>
          <w:rFonts w:ascii="Tahoma" w:eastAsia="Times New Roman" w:hAnsi="Tahoma" w:cs="Tahoma"/>
          <w:b/>
          <w:bCs/>
          <w:szCs w:val="20"/>
          <w:lang w:eastAsia="sl-SI"/>
        </w:rPr>
        <w:t>ŽALE Javno podjetje, d.o.o.</w:t>
      </w:r>
    </w:p>
    <w:p w14:paraId="49D95613" w14:textId="77777777" w:rsidR="002B18B2" w:rsidRPr="002B18B2" w:rsidRDefault="002B18B2" w:rsidP="00924192">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Med hmeljniki 2</w:t>
      </w:r>
    </w:p>
    <w:p w14:paraId="31C7FE14" w14:textId="77777777" w:rsidR="002B18B2" w:rsidRPr="002B18B2" w:rsidRDefault="002B18B2" w:rsidP="00924192">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1000 Ljubljana</w:t>
      </w:r>
    </w:p>
    <w:p w14:paraId="606B23AC" w14:textId="77777777" w:rsidR="00712BC8" w:rsidRPr="00712BC8" w:rsidRDefault="00712BC8" w:rsidP="00924192">
      <w:pPr>
        <w:keepNext/>
        <w:keepLines/>
        <w:spacing w:after="0" w:line="240" w:lineRule="auto"/>
        <w:jc w:val="both"/>
        <w:rPr>
          <w:rFonts w:ascii="Tahoma" w:eastAsia="Times New Roman" w:hAnsi="Tahoma" w:cs="Tahoma"/>
          <w:b/>
          <w:lang w:eastAsia="sl-SI"/>
        </w:rPr>
      </w:pPr>
    </w:p>
    <w:p w14:paraId="09447898" w14:textId="77777777" w:rsidR="00C84B75" w:rsidRPr="00712BC8" w:rsidRDefault="00C84B75" w:rsidP="00924192">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2D32368" w14:textId="77777777" w:rsidR="00C84B75" w:rsidRPr="00712BC8" w:rsidRDefault="00C84B75" w:rsidP="00924192">
      <w:pPr>
        <w:keepNext/>
        <w:keepLines/>
        <w:spacing w:after="0" w:line="240" w:lineRule="auto"/>
        <w:jc w:val="both"/>
        <w:rPr>
          <w:rFonts w:ascii="Tahoma" w:eastAsia="Times New Roman" w:hAnsi="Tahoma" w:cs="Tahoma"/>
          <w:lang w:eastAsia="sl-SI"/>
        </w:rPr>
      </w:pPr>
    </w:p>
    <w:p w14:paraId="19020B80" w14:textId="77777777" w:rsidR="00C84B75" w:rsidRPr="00712BC8" w:rsidRDefault="00C84B75" w:rsidP="00924192">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7E7FE23F" w14:textId="77777777" w:rsidR="00C84B75" w:rsidRPr="00712BC8" w:rsidRDefault="00C84B75" w:rsidP="0092419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0B17864C" w14:textId="77777777" w:rsidR="00C84B75" w:rsidRPr="00712BC8" w:rsidRDefault="00C84B75" w:rsidP="0092419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2087CB62" w14:textId="77777777" w:rsidR="00C84B75" w:rsidRPr="00712BC8" w:rsidRDefault="00C84B75" w:rsidP="00924192">
      <w:pPr>
        <w:keepNext/>
        <w:keepLines/>
        <w:spacing w:after="0" w:line="240" w:lineRule="auto"/>
        <w:jc w:val="both"/>
        <w:rPr>
          <w:rFonts w:ascii="Tahoma" w:eastAsia="Times New Roman" w:hAnsi="Tahoma" w:cs="Tahoma"/>
          <w:lang w:eastAsia="sl-SI"/>
        </w:rPr>
      </w:pPr>
    </w:p>
    <w:p w14:paraId="149223CE" w14:textId="77777777" w:rsidR="00C84B75" w:rsidRPr="00712BC8" w:rsidRDefault="00C84B75" w:rsidP="00924192">
      <w:pPr>
        <w:keepNext/>
        <w:keepLines/>
        <w:spacing w:after="0" w:line="240" w:lineRule="auto"/>
        <w:jc w:val="both"/>
        <w:rPr>
          <w:rFonts w:ascii="Tahoma" w:eastAsia="Times New Roman" w:hAnsi="Tahoma" w:cs="Tahoma"/>
          <w:lang w:eastAsia="sl-SI"/>
        </w:rPr>
      </w:pPr>
    </w:p>
    <w:p w14:paraId="457447F7" w14:textId="7630C3F7" w:rsidR="00302D6E" w:rsidRPr="00712BC8" w:rsidRDefault="00C84B75" w:rsidP="0092419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640F49">
        <w:rPr>
          <w:rFonts w:ascii="Tahoma" w:eastAsia="Times New Roman" w:hAnsi="Tahoma" w:cs="Tahoma"/>
          <w:b/>
          <w:noProof/>
          <w:lang w:eastAsia="sl-SI"/>
        </w:rPr>
        <w:t>ŽALE-16/21</w:t>
      </w:r>
      <w:r w:rsidR="00C04B74">
        <w:rPr>
          <w:rFonts w:ascii="Tahoma" w:eastAsia="Times New Roman" w:hAnsi="Tahoma" w:cs="Tahoma"/>
          <w:b/>
          <w:noProof/>
          <w:lang w:eastAsia="sl-SI"/>
        </w:rPr>
        <w:t xml:space="preserve"> </w:t>
      </w:r>
    </w:p>
    <w:p w14:paraId="18F99611" w14:textId="3F124DB6" w:rsidR="00B82C7A" w:rsidRPr="00712BC8" w:rsidRDefault="00A42E91"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Zadeva:</w:t>
      </w:r>
      <w:r w:rsidRPr="00A42E91">
        <w:t xml:space="preserve"> </w:t>
      </w:r>
      <w:r w:rsidR="00A645F9" w:rsidRPr="00A645F9">
        <w:rPr>
          <w:rFonts w:ascii="Tahoma" w:eastAsia="Times New Roman" w:hAnsi="Tahoma" w:cs="Tahoma"/>
          <w:lang w:eastAsia="sl-SI"/>
        </w:rPr>
        <w:t>JHL-216-021/2021</w:t>
      </w:r>
    </w:p>
    <w:p w14:paraId="39FEBAA8" w14:textId="77777777" w:rsidR="00B82C7A" w:rsidRPr="00712BC8" w:rsidRDefault="00B82C7A" w:rsidP="00924192">
      <w:pPr>
        <w:keepNext/>
        <w:keepLines/>
        <w:spacing w:after="0" w:line="240" w:lineRule="auto"/>
        <w:jc w:val="both"/>
        <w:rPr>
          <w:rFonts w:ascii="Tahoma" w:eastAsia="Times New Roman" w:hAnsi="Tahoma" w:cs="Tahoma"/>
          <w:lang w:eastAsia="sl-SI"/>
        </w:rPr>
      </w:pPr>
    </w:p>
    <w:p w14:paraId="7C4B8682" w14:textId="77777777" w:rsidR="00B82C7A" w:rsidRPr="00712BC8" w:rsidRDefault="00B82C7A" w:rsidP="00924192">
      <w:pPr>
        <w:keepNext/>
        <w:keepLines/>
        <w:spacing w:after="0" w:line="240" w:lineRule="auto"/>
        <w:jc w:val="both"/>
        <w:rPr>
          <w:rFonts w:ascii="Tahoma" w:eastAsia="Times New Roman" w:hAnsi="Tahoma" w:cs="Tahoma"/>
          <w:lang w:eastAsia="sl-SI"/>
        </w:rPr>
      </w:pPr>
    </w:p>
    <w:p w14:paraId="7874345E" w14:textId="77777777" w:rsidR="00B82C7A" w:rsidRPr="00712BC8" w:rsidRDefault="00B82C7A" w:rsidP="00924192">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1EDC8E3A" w14:textId="77777777" w:rsidTr="00C84B75">
        <w:trPr>
          <w:trHeight w:val="851"/>
        </w:trPr>
        <w:tc>
          <w:tcPr>
            <w:tcW w:w="7094" w:type="dxa"/>
            <w:shd w:val="pct12" w:color="auto" w:fill="FFFFFF"/>
            <w:vAlign w:val="center"/>
          </w:tcPr>
          <w:p w14:paraId="1D09DFD4" w14:textId="77777777" w:rsidR="00302D6E" w:rsidRPr="00712BC8" w:rsidRDefault="00302D6E" w:rsidP="00924192">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0E49021E" w14:textId="77777777" w:rsidR="00302D6E" w:rsidRPr="00712BC8" w:rsidRDefault="00302D6E" w:rsidP="00924192">
      <w:pPr>
        <w:keepNext/>
        <w:keepLines/>
        <w:spacing w:after="0" w:line="240" w:lineRule="auto"/>
        <w:ind w:right="-284"/>
        <w:jc w:val="center"/>
        <w:rPr>
          <w:rFonts w:ascii="Tahoma" w:eastAsia="Times New Roman" w:hAnsi="Tahoma" w:cs="Tahoma"/>
          <w:b/>
          <w:lang w:eastAsia="sl-SI"/>
        </w:rPr>
      </w:pPr>
    </w:p>
    <w:p w14:paraId="21E2F179" w14:textId="77777777" w:rsidR="00302D6E" w:rsidRPr="00C04B74" w:rsidRDefault="00302D6E" w:rsidP="00924192">
      <w:pPr>
        <w:keepNext/>
        <w:keepLines/>
        <w:spacing w:after="0" w:line="240" w:lineRule="auto"/>
        <w:ind w:right="-284"/>
        <w:jc w:val="center"/>
        <w:rPr>
          <w:rFonts w:ascii="Tahoma" w:eastAsia="Times New Roman" w:hAnsi="Tahoma" w:cs="Tahoma"/>
          <w:b/>
          <w:lang w:eastAsia="sl-SI"/>
        </w:rPr>
      </w:pPr>
    </w:p>
    <w:p w14:paraId="1A5667C1" w14:textId="77777777" w:rsidR="00C04B74" w:rsidRPr="00C04B74" w:rsidRDefault="00C04B74" w:rsidP="00924192">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7FD724CF" w14:textId="77777777" w:rsidR="00302D6E" w:rsidRPr="00712BC8" w:rsidRDefault="00302D6E" w:rsidP="00924192">
      <w:pPr>
        <w:keepNext/>
        <w:keepLines/>
        <w:spacing w:after="0" w:line="240" w:lineRule="auto"/>
        <w:ind w:right="424"/>
        <w:jc w:val="center"/>
        <w:rPr>
          <w:rFonts w:ascii="Tahoma" w:eastAsia="Times New Roman" w:hAnsi="Tahoma" w:cs="Tahoma"/>
          <w:lang w:eastAsia="sl-SI"/>
        </w:rPr>
      </w:pPr>
    </w:p>
    <w:p w14:paraId="7BAC2743" w14:textId="77777777" w:rsidR="00B6119F" w:rsidRPr="00712BC8" w:rsidRDefault="00B6119F" w:rsidP="00924192">
      <w:pPr>
        <w:keepNext/>
        <w:keepLines/>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166B1E2B" w14:textId="77777777" w:rsidR="00B6119F" w:rsidRPr="00712BC8" w:rsidRDefault="00B6119F" w:rsidP="00924192">
      <w:pPr>
        <w:keepNext/>
        <w:keepLines/>
        <w:spacing w:after="0" w:line="240" w:lineRule="auto"/>
        <w:ind w:right="424"/>
        <w:jc w:val="center"/>
        <w:rPr>
          <w:rFonts w:ascii="Tahoma" w:eastAsia="Times New Roman" w:hAnsi="Tahoma" w:cs="Tahoma"/>
          <w:b/>
          <w:color w:val="000000"/>
          <w:lang w:eastAsia="sl-SI"/>
        </w:rPr>
      </w:pPr>
    </w:p>
    <w:p w14:paraId="26710F98" w14:textId="56112315" w:rsidR="00302D6E" w:rsidRPr="00DE5313" w:rsidRDefault="00640F49" w:rsidP="00924192">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Ureditev klimatizacije v upravno tehničnem objektu</w:t>
      </w:r>
    </w:p>
    <w:bookmarkEnd w:id="0"/>
    <w:bookmarkEnd w:id="1"/>
    <w:p w14:paraId="5A7007FE" w14:textId="77777777" w:rsidR="00302D6E" w:rsidRPr="00712BC8" w:rsidRDefault="00302D6E" w:rsidP="00924192">
      <w:pPr>
        <w:keepNext/>
        <w:keepLines/>
        <w:spacing w:after="0" w:line="240" w:lineRule="auto"/>
        <w:ind w:right="424"/>
        <w:jc w:val="center"/>
        <w:rPr>
          <w:rFonts w:ascii="Tahoma" w:eastAsia="Times New Roman" w:hAnsi="Tahoma" w:cs="Tahoma"/>
          <w:b/>
          <w:lang w:eastAsia="sl-SI"/>
        </w:rPr>
      </w:pPr>
    </w:p>
    <w:p w14:paraId="16EF89F2" w14:textId="77777777" w:rsidR="00302D6E" w:rsidRPr="00712BC8" w:rsidRDefault="00302D6E" w:rsidP="00924192">
      <w:pPr>
        <w:keepNext/>
        <w:keepLines/>
        <w:spacing w:after="0" w:line="240" w:lineRule="auto"/>
        <w:ind w:right="424"/>
        <w:jc w:val="center"/>
        <w:rPr>
          <w:rFonts w:ascii="Tahoma" w:eastAsia="Times New Roman" w:hAnsi="Tahoma" w:cs="Tahoma"/>
          <w:b/>
          <w:lang w:eastAsia="sl-SI"/>
        </w:rPr>
      </w:pPr>
    </w:p>
    <w:p w14:paraId="7E8BC740" w14:textId="77777777" w:rsidR="00302D6E" w:rsidRPr="00712BC8" w:rsidRDefault="00302D6E" w:rsidP="00924192">
      <w:pPr>
        <w:keepNext/>
        <w:keepLines/>
        <w:spacing w:after="0" w:line="240" w:lineRule="auto"/>
        <w:ind w:right="424"/>
        <w:jc w:val="center"/>
        <w:rPr>
          <w:rFonts w:ascii="Tahoma" w:eastAsia="Times New Roman" w:hAnsi="Tahoma" w:cs="Tahoma"/>
          <w:b/>
          <w:lang w:eastAsia="sl-SI"/>
        </w:rPr>
      </w:pPr>
    </w:p>
    <w:p w14:paraId="5367E73F" w14:textId="77777777" w:rsidR="0031663C" w:rsidRPr="00712BC8" w:rsidRDefault="0031663C" w:rsidP="00924192">
      <w:pPr>
        <w:keepNext/>
        <w:keepLines/>
        <w:spacing w:after="0" w:line="240" w:lineRule="auto"/>
        <w:ind w:right="424"/>
        <w:jc w:val="center"/>
        <w:rPr>
          <w:rFonts w:ascii="Tahoma" w:eastAsia="Times New Roman" w:hAnsi="Tahoma" w:cs="Tahoma"/>
          <w:noProof/>
          <w:lang w:eastAsia="sl-SI"/>
        </w:rPr>
      </w:pPr>
    </w:p>
    <w:p w14:paraId="541F459C" w14:textId="77777777" w:rsidR="00302D6E" w:rsidRPr="00712BC8" w:rsidRDefault="00302D6E" w:rsidP="00924192">
      <w:pPr>
        <w:keepNext/>
        <w:keepLines/>
        <w:spacing w:after="0" w:line="240" w:lineRule="auto"/>
        <w:ind w:right="424"/>
        <w:jc w:val="center"/>
        <w:rPr>
          <w:rFonts w:ascii="Tahoma" w:eastAsia="Times New Roman" w:hAnsi="Tahoma" w:cs="Tahoma"/>
          <w:noProof/>
          <w:lang w:eastAsia="sl-SI"/>
        </w:rPr>
      </w:pPr>
    </w:p>
    <w:p w14:paraId="4EBE56D3" w14:textId="77777777" w:rsidR="00302D6E" w:rsidRPr="00712BC8" w:rsidRDefault="00302D6E" w:rsidP="00924192">
      <w:pPr>
        <w:keepNext/>
        <w:keepLines/>
        <w:spacing w:after="0" w:line="240" w:lineRule="auto"/>
        <w:ind w:right="424"/>
        <w:jc w:val="center"/>
        <w:rPr>
          <w:rFonts w:ascii="Tahoma" w:eastAsia="Times New Roman" w:hAnsi="Tahoma" w:cs="Tahoma"/>
          <w:noProof/>
          <w:lang w:eastAsia="sl-SI"/>
        </w:rPr>
      </w:pPr>
    </w:p>
    <w:p w14:paraId="18430339" w14:textId="3723ADC4" w:rsidR="00DC663E" w:rsidRDefault="00B6119F" w:rsidP="00924192">
      <w:pPr>
        <w:keepNext/>
        <w:keepLines/>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 xml:space="preserve">Ljubljana, </w:t>
      </w:r>
      <w:r w:rsidR="00640F49">
        <w:rPr>
          <w:rFonts w:ascii="Tahoma" w:eastAsia="Times New Roman" w:hAnsi="Tahoma" w:cs="Tahoma"/>
          <w:noProof/>
          <w:lang w:eastAsia="sl-SI"/>
        </w:rPr>
        <w:t>ju</w:t>
      </w:r>
      <w:r w:rsidR="00265B42">
        <w:rPr>
          <w:rFonts w:ascii="Tahoma" w:eastAsia="Times New Roman" w:hAnsi="Tahoma" w:cs="Tahoma"/>
          <w:noProof/>
          <w:lang w:eastAsia="sl-SI"/>
        </w:rPr>
        <w:t>n</w:t>
      </w:r>
      <w:r w:rsidR="00640F49">
        <w:rPr>
          <w:rFonts w:ascii="Tahoma" w:eastAsia="Times New Roman" w:hAnsi="Tahoma" w:cs="Tahoma"/>
          <w:noProof/>
          <w:lang w:eastAsia="sl-SI"/>
        </w:rPr>
        <w:t>ij</w:t>
      </w:r>
      <w:bookmarkStart w:id="2" w:name="_Toc178483388"/>
      <w:r w:rsidR="00A42E91">
        <w:rPr>
          <w:rFonts w:ascii="Tahoma" w:eastAsia="Times New Roman" w:hAnsi="Tahoma" w:cs="Tahoma"/>
          <w:noProof/>
          <w:lang w:eastAsia="sl-SI"/>
        </w:rPr>
        <w:t xml:space="preserve"> 20</w:t>
      </w:r>
      <w:r w:rsidR="00660194">
        <w:rPr>
          <w:rFonts w:ascii="Tahoma" w:eastAsia="Times New Roman" w:hAnsi="Tahoma" w:cs="Tahoma"/>
          <w:noProof/>
          <w:lang w:eastAsia="sl-SI"/>
        </w:rPr>
        <w:t>2</w:t>
      </w:r>
      <w:r w:rsidR="00A645F9">
        <w:rPr>
          <w:rFonts w:ascii="Tahoma" w:eastAsia="Times New Roman" w:hAnsi="Tahoma" w:cs="Tahoma"/>
          <w:noProof/>
          <w:lang w:eastAsia="sl-SI"/>
        </w:rPr>
        <w:t>1</w:t>
      </w:r>
    </w:p>
    <w:p w14:paraId="5DDF5BC6" w14:textId="77777777" w:rsidR="00E87D1E" w:rsidRDefault="00302D6E" w:rsidP="00924192">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5CD0B25D" w14:textId="77777777" w:rsidR="00E87D1E" w:rsidRDefault="00E87D1E" w:rsidP="00924192">
      <w:pPr>
        <w:keepNext/>
        <w:keepLines/>
        <w:tabs>
          <w:tab w:val="left" w:pos="567"/>
        </w:tabs>
        <w:spacing w:after="0" w:line="240" w:lineRule="auto"/>
        <w:jc w:val="center"/>
        <w:rPr>
          <w:rFonts w:ascii="Tahoma" w:eastAsia="Times New Roman" w:hAnsi="Tahoma" w:cs="Tahoma"/>
          <w:b/>
          <w:lang w:eastAsia="sl-SI"/>
        </w:rPr>
      </w:pPr>
    </w:p>
    <w:p w14:paraId="4D578827" w14:textId="77777777" w:rsidR="00302D6E" w:rsidRPr="00712BC8" w:rsidRDefault="00302D6E" w:rsidP="00924192">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2"/>
      <w:r w:rsidRPr="00712BC8">
        <w:rPr>
          <w:rFonts w:ascii="Tahoma" w:eastAsia="Times New Roman" w:hAnsi="Tahoma" w:cs="Tahoma"/>
          <w:b/>
          <w:lang w:eastAsia="sl-SI"/>
        </w:rPr>
        <w:t>PONUDBE</w:t>
      </w:r>
    </w:p>
    <w:p w14:paraId="320F2F5D" w14:textId="77777777" w:rsidR="00302D6E" w:rsidRPr="00712BC8" w:rsidRDefault="00302D6E" w:rsidP="00924192">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B98CB8B"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7FC55548"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5065976D"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646F1C91"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15A7DD11"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63D8885A" w14:textId="663C5929" w:rsidR="002B18B2" w:rsidRPr="002B18B2" w:rsidRDefault="002B18B2" w:rsidP="00924192">
      <w:pPr>
        <w:keepNext/>
        <w:keepLines/>
        <w:spacing w:after="0" w:line="240" w:lineRule="auto"/>
        <w:jc w:val="both"/>
        <w:rPr>
          <w:rFonts w:ascii="Tahoma" w:eastAsia="Times New Roman" w:hAnsi="Tahoma" w:cs="Tahoma"/>
          <w:lang w:eastAsia="sl-SI"/>
        </w:rPr>
      </w:pPr>
      <w:r w:rsidRPr="002B18B2">
        <w:rPr>
          <w:rFonts w:ascii="Tahoma" w:eastAsia="Times New Roman" w:hAnsi="Tahoma" w:cs="Tahoma"/>
          <w:lang w:eastAsia="sl-SI"/>
        </w:rPr>
        <w:t xml:space="preserve">JAVNI HOLDING Ljubljana, d.o.o., Verovškova ulica 70, 1000 Ljubljana, na podlagi pooblastila </w:t>
      </w:r>
      <w:r w:rsidRPr="002B18B2">
        <w:rPr>
          <w:rFonts w:ascii="Tahoma" w:eastAsia="Times New Roman" w:hAnsi="Tahoma" w:cs="Tahoma"/>
          <w:bCs/>
          <w:lang w:eastAsia="sl-SI"/>
        </w:rPr>
        <w:t>ŽALE Javno podjetje, d.o.o., Med hmeljniki 2, 1000 Ljubljana, št. JR</w:t>
      </w:r>
      <w:r w:rsidR="00640F49">
        <w:rPr>
          <w:rFonts w:ascii="Tahoma" w:eastAsia="Times New Roman" w:hAnsi="Tahoma" w:cs="Tahoma"/>
          <w:bCs/>
          <w:lang w:eastAsia="sl-SI"/>
        </w:rPr>
        <w:t>5</w:t>
      </w:r>
      <w:r w:rsidRPr="002B18B2">
        <w:rPr>
          <w:rFonts w:ascii="Tahoma" w:eastAsia="Times New Roman" w:hAnsi="Tahoma" w:cs="Tahoma"/>
          <w:bCs/>
          <w:lang w:eastAsia="sl-SI"/>
        </w:rPr>
        <w:t>-</w:t>
      </w:r>
      <w:r w:rsidR="00A42E91">
        <w:rPr>
          <w:rFonts w:ascii="Tahoma" w:eastAsia="Times New Roman" w:hAnsi="Tahoma" w:cs="Tahoma"/>
          <w:bCs/>
          <w:lang w:eastAsia="sl-SI"/>
        </w:rPr>
        <w:t>20</w:t>
      </w:r>
      <w:r w:rsidR="00640F49">
        <w:rPr>
          <w:rFonts w:ascii="Tahoma" w:eastAsia="Times New Roman" w:hAnsi="Tahoma" w:cs="Tahoma"/>
          <w:bCs/>
          <w:lang w:eastAsia="sl-SI"/>
        </w:rPr>
        <w:t>21</w:t>
      </w:r>
      <w:r w:rsidRPr="002B18B2">
        <w:rPr>
          <w:rFonts w:ascii="Tahoma" w:eastAsia="Times New Roman" w:hAnsi="Tahoma" w:cs="Tahoma"/>
          <w:lang w:eastAsia="sl-SI"/>
        </w:rPr>
        <w:t>,</w:t>
      </w:r>
    </w:p>
    <w:p w14:paraId="04F3C0DC"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163A7B6F"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5C9E1E0D" w14:textId="77777777" w:rsidR="00302D6E" w:rsidRPr="00712BC8" w:rsidRDefault="00302D6E" w:rsidP="00924192">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38F3B290"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78160FFB"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01700FF1"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4320387D" w14:textId="77777777" w:rsidR="00302D6E" w:rsidRPr="00712BC8" w:rsidRDefault="00302D6E" w:rsidP="0092419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4623E622"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6A4079AB"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468894B9"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00BE63DD"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2309C2EB" w14:textId="7044193F" w:rsidR="009654DB" w:rsidRPr="00DE5313" w:rsidRDefault="00640F49" w:rsidP="00924192">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Ureditev klimatizacije v upravno tehničnem objektu</w:t>
      </w:r>
    </w:p>
    <w:p w14:paraId="48877C9A" w14:textId="77777777" w:rsidR="008F74E8" w:rsidRPr="00712BC8" w:rsidRDefault="008F74E8" w:rsidP="00924192">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10C3ED03" w14:textId="77777777" w:rsidR="008F74E8" w:rsidRPr="00712BC8" w:rsidRDefault="008F74E8" w:rsidP="00924192">
      <w:pPr>
        <w:keepNext/>
        <w:keepLines/>
        <w:spacing w:after="0" w:line="240" w:lineRule="auto"/>
        <w:ind w:right="424"/>
        <w:jc w:val="both"/>
        <w:rPr>
          <w:rFonts w:ascii="Tahoma" w:eastAsia="Times New Roman" w:hAnsi="Tahoma" w:cs="Tahoma"/>
          <w:b/>
          <w:lang w:eastAsia="sl-SI"/>
        </w:rPr>
      </w:pPr>
    </w:p>
    <w:p w14:paraId="47684BC7" w14:textId="77777777" w:rsidR="00302D6E" w:rsidRPr="00712BC8" w:rsidRDefault="00302D6E" w:rsidP="00924192">
      <w:pPr>
        <w:keepNext/>
        <w:keepLines/>
        <w:spacing w:after="0" w:line="240" w:lineRule="auto"/>
        <w:ind w:right="565"/>
        <w:jc w:val="both"/>
        <w:rPr>
          <w:rFonts w:ascii="Tahoma" w:eastAsia="Times New Roman" w:hAnsi="Tahoma" w:cs="Tahoma"/>
          <w:b/>
          <w:noProof/>
          <w:lang w:eastAsia="sl-SI"/>
        </w:rPr>
      </w:pPr>
    </w:p>
    <w:p w14:paraId="072FFA45"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56A0EEE6"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76F9D27B" w14:textId="77777777" w:rsidR="00302D6E" w:rsidRPr="00712BC8" w:rsidRDefault="00302D6E" w:rsidP="00924192">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690CAC39" w14:textId="77777777" w:rsidR="00302D6E" w:rsidRPr="00941BDE" w:rsidRDefault="00302D6E" w:rsidP="00924192">
      <w:pPr>
        <w:keepNext/>
        <w:keepLines/>
        <w:spacing w:after="0" w:line="240" w:lineRule="auto"/>
        <w:jc w:val="both"/>
        <w:rPr>
          <w:rFonts w:ascii="Tahoma" w:eastAsia="Times New Roman" w:hAnsi="Tahoma" w:cs="Tahoma"/>
          <w:lang w:eastAsia="sl-SI"/>
        </w:rPr>
      </w:pPr>
    </w:p>
    <w:p w14:paraId="2637E425" w14:textId="77777777" w:rsidR="00302D6E" w:rsidRPr="00941BDE" w:rsidRDefault="00302D6E" w:rsidP="00924192">
      <w:pPr>
        <w:keepNext/>
        <w:keepLines/>
        <w:spacing w:after="0" w:line="240" w:lineRule="auto"/>
        <w:jc w:val="both"/>
        <w:rPr>
          <w:rFonts w:ascii="Tahoma" w:eastAsia="Times New Roman" w:hAnsi="Tahoma" w:cs="Tahoma"/>
          <w:lang w:eastAsia="sl-SI"/>
        </w:rPr>
      </w:pPr>
    </w:p>
    <w:p w14:paraId="49382653" w14:textId="77777777" w:rsidR="00302D6E" w:rsidRPr="00941BDE" w:rsidRDefault="00302D6E" w:rsidP="00924192">
      <w:pPr>
        <w:keepNext/>
        <w:keepLines/>
        <w:spacing w:after="0" w:line="240" w:lineRule="auto"/>
        <w:jc w:val="both"/>
        <w:rPr>
          <w:rFonts w:ascii="Tahoma" w:eastAsia="Times New Roman" w:hAnsi="Tahoma" w:cs="Tahoma"/>
          <w:lang w:eastAsia="sl-SI"/>
        </w:rPr>
      </w:pPr>
    </w:p>
    <w:p w14:paraId="0A23118D" w14:textId="77777777" w:rsidR="00302D6E" w:rsidRPr="00941BDE" w:rsidRDefault="00302D6E" w:rsidP="00924192">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7E650810" w14:textId="77777777" w:rsidR="00302D6E" w:rsidRPr="00941BDE" w:rsidRDefault="00302D6E" w:rsidP="00924192">
      <w:pPr>
        <w:keepNext/>
        <w:keepLines/>
        <w:autoSpaceDE w:val="0"/>
        <w:autoSpaceDN w:val="0"/>
        <w:adjustRightInd w:val="0"/>
        <w:spacing w:after="0" w:line="240" w:lineRule="auto"/>
        <w:jc w:val="both"/>
        <w:rPr>
          <w:rFonts w:ascii="Tahoma" w:eastAsia="Times New Roman" w:hAnsi="Tahoma" w:cs="Tahoma"/>
          <w:lang w:eastAsia="sl-SI"/>
        </w:rPr>
      </w:pPr>
    </w:p>
    <w:p w14:paraId="04F356B6" w14:textId="77777777" w:rsidR="00302D6E" w:rsidRPr="00712BC8" w:rsidRDefault="00302D6E" w:rsidP="00924192">
      <w:pPr>
        <w:keepNext/>
        <w:keepLines/>
        <w:autoSpaceDE w:val="0"/>
        <w:autoSpaceDN w:val="0"/>
        <w:adjustRightInd w:val="0"/>
        <w:spacing w:after="0" w:line="240" w:lineRule="auto"/>
        <w:jc w:val="both"/>
        <w:rPr>
          <w:rFonts w:ascii="Tahoma" w:eastAsia="Times New Roman" w:hAnsi="Tahoma" w:cs="Tahoma"/>
          <w:bCs/>
          <w:lang w:eastAsia="sl-SI"/>
        </w:rPr>
      </w:pPr>
    </w:p>
    <w:p w14:paraId="06523234" w14:textId="77777777" w:rsidR="00302D6E" w:rsidRPr="00712BC8" w:rsidRDefault="00302D6E" w:rsidP="00924192">
      <w:pPr>
        <w:keepNext/>
        <w:keepLines/>
        <w:autoSpaceDE w:val="0"/>
        <w:autoSpaceDN w:val="0"/>
        <w:adjustRightInd w:val="0"/>
        <w:spacing w:after="0" w:line="240" w:lineRule="auto"/>
        <w:jc w:val="both"/>
        <w:rPr>
          <w:rFonts w:ascii="Tahoma" w:eastAsia="Times New Roman" w:hAnsi="Tahoma" w:cs="Tahoma"/>
          <w:bCs/>
          <w:lang w:eastAsia="sl-SI"/>
        </w:rPr>
      </w:pPr>
    </w:p>
    <w:p w14:paraId="1A5C9D34" w14:textId="77777777" w:rsidR="00302D6E" w:rsidRPr="00712BC8" w:rsidRDefault="00302D6E" w:rsidP="00924192">
      <w:pPr>
        <w:keepNext/>
        <w:keepLines/>
        <w:autoSpaceDE w:val="0"/>
        <w:autoSpaceDN w:val="0"/>
        <w:adjustRightInd w:val="0"/>
        <w:spacing w:after="0" w:line="240" w:lineRule="auto"/>
        <w:jc w:val="both"/>
        <w:rPr>
          <w:rFonts w:ascii="Tahoma" w:eastAsia="Times New Roman" w:hAnsi="Tahoma" w:cs="Tahoma"/>
          <w:bCs/>
          <w:lang w:eastAsia="sl-SI"/>
        </w:rPr>
      </w:pPr>
    </w:p>
    <w:p w14:paraId="6E07A316" w14:textId="77777777" w:rsidR="00302D6E" w:rsidRPr="00712BC8" w:rsidRDefault="00302D6E" w:rsidP="00924192">
      <w:pPr>
        <w:keepNext/>
        <w:keepLines/>
        <w:autoSpaceDE w:val="0"/>
        <w:autoSpaceDN w:val="0"/>
        <w:adjustRightInd w:val="0"/>
        <w:spacing w:after="0" w:line="240" w:lineRule="auto"/>
        <w:jc w:val="both"/>
        <w:rPr>
          <w:rFonts w:ascii="Tahoma" w:eastAsia="Times New Roman" w:hAnsi="Tahoma" w:cs="Tahoma"/>
          <w:bCs/>
          <w:lang w:eastAsia="sl-SI"/>
        </w:rPr>
      </w:pPr>
    </w:p>
    <w:p w14:paraId="360882F8" w14:textId="77777777" w:rsidR="00302D6E" w:rsidRPr="00712BC8" w:rsidRDefault="00302D6E" w:rsidP="00924192">
      <w:pPr>
        <w:keepNext/>
        <w:keepLines/>
        <w:autoSpaceDE w:val="0"/>
        <w:autoSpaceDN w:val="0"/>
        <w:adjustRightInd w:val="0"/>
        <w:spacing w:after="0" w:line="240" w:lineRule="auto"/>
        <w:ind w:left="5670"/>
        <w:jc w:val="both"/>
        <w:rPr>
          <w:rFonts w:ascii="Tahoma" w:eastAsia="Times New Roman" w:hAnsi="Tahoma" w:cs="Tahoma"/>
          <w:bCs/>
          <w:lang w:eastAsia="sl-SI"/>
        </w:rPr>
      </w:pPr>
      <w:r w:rsidRPr="00712BC8">
        <w:rPr>
          <w:rFonts w:ascii="Tahoma" w:eastAsia="Times New Roman" w:hAnsi="Tahoma" w:cs="Tahoma"/>
          <w:bCs/>
          <w:lang w:eastAsia="sl-SI"/>
        </w:rPr>
        <w:t>Direktorica</w:t>
      </w:r>
    </w:p>
    <w:p w14:paraId="7F954738" w14:textId="77777777" w:rsidR="00302D6E" w:rsidRPr="00712BC8" w:rsidRDefault="00302D6E" w:rsidP="00924192">
      <w:pPr>
        <w:keepNext/>
        <w:keepLines/>
        <w:spacing w:after="0" w:line="240" w:lineRule="auto"/>
        <w:ind w:left="4956" w:firstLine="708"/>
        <w:jc w:val="both"/>
        <w:rPr>
          <w:rFonts w:ascii="Tahoma" w:eastAsia="Times New Roman" w:hAnsi="Tahoma" w:cs="Tahoma"/>
          <w:lang w:eastAsia="sl-SI"/>
        </w:rPr>
      </w:pPr>
      <w:proofErr w:type="spellStart"/>
      <w:r w:rsidRPr="00712BC8">
        <w:rPr>
          <w:rFonts w:ascii="Tahoma" w:eastAsia="Times New Roman" w:hAnsi="Tahoma" w:cs="Tahoma"/>
          <w:bCs/>
          <w:lang w:eastAsia="sl-SI"/>
        </w:rPr>
        <w:t>l.r</w:t>
      </w:r>
      <w:proofErr w:type="spellEnd"/>
      <w:r w:rsidRPr="00712BC8">
        <w:rPr>
          <w:rFonts w:ascii="Tahoma" w:eastAsia="Times New Roman" w:hAnsi="Tahoma" w:cs="Tahoma"/>
          <w:bCs/>
          <w:lang w:eastAsia="sl-SI"/>
        </w:rPr>
        <w:t>. Zdenka GROZDE, univ. dipl. prav.</w:t>
      </w:r>
    </w:p>
    <w:p w14:paraId="1CDA3B76"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7B27EB1D" w14:textId="77777777" w:rsidR="00302D6E" w:rsidRPr="00712BC8" w:rsidRDefault="00302D6E" w:rsidP="00924192">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4573C227" w14:textId="77777777" w:rsidR="00302D6E" w:rsidRPr="00712BC8" w:rsidRDefault="00302D6E" w:rsidP="00924192">
      <w:pPr>
        <w:keepNext/>
        <w:keepLines/>
        <w:spacing w:after="0" w:line="240" w:lineRule="auto"/>
        <w:jc w:val="both"/>
        <w:rPr>
          <w:rFonts w:ascii="Tahoma" w:eastAsia="Times New Roman" w:hAnsi="Tahoma" w:cs="Tahoma"/>
          <w:b/>
          <w:lang w:eastAsia="sl-SI"/>
        </w:rPr>
      </w:pPr>
    </w:p>
    <w:p w14:paraId="04EC2D82" w14:textId="77777777" w:rsidR="00302D6E" w:rsidRPr="00FE3E46" w:rsidRDefault="00302D6E" w:rsidP="00924192">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39A97CF" w14:textId="77777777" w:rsidR="00302D6E" w:rsidRPr="00712BC8" w:rsidRDefault="00302D6E" w:rsidP="00924192">
      <w:pPr>
        <w:keepNext/>
        <w:keepLines/>
        <w:spacing w:after="0" w:line="240" w:lineRule="auto"/>
        <w:jc w:val="both"/>
        <w:rPr>
          <w:rFonts w:ascii="Tahoma" w:eastAsia="Times New Roman" w:hAnsi="Tahoma" w:cs="Tahoma"/>
          <w:b/>
          <w:lang w:eastAsia="sl-SI"/>
        </w:rPr>
      </w:pPr>
    </w:p>
    <w:p w14:paraId="0CBEDA43" w14:textId="45F09F2B" w:rsidR="002B18B2" w:rsidRDefault="00B35FC8" w:rsidP="00924192">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D101BE" w:rsidRPr="0051734A">
        <w:rPr>
          <w:rFonts w:ascii="Tahoma" w:eastAsia="Times New Roman" w:hAnsi="Tahoma" w:cs="Tahoma"/>
          <w:lang w:eastAsia="sl-SI"/>
        </w:rPr>
        <w:t>je</w:t>
      </w:r>
      <w:r w:rsidR="0047590B" w:rsidRPr="0051734A">
        <w:rPr>
          <w:rFonts w:ascii="Tahoma" w:eastAsia="Times New Roman" w:hAnsi="Tahoma" w:cs="Tahoma"/>
          <w:lang w:eastAsia="sl-SI"/>
        </w:rPr>
        <w:t xml:space="preserve"> </w:t>
      </w:r>
      <w:r w:rsidR="00640F49">
        <w:rPr>
          <w:rFonts w:ascii="Tahoma" w:eastAsia="Times New Roman" w:hAnsi="Tahoma" w:cs="Tahoma"/>
          <w:lang w:eastAsia="sl-SI"/>
        </w:rPr>
        <w:t>ureditev klimatizacije v upravno tehničnem objektu</w:t>
      </w:r>
      <w:r w:rsidR="00C47767">
        <w:rPr>
          <w:rFonts w:ascii="Tahoma" w:eastAsia="Times New Roman" w:hAnsi="Tahoma" w:cs="Tahoma"/>
          <w:lang w:eastAsia="sl-SI"/>
        </w:rPr>
        <w:t xml:space="preserve"> </w:t>
      </w:r>
      <w:r w:rsidR="002E34E4" w:rsidRPr="0051734A">
        <w:rPr>
          <w:rFonts w:ascii="Tahoma" w:eastAsia="Times New Roman" w:hAnsi="Tahoma" w:cs="Tahoma"/>
          <w:lang w:eastAsia="sl-SI"/>
        </w:rPr>
        <w:t xml:space="preserve">na lokaciji </w:t>
      </w:r>
      <w:r w:rsidR="00640F49" w:rsidRPr="00640F49">
        <w:rPr>
          <w:rFonts w:ascii="Tahoma" w:hAnsi="Tahoma" w:cs="Tahoma"/>
          <w:bCs/>
        </w:rPr>
        <w:t>Tomačevski cesti 2</w:t>
      </w:r>
      <w:r w:rsidR="00640F49">
        <w:rPr>
          <w:rFonts w:ascii="Tahoma" w:hAnsi="Tahoma" w:cs="Tahoma"/>
          <w:bCs/>
        </w:rPr>
        <w:t xml:space="preserve"> v</w:t>
      </w:r>
      <w:r w:rsidR="00D6562E" w:rsidRPr="0051734A">
        <w:rPr>
          <w:rFonts w:ascii="Tahoma" w:eastAsia="Times New Roman" w:hAnsi="Tahoma" w:cs="Tahoma"/>
          <w:lang w:eastAsia="sl-SI"/>
        </w:rPr>
        <w:t xml:space="preserve"> Ljubljan</w:t>
      </w:r>
      <w:r w:rsidR="002E34E4" w:rsidRPr="0051734A">
        <w:rPr>
          <w:rFonts w:ascii="Tahoma" w:eastAsia="Times New Roman" w:hAnsi="Tahoma" w:cs="Tahoma"/>
          <w:lang w:eastAsia="sl-SI"/>
        </w:rPr>
        <w:t>i</w:t>
      </w:r>
      <w:r w:rsidR="00D6562E" w:rsidRPr="0051734A">
        <w:rPr>
          <w:rFonts w:ascii="Tahoma" w:eastAsia="Times New Roman" w:hAnsi="Tahoma" w:cs="Tahoma"/>
          <w:lang w:eastAsia="sl-SI"/>
        </w:rPr>
        <w:t>.</w:t>
      </w:r>
      <w:r w:rsidR="008C1A70">
        <w:rPr>
          <w:rFonts w:ascii="Tahoma" w:eastAsia="Times New Roman" w:hAnsi="Tahoma" w:cs="Tahoma"/>
          <w:lang w:eastAsia="sl-SI"/>
        </w:rPr>
        <w:t xml:space="preserve"> </w:t>
      </w:r>
    </w:p>
    <w:p w14:paraId="10C7EBC6" w14:textId="77777777" w:rsidR="000C0020" w:rsidRDefault="000C0020" w:rsidP="00924192">
      <w:pPr>
        <w:keepNext/>
        <w:keepLines/>
        <w:spacing w:after="0" w:line="240" w:lineRule="auto"/>
        <w:jc w:val="both"/>
        <w:rPr>
          <w:rFonts w:ascii="Tahoma" w:eastAsia="Times New Roman" w:hAnsi="Tahoma" w:cs="Tahoma"/>
          <w:sz w:val="20"/>
          <w:szCs w:val="20"/>
          <w:lang w:eastAsia="sl-SI"/>
        </w:rPr>
      </w:pPr>
    </w:p>
    <w:p w14:paraId="60ACBD94" w14:textId="77777777" w:rsidR="002B18B2" w:rsidRPr="00F17471" w:rsidRDefault="002B18B2" w:rsidP="00924192">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 xml:space="preserve">Opis predmeta naročila in tehnične zahteve naročnika so podrobno opredeljene v Tehnični specifikaciji predmeta javnega naročila predmeta javnega naročila. </w:t>
      </w:r>
    </w:p>
    <w:p w14:paraId="5DF1CEE0" w14:textId="77777777" w:rsidR="002B18B2" w:rsidRPr="00F17471" w:rsidRDefault="002B18B2" w:rsidP="00924192">
      <w:pPr>
        <w:keepNext/>
        <w:keepLines/>
        <w:spacing w:after="0" w:line="240" w:lineRule="auto"/>
        <w:jc w:val="both"/>
        <w:rPr>
          <w:rFonts w:ascii="Tahoma" w:eastAsia="Times New Roman" w:hAnsi="Tahoma" w:cs="Tahoma"/>
          <w:lang w:eastAsia="sl-SI"/>
        </w:rPr>
      </w:pPr>
    </w:p>
    <w:p w14:paraId="209A47BC" w14:textId="77777777" w:rsidR="002B18B2" w:rsidRPr="00F17471" w:rsidRDefault="002B18B2" w:rsidP="00924192">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9BEC166" w14:textId="77777777" w:rsidR="002B18B2" w:rsidRPr="00F17471" w:rsidRDefault="002B18B2" w:rsidP="00924192">
      <w:pPr>
        <w:keepNext/>
        <w:keepLines/>
        <w:spacing w:after="0" w:line="240" w:lineRule="auto"/>
        <w:jc w:val="both"/>
        <w:rPr>
          <w:rFonts w:ascii="Tahoma" w:eastAsia="Times New Roman" w:hAnsi="Tahoma" w:cs="Tahoma"/>
          <w:lang w:eastAsia="sl-SI"/>
        </w:rPr>
      </w:pPr>
    </w:p>
    <w:p w14:paraId="060E588D" w14:textId="77777777" w:rsidR="002B18B2" w:rsidRPr="00F17471" w:rsidRDefault="002B18B2" w:rsidP="00924192">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Ponudnik lahko odda samo eno ponudbo, bodisi svojo lastno ali kot partner v skupni ponudbi.</w:t>
      </w:r>
    </w:p>
    <w:p w14:paraId="6F67BB50" w14:textId="77777777" w:rsidR="00C04B74" w:rsidRPr="00C04B74" w:rsidRDefault="00C04B74" w:rsidP="00924192">
      <w:pPr>
        <w:keepNext/>
        <w:keepLines/>
        <w:spacing w:after="0" w:line="240" w:lineRule="auto"/>
        <w:jc w:val="both"/>
        <w:rPr>
          <w:rFonts w:ascii="Tahoma" w:eastAsia="Times New Roman" w:hAnsi="Tahoma" w:cs="Tahoma"/>
          <w:lang w:eastAsia="sl-SI"/>
        </w:rPr>
      </w:pPr>
    </w:p>
    <w:p w14:paraId="7989DEB3" w14:textId="77777777" w:rsidR="00302D6E" w:rsidRPr="00712BC8" w:rsidRDefault="00302D6E" w:rsidP="00924192">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393175EF"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398623DF" w14:textId="37FC3C71" w:rsidR="00F76312" w:rsidRDefault="008A2E30" w:rsidP="00924192">
      <w:pPr>
        <w:keepNext/>
        <w:keepLines/>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w:t>
      </w:r>
      <w:r w:rsidR="002B18B2">
        <w:rPr>
          <w:rFonts w:ascii="Tahoma" w:eastAsia="Times New Roman" w:hAnsi="Tahoma" w:cs="Tahoma"/>
          <w:lang w:eastAsia="sl-SI"/>
        </w:rPr>
        <w:t>so</w:t>
      </w:r>
      <w:r w:rsidRPr="00F76312">
        <w:rPr>
          <w:rFonts w:ascii="Tahoma" w:eastAsia="Times New Roman" w:hAnsi="Tahoma" w:cs="Tahoma"/>
          <w:lang w:eastAsia="sl-SI"/>
        </w:rPr>
        <w:t xml:space="preserve"> </w:t>
      </w:r>
      <w:r w:rsidR="002B18B2">
        <w:rPr>
          <w:rFonts w:ascii="Tahoma" w:hAnsi="Tahoma" w:cs="Tahoma"/>
          <w:bCs/>
          <w:noProof/>
        </w:rPr>
        <w:t>ŽALE</w:t>
      </w:r>
      <w:r w:rsidR="002B18B2" w:rsidRPr="0086319E">
        <w:rPr>
          <w:rFonts w:ascii="Tahoma" w:hAnsi="Tahoma" w:cs="Tahoma"/>
          <w:bCs/>
          <w:noProof/>
        </w:rPr>
        <w:t xml:space="preserve"> Javno podjetje</w:t>
      </w:r>
      <w:r w:rsidR="002B18B2">
        <w:rPr>
          <w:rFonts w:ascii="Tahoma" w:hAnsi="Tahoma" w:cs="Tahoma"/>
          <w:bCs/>
          <w:noProof/>
        </w:rPr>
        <w:t>,</w:t>
      </w:r>
      <w:r w:rsidR="002B18B2" w:rsidRPr="0086319E">
        <w:rPr>
          <w:rFonts w:ascii="Tahoma" w:hAnsi="Tahoma" w:cs="Tahoma"/>
          <w:bCs/>
          <w:noProof/>
        </w:rPr>
        <w:t xml:space="preserve"> d.o.o.</w:t>
      </w:r>
      <w:r w:rsidR="002B18B2">
        <w:rPr>
          <w:rFonts w:ascii="Tahoma" w:hAnsi="Tahoma" w:cs="Tahoma"/>
          <w:bCs/>
        </w:rPr>
        <w:t>, Med hmeljniki 2, 1000 Ljubljana</w:t>
      </w:r>
      <w:r w:rsidR="002B18B2" w:rsidRPr="00A04160">
        <w:rPr>
          <w:rFonts w:ascii="Tahoma" w:hAnsi="Tahoma" w:cs="Tahoma"/>
        </w:rPr>
        <w:t>, ki</w:t>
      </w:r>
      <w:r w:rsidR="002B18B2">
        <w:rPr>
          <w:rFonts w:ascii="Tahoma" w:hAnsi="Tahoma" w:cs="Tahoma"/>
        </w:rPr>
        <w:t xml:space="preserve"> so na podlagi pooblastila</w:t>
      </w:r>
      <w:r w:rsidR="002B18B2" w:rsidRPr="00EB607A">
        <w:rPr>
          <w:rFonts w:ascii="Tahoma" w:hAnsi="Tahoma" w:cs="Tahoma"/>
          <w:bCs/>
        </w:rPr>
        <w:t xml:space="preserve"> </w:t>
      </w:r>
      <w:r w:rsidR="00660194">
        <w:rPr>
          <w:rFonts w:ascii="Tahoma" w:hAnsi="Tahoma" w:cs="Tahoma"/>
          <w:bCs/>
        </w:rPr>
        <w:t>št.</w:t>
      </w:r>
      <w:r w:rsidR="002B18B2">
        <w:rPr>
          <w:rFonts w:ascii="Tahoma" w:hAnsi="Tahoma" w:cs="Tahoma"/>
          <w:bCs/>
        </w:rPr>
        <w:t xml:space="preserve"> </w:t>
      </w:r>
      <w:r w:rsidR="0051734A" w:rsidRPr="002B18B2">
        <w:rPr>
          <w:rFonts w:ascii="Tahoma" w:eastAsia="Times New Roman" w:hAnsi="Tahoma" w:cs="Tahoma"/>
          <w:bCs/>
          <w:lang w:eastAsia="sl-SI"/>
        </w:rPr>
        <w:t>JR</w:t>
      </w:r>
      <w:r w:rsidR="00640F49">
        <w:rPr>
          <w:rFonts w:ascii="Tahoma" w:eastAsia="Times New Roman" w:hAnsi="Tahoma" w:cs="Tahoma"/>
          <w:bCs/>
          <w:lang w:eastAsia="sl-SI"/>
        </w:rPr>
        <w:t>5</w:t>
      </w:r>
      <w:r w:rsidR="0051734A" w:rsidRPr="002B18B2">
        <w:rPr>
          <w:rFonts w:ascii="Tahoma" w:eastAsia="Times New Roman" w:hAnsi="Tahoma" w:cs="Tahoma"/>
          <w:bCs/>
          <w:lang w:eastAsia="sl-SI"/>
        </w:rPr>
        <w:t>-20</w:t>
      </w:r>
      <w:r w:rsidR="00640F49">
        <w:rPr>
          <w:rFonts w:ascii="Tahoma" w:eastAsia="Times New Roman" w:hAnsi="Tahoma" w:cs="Tahoma"/>
          <w:bCs/>
          <w:lang w:eastAsia="sl-SI"/>
        </w:rPr>
        <w:t>21</w:t>
      </w:r>
      <w:r w:rsidR="00C04B74">
        <w:rPr>
          <w:rFonts w:ascii="Tahoma" w:eastAsia="Times New Roman" w:hAnsi="Tahoma" w:cs="Tahoma"/>
          <w:noProof/>
          <w:lang w:eastAsia="sl-SI"/>
        </w:rPr>
        <w:t xml:space="preserve"> </w:t>
      </w:r>
      <w:r w:rsidRPr="00F76312">
        <w:rPr>
          <w:rFonts w:ascii="Tahoma" w:eastAsia="Times New Roman" w:hAnsi="Tahoma" w:cs="Tahoma"/>
          <w:lang w:eastAsia="sl-SI"/>
        </w:rPr>
        <w:t>prenes</w:t>
      </w:r>
      <w:r w:rsidR="002B18B2">
        <w:rPr>
          <w:rFonts w:ascii="Tahoma" w:eastAsia="Times New Roman" w:hAnsi="Tahoma" w:cs="Tahoma"/>
          <w:lang w:eastAsia="sl-SI"/>
        </w:rPr>
        <w:t>la</w:t>
      </w:r>
      <w:r w:rsidRPr="00F76312">
        <w:rPr>
          <w:rFonts w:ascii="Tahoma" w:eastAsia="Times New Roman" w:hAnsi="Tahoma" w:cs="Tahoma"/>
          <w:lang w:eastAsia="sl-SI"/>
        </w:rPr>
        <w:t xml:space="preserve">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640F49">
        <w:rPr>
          <w:rFonts w:ascii="Tahoma" w:eastAsia="Times New Roman" w:hAnsi="Tahoma" w:cs="Tahoma"/>
          <w:color w:val="000000"/>
          <w:lang w:eastAsia="sl-SI"/>
        </w:rPr>
        <w:t>Ureditev klimatizacije v upravno tehničnem objektu</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6A1AF7E1" w14:textId="77777777" w:rsidR="00EB027B" w:rsidRPr="00712BC8" w:rsidRDefault="00EB027B" w:rsidP="00924192">
      <w:pPr>
        <w:keepNext/>
        <w:keepLines/>
        <w:spacing w:after="0" w:line="240" w:lineRule="auto"/>
        <w:ind w:right="-2"/>
        <w:jc w:val="both"/>
        <w:rPr>
          <w:rFonts w:ascii="Tahoma" w:eastAsia="Times New Roman" w:hAnsi="Tahoma" w:cs="Tahoma"/>
          <w:lang w:eastAsia="sl-SI"/>
        </w:rPr>
      </w:pPr>
    </w:p>
    <w:p w14:paraId="27A452B9" w14:textId="77777777" w:rsidR="00302D6E" w:rsidRPr="00712BC8" w:rsidRDefault="00302D6E" w:rsidP="00924192">
      <w:pPr>
        <w:keepNext/>
        <w:keepLines/>
        <w:numPr>
          <w:ilvl w:val="1"/>
          <w:numId w:val="2"/>
        </w:numPr>
        <w:spacing w:after="0" w:line="240" w:lineRule="auto"/>
        <w:jc w:val="both"/>
        <w:rPr>
          <w:rFonts w:ascii="Tahoma" w:eastAsia="Times New Roman" w:hAnsi="Tahoma" w:cs="Tahoma"/>
          <w:b/>
          <w:lang w:eastAsia="sl-SI"/>
        </w:rPr>
      </w:pPr>
      <w:bookmarkStart w:id="3" w:name="_Toc116720497"/>
      <w:bookmarkStart w:id="4" w:name="_Toc116720561"/>
      <w:bookmarkStart w:id="5" w:name="_Toc116783470"/>
      <w:bookmarkStart w:id="6" w:name="_Toc116792904"/>
      <w:bookmarkStart w:id="7" w:name="_Toc136417476"/>
      <w:r w:rsidRPr="00712BC8">
        <w:rPr>
          <w:rFonts w:ascii="Tahoma" w:eastAsia="Times New Roman" w:hAnsi="Tahoma" w:cs="Tahoma"/>
          <w:b/>
          <w:lang w:eastAsia="sl-SI"/>
        </w:rPr>
        <w:t>Pravna podlaga</w:t>
      </w:r>
    </w:p>
    <w:p w14:paraId="660650D5" w14:textId="77777777" w:rsidR="00302D6E" w:rsidRPr="00712BC8" w:rsidRDefault="00302D6E" w:rsidP="00924192">
      <w:pPr>
        <w:keepNext/>
        <w:keepLines/>
        <w:spacing w:after="0" w:line="240" w:lineRule="auto"/>
        <w:jc w:val="both"/>
        <w:rPr>
          <w:rFonts w:ascii="Tahoma" w:eastAsia="Times New Roman" w:hAnsi="Tahoma" w:cs="Tahoma"/>
          <w:lang w:eastAsia="sl-SI"/>
        </w:rPr>
      </w:pPr>
    </w:p>
    <w:p w14:paraId="1B57DC1D" w14:textId="77777777" w:rsidR="008379A4" w:rsidRPr="008379A4" w:rsidRDefault="008379A4" w:rsidP="00924192">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14A40B1F" w14:textId="670D2D7A" w:rsidR="0051734A" w:rsidRPr="0051734A" w:rsidRDefault="0051734A" w:rsidP="00924192">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Zakona o javnem naročanju (Ur. l. RS, št. 91/15</w:t>
      </w:r>
      <w:r w:rsidRPr="002C409F">
        <w:rPr>
          <w:rFonts w:ascii="Tahoma" w:eastAsia="Times New Roman" w:hAnsi="Tahoma" w:cs="Tahoma"/>
          <w:lang w:eastAsia="sl-SI"/>
        </w:rPr>
        <w:t xml:space="preserve"> </w:t>
      </w:r>
      <w:r w:rsidR="00660194">
        <w:rPr>
          <w:rFonts w:ascii="Tahoma" w:eastAsia="Times New Roman" w:hAnsi="Tahoma" w:cs="Tahoma"/>
          <w:lang w:eastAsia="sl-SI"/>
        </w:rPr>
        <w:t>s spremembami</w:t>
      </w:r>
      <w:r w:rsidRPr="0051734A">
        <w:rPr>
          <w:rFonts w:ascii="Tahoma" w:eastAsia="Times New Roman" w:hAnsi="Tahoma" w:cs="Tahoma"/>
          <w:lang w:eastAsia="sl-SI"/>
        </w:rPr>
        <w:t>; v nadaljevanju: ZJN-3),</w:t>
      </w:r>
    </w:p>
    <w:p w14:paraId="744B5BC8" w14:textId="28791AC4" w:rsidR="0051734A" w:rsidRPr="0051734A" w:rsidRDefault="0051734A" w:rsidP="00924192">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Gradben</w:t>
      </w:r>
      <w:r w:rsidR="00660194">
        <w:rPr>
          <w:rFonts w:ascii="Tahoma" w:eastAsia="Times New Roman" w:hAnsi="Tahoma" w:cs="Tahoma"/>
          <w:lang w:eastAsia="sl-SI"/>
        </w:rPr>
        <w:t>ega</w:t>
      </w:r>
      <w:r w:rsidRPr="0051734A">
        <w:rPr>
          <w:rFonts w:ascii="Tahoma" w:eastAsia="Times New Roman" w:hAnsi="Tahoma" w:cs="Tahoma"/>
          <w:lang w:eastAsia="sl-SI"/>
        </w:rPr>
        <w:t xml:space="preserve"> zakon</w:t>
      </w:r>
      <w:r w:rsidR="00660194">
        <w:rPr>
          <w:rFonts w:ascii="Tahoma" w:eastAsia="Times New Roman" w:hAnsi="Tahoma" w:cs="Tahoma"/>
          <w:lang w:eastAsia="sl-SI"/>
        </w:rPr>
        <w:t>a</w:t>
      </w:r>
      <w:r w:rsidRPr="0051734A">
        <w:rPr>
          <w:rFonts w:ascii="Tahoma" w:eastAsia="Times New Roman" w:hAnsi="Tahoma" w:cs="Tahoma"/>
          <w:lang w:eastAsia="sl-SI"/>
        </w:rPr>
        <w:t xml:space="preserve"> (Uradni list RS, št. 61/17 </w:t>
      </w:r>
      <w:r w:rsidR="00660194">
        <w:rPr>
          <w:rFonts w:ascii="Tahoma" w:eastAsia="Times New Roman" w:hAnsi="Tahoma" w:cs="Tahoma"/>
          <w:lang w:eastAsia="sl-SI"/>
        </w:rPr>
        <w:t>s spremembami</w:t>
      </w:r>
      <w:r w:rsidRPr="0051734A">
        <w:rPr>
          <w:rFonts w:ascii="Tahoma" w:eastAsia="Times New Roman" w:hAnsi="Tahoma" w:cs="Tahoma"/>
          <w:lang w:eastAsia="sl-SI"/>
        </w:rPr>
        <w:t xml:space="preserve">: v nadaljevanju: </w:t>
      </w:r>
      <w:proofErr w:type="spellStart"/>
      <w:r w:rsidRPr="0051734A">
        <w:rPr>
          <w:rFonts w:ascii="Tahoma" w:eastAsia="Times New Roman" w:hAnsi="Tahoma" w:cs="Tahoma"/>
          <w:lang w:eastAsia="sl-SI"/>
        </w:rPr>
        <w:t>GZ</w:t>
      </w:r>
      <w:proofErr w:type="spellEnd"/>
      <w:r w:rsidRPr="0051734A">
        <w:rPr>
          <w:rFonts w:ascii="Tahoma" w:eastAsia="Times New Roman" w:hAnsi="Tahoma" w:cs="Tahoma"/>
          <w:lang w:eastAsia="sl-SI"/>
        </w:rPr>
        <w:t>),</w:t>
      </w:r>
    </w:p>
    <w:p w14:paraId="2BDB9023" w14:textId="77777777" w:rsidR="00A1199D" w:rsidRPr="00A1199D" w:rsidRDefault="00A1199D" w:rsidP="00924192">
      <w:pPr>
        <w:keepNext/>
        <w:keepLines/>
        <w:numPr>
          <w:ilvl w:val="0"/>
          <w:numId w:val="28"/>
        </w:numPr>
        <w:spacing w:after="0" w:line="240" w:lineRule="auto"/>
        <w:ind w:left="284" w:hanging="284"/>
        <w:jc w:val="both"/>
        <w:rPr>
          <w:rFonts w:ascii="Tahoma" w:eastAsia="Times New Roman" w:hAnsi="Tahoma" w:cs="Tahoma"/>
          <w:lang w:eastAsia="sl-SI"/>
        </w:rPr>
      </w:pPr>
      <w:r w:rsidRPr="00A1199D">
        <w:rPr>
          <w:rFonts w:ascii="Tahoma" w:eastAsia="Times New Roman" w:hAnsi="Tahoma" w:cs="Tahoma"/>
          <w:lang w:eastAsia="sl-SI"/>
        </w:rPr>
        <w:t>Uredba o ravnanju z odpadki, ki nastanejo pri gradbenih delih (Uradni list RS, št. 34/08);</w:t>
      </w:r>
    </w:p>
    <w:p w14:paraId="213548C9" w14:textId="48421418" w:rsidR="00A1199D" w:rsidRPr="00A1199D" w:rsidRDefault="00A1199D" w:rsidP="00924192">
      <w:pPr>
        <w:keepNext/>
        <w:keepLines/>
        <w:numPr>
          <w:ilvl w:val="0"/>
          <w:numId w:val="28"/>
        </w:numPr>
        <w:spacing w:after="0" w:line="240" w:lineRule="auto"/>
        <w:ind w:left="284" w:hanging="284"/>
        <w:jc w:val="both"/>
        <w:rPr>
          <w:rFonts w:ascii="Tahoma" w:eastAsia="Times New Roman" w:hAnsi="Tahoma" w:cs="Tahoma"/>
          <w:lang w:eastAsia="sl-SI"/>
        </w:rPr>
      </w:pPr>
      <w:r w:rsidRPr="00A1199D">
        <w:rPr>
          <w:rFonts w:ascii="Tahoma" w:eastAsia="Times New Roman" w:hAnsi="Tahoma" w:cs="Tahoma"/>
          <w:lang w:eastAsia="sl-SI"/>
        </w:rPr>
        <w:t>Uredba o odpadkih (Uradni list RS, št. 37/15, 69/15 in 129/20);</w:t>
      </w:r>
    </w:p>
    <w:p w14:paraId="14361818" w14:textId="04DAAA50" w:rsidR="00A1199D" w:rsidRPr="00A1199D" w:rsidRDefault="00A1199D" w:rsidP="00924192">
      <w:pPr>
        <w:keepNext/>
        <w:keepLines/>
        <w:numPr>
          <w:ilvl w:val="0"/>
          <w:numId w:val="28"/>
        </w:numPr>
        <w:spacing w:after="0" w:line="240" w:lineRule="auto"/>
        <w:ind w:left="284" w:hanging="284"/>
        <w:jc w:val="both"/>
        <w:rPr>
          <w:rFonts w:ascii="Tahoma" w:eastAsia="Times New Roman" w:hAnsi="Tahoma" w:cs="Tahoma"/>
          <w:lang w:eastAsia="sl-SI"/>
        </w:rPr>
      </w:pPr>
      <w:r w:rsidRPr="00A1199D">
        <w:rPr>
          <w:rFonts w:ascii="Tahoma" w:eastAsia="Times New Roman" w:hAnsi="Tahoma" w:cs="Tahoma"/>
          <w:lang w:eastAsia="sl-SI"/>
        </w:rPr>
        <w:t>Uredba o zelenem javnem naročanju (Uradni list RS, št. 51/17 in 64/19);</w:t>
      </w:r>
    </w:p>
    <w:p w14:paraId="63AD11DB" w14:textId="41A615D2" w:rsidR="00A42E91" w:rsidRPr="00267E75" w:rsidRDefault="00A42E91" w:rsidP="00924192">
      <w:pPr>
        <w:keepNext/>
        <w:keepLines/>
        <w:numPr>
          <w:ilvl w:val="0"/>
          <w:numId w:val="28"/>
        </w:numPr>
        <w:spacing w:after="0" w:line="240" w:lineRule="auto"/>
        <w:ind w:left="284" w:hanging="284"/>
        <w:jc w:val="both"/>
        <w:rPr>
          <w:rFonts w:ascii="Tahoma" w:eastAsia="Times New Roman" w:hAnsi="Tahoma" w:cs="Tahoma"/>
          <w:lang w:eastAsia="sl-SI"/>
        </w:rPr>
      </w:pPr>
      <w:r w:rsidRPr="00267E75">
        <w:rPr>
          <w:rFonts w:ascii="Tahoma" w:eastAsia="Times New Roman" w:hAnsi="Tahoma" w:cs="Tahoma"/>
          <w:lang w:eastAsia="sl-SI"/>
        </w:rPr>
        <w:t xml:space="preserve">Obligacijskega zakonika (Uradni list RS, št. 97/07 – uradno prečiščeno besedilo, 64/16 – </w:t>
      </w:r>
      <w:proofErr w:type="spellStart"/>
      <w:r w:rsidRPr="00267E75">
        <w:rPr>
          <w:rFonts w:ascii="Tahoma" w:eastAsia="Times New Roman" w:hAnsi="Tahoma" w:cs="Tahoma"/>
          <w:lang w:eastAsia="sl-SI"/>
        </w:rPr>
        <w:t>odl</w:t>
      </w:r>
      <w:proofErr w:type="spellEnd"/>
      <w:r w:rsidRPr="00267E75">
        <w:rPr>
          <w:rFonts w:ascii="Tahoma" w:eastAsia="Times New Roman" w:hAnsi="Tahoma" w:cs="Tahoma"/>
          <w:lang w:eastAsia="sl-SI"/>
        </w:rPr>
        <w:t>. US in 20/18 – OROZ631, v nadaljevanju: Obligacijski zakonik),</w:t>
      </w:r>
    </w:p>
    <w:p w14:paraId="0A0CF85A" w14:textId="77777777" w:rsidR="008379A4" w:rsidRPr="008379A4" w:rsidRDefault="008379A4" w:rsidP="00924192">
      <w:pPr>
        <w:keepNext/>
        <w:keepLines/>
        <w:numPr>
          <w:ilvl w:val="0"/>
          <w:numId w:val="28"/>
        </w:numPr>
        <w:spacing w:after="0" w:line="240" w:lineRule="auto"/>
        <w:ind w:left="284" w:hanging="284"/>
        <w:jc w:val="both"/>
        <w:rPr>
          <w:rFonts w:ascii="Tahoma" w:eastAsia="Times New Roman" w:hAnsi="Tahoma" w:cs="Tahoma"/>
          <w:lang w:eastAsia="sl-SI"/>
        </w:rPr>
      </w:pPr>
      <w:r w:rsidRPr="008379A4">
        <w:rPr>
          <w:rFonts w:ascii="Tahoma" w:eastAsia="Times New Roman" w:hAnsi="Tahoma" w:cs="Tahoma"/>
          <w:lang w:eastAsia="sl-SI"/>
        </w:rPr>
        <w:t xml:space="preserve">Zakona o pravnem varstvu v postopkih javnega naročanja (Uradni list RS, št. 43/2011, 60/2011 – ZTP-D, 63/2013 in 90/2014 – ZDU-1I; v nadaljevanju: </w:t>
      </w:r>
      <w:proofErr w:type="spellStart"/>
      <w:r w:rsidRPr="008379A4">
        <w:rPr>
          <w:rFonts w:ascii="Tahoma" w:eastAsia="Times New Roman" w:hAnsi="Tahoma" w:cs="Tahoma"/>
          <w:lang w:eastAsia="sl-SI"/>
        </w:rPr>
        <w:t>ZPVPJN</w:t>
      </w:r>
      <w:proofErr w:type="spellEnd"/>
      <w:r w:rsidRPr="008379A4">
        <w:rPr>
          <w:rFonts w:ascii="Tahoma" w:eastAsia="Times New Roman" w:hAnsi="Tahoma" w:cs="Tahoma"/>
          <w:lang w:eastAsia="sl-SI"/>
        </w:rPr>
        <w:t>),</w:t>
      </w:r>
    </w:p>
    <w:p w14:paraId="2EA04F5E" w14:textId="77777777" w:rsidR="008379A4" w:rsidRPr="008379A4" w:rsidRDefault="008379A4" w:rsidP="00924192">
      <w:pPr>
        <w:keepNext/>
        <w:keepLines/>
        <w:numPr>
          <w:ilvl w:val="0"/>
          <w:numId w:val="28"/>
        </w:numPr>
        <w:spacing w:after="0" w:line="240" w:lineRule="auto"/>
        <w:ind w:left="284" w:hanging="284"/>
        <w:jc w:val="both"/>
        <w:rPr>
          <w:rFonts w:ascii="Tahoma" w:eastAsia="Times New Roman" w:hAnsi="Tahoma" w:cs="Tahoma"/>
          <w:lang w:eastAsia="sl-SI"/>
        </w:rPr>
      </w:pPr>
      <w:r w:rsidRPr="008379A4">
        <w:rPr>
          <w:rFonts w:ascii="Tahoma" w:eastAsia="Times New Roman" w:hAnsi="Tahoma" w:cs="Tahoma"/>
          <w:lang w:eastAsia="sl-SI"/>
        </w:rPr>
        <w:t>ostalih predpisov, ki temeljijo na zgoraj navedenih zakonih ter veljavno zakonodajo, ki se nanaša na predmet javnega naročila.</w:t>
      </w:r>
    </w:p>
    <w:p w14:paraId="5711853D" w14:textId="77777777" w:rsidR="00302D6E" w:rsidRPr="00712BC8" w:rsidRDefault="00302D6E" w:rsidP="00924192">
      <w:pPr>
        <w:pStyle w:val="BESEDILO"/>
        <w:keepNext/>
        <w:widowControl/>
        <w:tabs>
          <w:tab w:val="clear" w:pos="2155"/>
        </w:tabs>
        <w:rPr>
          <w:rFonts w:ascii="Tahoma" w:hAnsi="Tahoma" w:cs="Tahoma"/>
          <w:kern w:val="0"/>
          <w:sz w:val="22"/>
          <w:szCs w:val="22"/>
        </w:rPr>
      </w:pPr>
    </w:p>
    <w:bookmarkEnd w:id="3"/>
    <w:bookmarkEnd w:id="4"/>
    <w:bookmarkEnd w:id="5"/>
    <w:bookmarkEnd w:id="6"/>
    <w:bookmarkEnd w:id="7"/>
    <w:p w14:paraId="23C79CF2" w14:textId="77777777" w:rsidR="00AD5DBF" w:rsidRPr="00712BC8" w:rsidRDefault="00AD5DBF" w:rsidP="00924192">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3BDCA364" w14:textId="77777777" w:rsidR="00AD5DBF" w:rsidRPr="00712BC8" w:rsidRDefault="00AD5DBF" w:rsidP="00924192">
      <w:pPr>
        <w:keepNext/>
        <w:keepLines/>
        <w:spacing w:after="0" w:line="240" w:lineRule="auto"/>
        <w:jc w:val="both"/>
        <w:rPr>
          <w:rFonts w:ascii="Tahoma" w:eastAsia="Times New Roman" w:hAnsi="Tahoma" w:cs="Tahoma"/>
          <w:b/>
          <w:lang w:eastAsia="sl-SI"/>
        </w:rPr>
      </w:pPr>
    </w:p>
    <w:p w14:paraId="1A750501"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164DAA64"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3C8E8C8E"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Finančni podatki morajo biti podani v evrih, na do dve  (2) decimalni mesti natančno.</w:t>
      </w:r>
    </w:p>
    <w:p w14:paraId="43B2EF57"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4294A895"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Opredelitev postopka in odločitev o oddaji naročila</w:t>
      </w:r>
    </w:p>
    <w:p w14:paraId="5C143D03"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0F75709D" w14:textId="77777777" w:rsidR="00AD5DBF" w:rsidRPr="00FA52EA" w:rsidRDefault="00AD5DBF" w:rsidP="00924192">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eastAsia="sl-SI"/>
        </w:rPr>
        <w:t xml:space="preserve">Naročnik izvaja javno naročilo po postopku oddaje naročila male vrednosti v skladu s 47. členom ZJN-3. </w:t>
      </w:r>
      <w:r w:rsidRPr="00FA52EA">
        <w:rPr>
          <w:rFonts w:ascii="Tahoma" w:eastAsia="Times New Roman" w:hAnsi="Tahoma" w:cs="Tahoma"/>
          <w:lang w:val="x-none" w:eastAsia="sl-SI"/>
        </w:rPr>
        <w:t xml:space="preserve">Naročnik bo po </w:t>
      </w:r>
      <w:r w:rsidRPr="00FA52EA">
        <w:rPr>
          <w:rFonts w:ascii="Tahoma" w:eastAsia="Times New Roman" w:hAnsi="Tahoma" w:cs="Tahoma"/>
          <w:lang w:eastAsia="sl-SI"/>
        </w:rPr>
        <w:t>pogajanjih,</w:t>
      </w:r>
      <w:r w:rsidRPr="00FA52EA">
        <w:rPr>
          <w:rFonts w:ascii="Tahoma" w:eastAsia="Times New Roman" w:hAnsi="Tahoma" w:cs="Tahoma"/>
          <w:lang w:val="x-none" w:eastAsia="sl-SI"/>
        </w:rPr>
        <w:t xml:space="preserve"> pregledu, preveritvi</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in ocenjevanju ponudb, izbral ponudnika z najugodnejš</w:t>
      </w:r>
      <w:r w:rsidRPr="00FA52EA">
        <w:rPr>
          <w:rFonts w:ascii="Tahoma" w:eastAsia="Times New Roman" w:hAnsi="Tahoma" w:cs="Tahoma"/>
          <w:lang w:eastAsia="sl-SI"/>
        </w:rPr>
        <w:t>o</w:t>
      </w:r>
      <w:r w:rsidRPr="00FA52EA">
        <w:rPr>
          <w:rFonts w:ascii="Tahoma" w:eastAsia="Times New Roman" w:hAnsi="Tahoma" w:cs="Tahoma"/>
          <w:lang w:val="x-none" w:eastAsia="sl-SI"/>
        </w:rPr>
        <w:t xml:space="preserve"> ponudbo</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glede na postavljena merila.</w:t>
      </w:r>
    </w:p>
    <w:p w14:paraId="276DE651"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3E297C81" w14:textId="77777777" w:rsidR="00AD5DBF" w:rsidRPr="00FA52EA" w:rsidRDefault="00AD5DBF" w:rsidP="00924192">
      <w:pPr>
        <w:keepNext/>
        <w:keepLines/>
        <w:numPr>
          <w:ilvl w:val="0"/>
          <w:numId w:val="28"/>
        </w:numPr>
        <w:spacing w:after="0" w:line="240" w:lineRule="auto"/>
        <w:ind w:left="284" w:hanging="284"/>
        <w:jc w:val="both"/>
        <w:rPr>
          <w:rFonts w:ascii="Tahoma" w:eastAsia="Times New Roman" w:hAnsi="Tahoma" w:cs="Tahoma"/>
          <w:lang w:eastAsia="sl-SI"/>
        </w:rPr>
      </w:pPr>
      <w:r w:rsidRPr="00FA52EA">
        <w:rPr>
          <w:rFonts w:ascii="Tahoma" w:eastAsia="Times New Roman" w:hAnsi="Tahoma" w:cs="Tahoma"/>
          <w:lang w:eastAsia="sl-SI"/>
        </w:rPr>
        <w:lastRenderedPageBreak/>
        <w:t xml:space="preserve">Naročnik bo o vseh odločitvah v skladu s 90. členom ZJN-3 obvestil ponudnike na način, da bo podpisano odločitev iz tega člena objavil na Portalu javnih naročil. Izbrani ponudnik bo pozvan k podpisu </w:t>
      </w:r>
      <w:r>
        <w:rPr>
          <w:rFonts w:ascii="Tahoma" w:eastAsia="Times New Roman" w:hAnsi="Tahoma" w:cs="Tahoma"/>
          <w:lang w:eastAsia="sl-SI"/>
        </w:rPr>
        <w:t>pogodbe</w:t>
      </w:r>
      <w:r w:rsidRPr="00FA52EA">
        <w:rPr>
          <w:rFonts w:ascii="Tahoma" w:eastAsia="Times New Roman" w:hAnsi="Tahoma" w:cs="Tahoma"/>
          <w:lang w:eastAsia="sl-SI"/>
        </w:rPr>
        <w:t xml:space="preserve"> pisno.</w:t>
      </w:r>
    </w:p>
    <w:p w14:paraId="589A3ADA"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2FD09CCE" w14:textId="77777777" w:rsidR="00AD5DBF" w:rsidRPr="00FA52EA" w:rsidRDefault="00AD5DBF" w:rsidP="00924192">
      <w:pPr>
        <w:keepNext/>
        <w:keepLines/>
        <w:spacing w:after="0" w:line="240" w:lineRule="auto"/>
        <w:jc w:val="both"/>
        <w:rPr>
          <w:rFonts w:ascii="Tahoma" w:eastAsia="Times New Roman" w:hAnsi="Tahoma" w:cs="Tahoma"/>
          <w:i/>
          <w:u w:val="single"/>
          <w:lang w:eastAsia="sl-SI"/>
        </w:rPr>
      </w:pPr>
      <w:r w:rsidRPr="00FA52EA">
        <w:rPr>
          <w:rFonts w:ascii="Tahoma" w:eastAsia="Times New Roman" w:hAnsi="Tahoma" w:cs="Tahoma"/>
          <w:i/>
          <w:u w:val="single"/>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711C5BFB"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6801A185"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Dodatna pojasnila ponudnikom</w:t>
      </w:r>
    </w:p>
    <w:p w14:paraId="219E568A"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526AC333" w14:textId="322D6A28"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Dodatna pojasnila o razpisni dokumentaciji ali vprašanja lahko zainteresirani ponudniki zahtevajo preko </w:t>
      </w:r>
      <w:r w:rsidRPr="00FA52EA">
        <w:rPr>
          <w:rFonts w:ascii="Tahoma" w:eastAsia="Times New Roman" w:hAnsi="Tahoma" w:cs="Tahoma"/>
          <w:b/>
          <w:lang w:eastAsia="sl-SI"/>
        </w:rPr>
        <w:t>Portala javnih naročil</w:t>
      </w:r>
      <w:r w:rsidRPr="00FA52EA">
        <w:rPr>
          <w:rFonts w:ascii="Tahoma" w:eastAsia="Times New Roman" w:hAnsi="Tahoma" w:cs="Tahoma"/>
          <w:lang w:eastAsia="sl-SI"/>
        </w:rPr>
        <w:t xml:space="preserve">, vendar najkasneje do </w:t>
      </w:r>
      <w:r w:rsidR="00265B42">
        <w:rPr>
          <w:rFonts w:ascii="Tahoma" w:eastAsia="Times New Roman" w:hAnsi="Tahoma" w:cs="Tahoma"/>
          <w:b/>
          <w:bCs/>
          <w:lang w:eastAsia="sl-SI"/>
        </w:rPr>
        <w:t>9. 7</w:t>
      </w:r>
      <w:r w:rsidR="00265B42" w:rsidRPr="00FA52EA">
        <w:rPr>
          <w:rFonts w:ascii="Tahoma" w:eastAsia="Times New Roman" w:hAnsi="Tahoma" w:cs="Tahoma"/>
          <w:b/>
          <w:bCs/>
          <w:lang w:eastAsia="sl-SI"/>
        </w:rPr>
        <w:t>. 202</w:t>
      </w:r>
      <w:r w:rsidR="00265B42">
        <w:rPr>
          <w:rFonts w:ascii="Tahoma" w:eastAsia="Times New Roman" w:hAnsi="Tahoma" w:cs="Tahoma"/>
          <w:b/>
          <w:bCs/>
          <w:lang w:eastAsia="sl-SI"/>
        </w:rPr>
        <w:t>1</w:t>
      </w:r>
      <w:r w:rsidR="00265B42" w:rsidRPr="00FA52EA">
        <w:rPr>
          <w:rFonts w:ascii="Tahoma" w:eastAsia="Times New Roman" w:hAnsi="Tahoma" w:cs="Tahoma"/>
          <w:b/>
          <w:bCs/>
          <w:lang w:eastAsia="sl-SI"/>
        </w:rPr>
        <w:t xml:space="preserve"> </w:t>
      </w:r>
      <w:r w:rsidRPr="00FA52EA">
        <w:rPr>
          <w:rFonts w:ascii="Tahoma" w:eastAsia="Times New Roman" w:hAnsi="Tahoma" w:cs="Tahoma"/>
          <w:b/>
          <w:bCs/>
          <w:lang w:eastAsia="sl-SI"/>
        </w:rPr>
        <w:t>do 10:00</w:t>
      </w:r>
      <w:r w:rsidRPr="00FA52EA">
        <w:rPr>
          <w:rFonts w:ascii="Tahoma" w:eastAsia="Times New Roman" w:hAnsi="Tahoma" w:cs="Tahoma"/>
          <w:lang w:eastAsia="sl-SI"/>
        </w:rPr>
        <w:t>. Odgovori oz. pojasnila bodo objavljeni na spletnem naslovu naročnika in podjetja JAVNI HOLDING Ljubljana, d.o.o. (</w:t>
      </w:r>
      <w:hyperlink r:id="rId8" w:history="1">
        <w:r w:rsidR="00640F49" w:rsidRPr="00640F49">
          <w:rPr>
            <w:rStyle w:val="Hiperpovezava"/>
            <w:rFonts w:ascii="Tahoma" w:eastAsia="Times New Roman" w:hAnsi="Tahoma" w:cs="Tahoma"/>
            <w:lang w:val="x-none" w:eastAsia="sl-SI"/>
          </w:rPr>
          <w:t>https://www.jhl.si/javna-narocila</w:t>
        </w:r>
      </w:hyperlink>
      <w:r w:rsidRPr="00FA52EA">
        <w:rPr>
          <w:rFonts w:ascii="Tahoma" w:eastAsia="Times New Roman" w:hAnsi="Tahoma" w:cs="Tahoma"/>
          <w:lang w:eastAsia="sl-SI"/>
        </w:rPr>
        <w:t xml:space="preserve">) na mestu, kjer je objavljena razpisna dokumentacija ter na Portalu javnih naročil, najkasneje </w:t>
      </w:r>
      <w:r>
        <w:rPr>
          <w:rFonts w:ascii="Tahoma" w:eastAsia="Times New Roman" w:hAnsi="Tahoma" w:cs="Tahoma"/>
          <w:lang w:eastAsia="sl-SI"/>
        </w:rPr>
        <w:t>en (1</w:t>
      </w:r>
      <w:r w:rsidRPr="00FA52EA">
        <w:rPr>
          <w:rFonts w:ascii="Tahoma" w:eastAsia="Times New Roman" w:hAnsi="Tahoma" w:cs="Tahoma"/>
          <w:lang w:eastAsia="sl-SI"/>
        </w:rPr>
        <w:t>) d</w:t>
      </w:r>
      <w:r>
        <w:rPr>
          <w:rFonts w:ascii="Tahoma" w:eastAsia="Times New Roman" w:hAnsi="Tahoma" w:cs="Tahoma"/>
          <w:lang w:eastAsia="sl-SI"/>
        </w:rPr>
        <w:t>an</w:t>
      </w:r>
      <w:r w:rsidRPr="00FA52EA">
        <w:rPr>
          <w:rFonts w:ascii="Tahoma" w:eastAsia="Times New Roman" w:hAnsi="Tahoma" w:cs="Tahoma"/>
          <w:lang w:eastAsia="sl-SI"/>
        </w:rPr>
        <w:t xml:space="preserve"> pred rokom za oddajo ponudbe, pod pogojem, da bo zahteva posredovana pravočasno. Na drugače posredovane zahteve za dodatna pojasnila ali vprašanja naročnik ni dolžan odgovoriti.</w:t>
      </w:r>
    </w:p>
    <w:p w14:paraId="64CF57E9"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016C846D"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Predložitev ponudbe</w:t>
      </w:r>
    </w:p>
    <w:p w14:paraId="3B2109F6"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7D87FD54" w14:textId="142B1583"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val="x-none" w:eastAsia="sl-SI"/>
        </w:rPr>
        <w:t xml:space="preserve">Ponudnik nosi vse stroške priprave in predložitve ponudbe. </w:t>
      </w:r>
      <w:r w:rsidRPr="00FA52EA">
        <w:rPr>
          <w:rFonts w:ascii="Tahoma" w:eastAsia="Times New Roman" w:hAnsi="Tahoma" w:cs="Tahoma"/>
          <w:lang w:eastAsia="sl-SI"/>
        </w:rPr>
        <w:t xml:space="preserve">Rok za predložitev ponudb je najkasneje do </w:t>
      </w:r>
      <w:r w:rsidR="00265B42">
        <w:rPr>
          <w:rFonts w:ascii="Tahoma" w:eastAsia="Times New Roman" w:hAnsi="Tahoma" w:cs="Tahoma"/>
          <w:b/>
          <w:bCs/>
          <w:lang w:eastAsia="sl-SI"/>
        </w:rPr>
        <w:t>15</w:t>
      </w:r>
      <w:r w:rsidR="00640F49">
        <w:rPr>
          <w:rFonts w:ascii="Tahoma" w:eastAsia="Times New Roman" w:hAnsi="Tahoma" w:cs="Tahoma"/>
          <w:b/>
          <w:bCs/>
          <w:lang w:eastAsia="sl-SI"/>
        </w:rPr>
        <w:t>.</w:t>
      </w:r>
      <w:r w:rsidR="00265B42">
        <w:rPr>
          <w:rFonts w:ascii="Tahoma" w:eastAsia="Times New Roman" w:hAnsi="Tahoma" w:cs="Tahoma"/>
          <w:b/>
          <w:bCs/>
          <w:lang w:eastAsia="sl-SI"/>
        </w:rPr>
        <w:t xml:space="preserve"> 7</w:t>
      </w:r>
      <w:r w:rsidR="00640F49" w:rsidRPr="00FA52EA">
        <w:rPr>
          <w:rFonts w:ascii="Tahoma" w:eastAsia="Times New Roman" w:hAnsi="Tahoma" w:cs="Tahoma"/>
          <w:b/>
          <w:bCs/>
          <w:lang w:eastAsia="sl-SI"/>
        </w:rPr>
        <w:t>. 202</w:t>
      </w:r>
      <w:r w:rsidR="00640F49">
        <w:rPr>
          <w:rFonts w:ascii="Tahoma" w:eastAsia="Times New Roman" w:hAnsi="Tahoma" w:cs="Tahoma"/>
          <w:b/>
          <w:bCs/>
          <w:lang w:eastAsia="sl-SI"/>
        </w:rPr>
        <w:t>1</w:t>
      </w:r>
      <w:r w:rsidR="00640F49" w:rsidRPr="00FA52EA">
        <w:rPr>
          <w:rFonts w:ascii="Tahoma" w:eastAsia="Times New Roman" w:hAnsi="Tahoma" w:cs="Tahoma"/>
          <w:b/>
          <w:bCs/>
          <w:lang w:eastAsia="sl-SI"/>
        </w:rPr>
        <w:t xml:space="preserve"> </w:t>
      </w:r>
      <w:r w:rsidRPr="00FA52EA">
        <w:rPr>
          <w:rFonts w:ascii="Tahoma" w:eastAsia="Times New Roman" w:hAnsi="Tahoma" w:cs="Tahoma"/>
          <w:lang w:eastAsia="sl-SI"/>
        </w:rPr>
        <w:t xml:space="preserve">do </w:t>
      </w:r>
      <w:r w:rsidRPr="00FA52EA">
        <w:rPr>
          <w:rFonts w:ascii="Tahoma" w:eastAsia="Times New Roman" w:hAnsi="Tahoma" w:cs="Tahoma"/>
          <w:b/>
          <w:lang w:eastAsia="sl-SI"/>
        </w:rPr>
        <w:t>10.00 ure</w:t>
      </w:r>
      <w:r w:rsidRPr="00FA52EA">
        <w:rPr>
          <w:rFonts w:ascii="Tahoma" w:eastAsia="Times New Roman" w:hAnsi="Tahoma" w:cs="Tahoma"/>
          <w:lang w:eastAsia="sl-SI"/>
        </w:rPr>
        <w:t>.</w:t>
      </w:r>
    </w:p>
    <w:p w14:paraId="650E7873"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72FB435" w14:textId="46F01589"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val="x-none" w:eastAsia="sl-SI"/>
        </w:rPr>
        <w:t>Ponudniki morajo ponudbe predložiti v informacijski sistem e-</w:t>
      </w:r>
      <w:proofErr w:type="spellStart"/>
      <w:r w:rsidRPr="00FA52EA">
        <w:rPr>
          <w:rFonts w:ascii="Tahoma" w:eastAsia="Times New Roman" w:hAnsi="Tahoma" w:cs="Tahoma"/>
          <w:lang w:val="x-none" w:eastAsia="sl-SI"/>
        </w:rPr>
        <w:t>JN</w:t>
      </w:r>
      <w:proofErr w:type="spellEnd"/>
      <w:r w:rsidRPr="00FA52EA">
        <w:rPr>
          <w:rFonts w:ascii="Tahoma" w:eastAsia="Times New Roman" w:hAnsi="Tahoma" w:cs="Tahoma"/>
          <w:lang w:val="x-none" w:eastAsia="sl-SI"/>
        </w:rPr>
        <w:t xml:space="preserve"> na spletnem naslovu </w:t>
      </w:r>
      <w:hyperlink r:id="rId9" w:history="1">
        <w:r w:rsidR="00640F49" w:rsidRPr="007648D9">
          <w:rPr>
            <w:rStyle w:val="Hiperpovezava"/>
            <w:rFonts w:ascii="Tahoma" w:eastAsia="Times New Roman" w:hAnsi="Tahoma" w:cs="Tahoma"/>
            <w:lang w:val="x-none" w:eastAsia="sl-SI"/>
          </w:rPr>
          <w:t>https://ejn.gov.si</w:t>
        </w:r>
      </w:hyperlink>
      <w:r w:rsidRPr="00FA52EA">
        <w:rPr>
          <w:rFonts w:ascii="Tahoma" w:eastAsia="Times New Roman" w:hAnsi="Tahoma" w:cs="Tahoma"/>
          <w:lang w:eastAsia="sl-SI"/>
        </w:rPr>
        <w:t xml:space="preserve">, v skladu </w:t>
      </w:r>
      <w:r w:rsidRPr="00FA52EA">
        <w:rPr>
          <w:rFonts w:ascii="Tahoma" w:eastAsia="Times New Roman" w:hAnsi="Tahoma" w:cs="Tahoma"/>
          <w:u w:val="single"/>
          <w:lang w:eastAsia="sl-SI"/>
        </w:rPr>
        <w:t xml:space="preserve">s </w:t>
      </w:r>
      <w:r w:rsidRPr="00FA52EA">
        <w:rPr>
          <w:rFonts w:ascii="Tahoma" w:eastAsia="Times New Roman" w:hAnsi="Tahoma" w:cs="Tahoma"/>
          <w:b/>
          <w:u w:val="single"/>
          <w:lang w:eastAsia="sl-SI"/>
        </w:rPr>
        <w:t xml:space="preserve">poglavjem </w:t>
      </w:r>
      <w:r w:rsidR="0034106B">
        <w:rPr>
          <w:rFonts w:ascii="Tahoma" w:eastAsia="Times New Roman" w:hAnsi="Tahoma" w:cs="Tahoma"/>
          <w:b/>
          <w:u w:val="single"/>
          <w:lang w:eastAsia="sl-SI"/>
        </w:rPr>
        <w:t>6</w:t>
      </w:r>
      <w:r w:rsidRPr="00FA52EA">
        <w:rPr>
          <w:rFonts w:ascii="Tahoma" w:eastAsia="Times New Roman" w:hAnsi="Tahoma" w:cs="Tahoma"/>
          <w:u w:val="single"/>
          <w:lang w:eastAsia="sl-SI"/>
        </w:rPr>
        <w:t xml:space="preserve"> te razpisne dokumentacije</w:t>
      </w:r>
      <w:r w:rsidRPr="00FA52EA">
        <w:rPr>
          <w:rFonts w:ascii="Tahoma" w:eastAsia="Times New Roman" w:hAnsi="Tahoma" w:cs="Tahoma"/>
          <w:lang w:eastAsia="sl-SI"/>
        </w:rPr>
        <w:t>.</w:t>
      </w:r>
    </w:p>
    <w:p w14:paraId="7C214CB0" w14:textId="77777777" w:rsidR="00AD5DBF" w:rsidRPr="00FA52EA" w:rsidRDefault="00AD5DBF" w:rsidP="00924192">
      <w:pPr>
        <w:keepNext/>
        <w:keepLines/>
        <w:spacing w:after="0" w:line="240" w:lineRule="auto"/>
        <w:jc w:val="both"/>
        <w:rPr>
          <w:rFonts w:ascii="Tahoma" w:eastAsia="Times New Roman" w:hAnsi="Tahoma" w:cs="Tahoma"/>
          <w:lang w:val="x-none" w:eastAsia="sl-SI"/>
        </w:rPr>
      </w:pPr>
    </w:p>
    <w:p w14:paraId="2487EA75"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bookmarkStart w:id="8" w:name="_Toc116720500"/>
      <w:bookmarkStart w:id="9" w:name="_Toc116720564"/>
      <w:bookmarkStart w:id="10" w:name="_Toc116783473"/>
      <w:bookmarkStart w:id="11" w:name="_Toc116792907"/>
      <w:bookmarkStart w:id="12" w:name="_Toc136417479"/>
      <w:r w:rsidRPr="00FA52EA">
        <w:rPr>
          <w:rFonts w:ascii="Tahoma" w:eastAsia="Times New Roman" w:hAnsi="Tahoma" w:cs="Tahoma"/>
          <w:b/>
          <w:lang w:eastAsia="sl-SI"/>
        </w:rPr>
        <w:t>Odpiranje ponudb</w:t>
      </w:r>
      <w:bookmarkEnd w:id="8"/>
      <w:bookmarkEnd w:id="9"/>
      <w:bookmarkEnd w:id="10"/>
      <w:bookmarkEnd w:id="11"/>
      <w:bookmarkEnd w:id="12"/>
    </w:p>
    <w:p w14:paraId="0D3A6159"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13B55AD1" w14:textId="4F02133E"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Odpiranje ponudb bo potekalo avtomatično v informacijskem sistemu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dne </w:t>
      </w:r>
      <w:r w:rsidR="00265B42">
        <w:rPr>
          <w:rFonts w:ascii="Tahoma" w:eastAsia="Times New Roman" w:hAnsi="Tahoma" w:cs="Tahoma"/>
          <w:b/>
          <w:bCs/>
          <w:lang w:eastAsia="sl-SI"/>
        </w:rPr>
        <w:t>15. 7</w:t>
      </w:r>
      <w:r w:rsidR="00265B42" w:rsidRPr="00FA52EA">
        <w:rPr>
          <w:rFonts w:ascii="Tahoma" w:eastAsia="Times New Roman" w:hAnsi="Tahoma" w:cs="Tahoma"/>
          <w:b/>
          <w:bCs/>
          <w:lang w:eastAsia="sl-SI"/>
        </w:rPr>
        <w:t>. 202</w:t>
      </w:r>
      <w:r w:rsidR="00265B42">
        <w:rPr>
          <w:rFonts w:ascii="Tahoma" w:eastAsia="Times New Roman" w:hAnsi="Tahoma" w:cs="Tahoma"/>
          <w:b/>
          <w:bCs/>
          <w:lang w:eastAsia="sl-SI"/>
        </w:rPr>
        <w:t>1</w:t>
      </w:r>
      <w:r w:rsidR="00265B42" w:rsidRPr="00FA52EA">
        <w:rPr>
          <w:rFonts w:ascii="Tahoma" w:eastAsia="Times New Roman" w:hAnsi="Tahoma" w:cs="Tahoma"/>
          <w:b/>
          <w:bCs/>
          <w:lang w:eastAsia="sl-SI"/>
        </w:rPr>
        <w:t xml:space="preserve"> </w:t>
      </w:r>
      <w:r w:rsidRPr="00FA52EA">
        <w:rPr>
          <w:rFonts w:ascii="Tahoma" w:eastAsia="Times New Roman" w:hAnsi="Tahoma" w:cs="Tahoma"/>
          <w:lang w:eastAsia="sl-SI"/>
        </w:rPr>
        <w:t xml:space="preserve">in se bo začelo </w:t>
      </w:r>
      <w:r w:rsidRPr="00FA52EA">
        <w:rPr>
          <w:rFonts w:ascii="Tahoma" w:eastAsia="Times New Roman" w:hAnsi="Tahoma" w:cs="Tahoma"/>
          <w:b/>
          <w:lang w:eastAsia="sl-SI"/>
        </w:rPr>
        <w:t>ob 10.15 uri</w:t>
      </w:r>
      <w:r w:rsidRPr="00FA52EA">
        <w:rPr>
          <w:rFonts w:ascii="Tahoma" w:eastAsia="Times New Roman" w:hAnsi="Tahoma" w:cs="Tahoma"/>
          <w:lang w:eastAsia="sl-SI"/>
        </w:rPr>
        <w:t xml:space="preserve"> na spletnem naslovu </w:t>
      </w:r>
      <w:hyperlink r:id="rId10" w:history="1">
        <w:r w:rsidR="0034106B" w:rsidRPr="009F698A">
          <w:rPr>
            <w:rStyle w:val="Hiperpovezava"/>
            <w:rFonts w:ascii="Tahoma" w:eastAsia="Times New Roman" w:hAnsi="Tahoma" w:cs="Tahoma"/>
            <w:lang w:eastAsia="sl-SI"/>
          </w:rPr>
          <w:t>https://ejn.gov.si</w:t>
        </w:r>
      </w:hyperlink>
      <w:r w:rsidRPr="00FA52EA">
        <w:rPr>
          <w:rFonts w:ascii="Tahoma" w:eastAsia="Times New Roman" w:hAnsi="Tahoma" w:cs="Tahoma"/>
          <w:lang w:eastAsia="sl-SI"/>
        </w:rPr>
        <w:t xml:space="preserve">. </w:t>
      </w:r>
    </w:p>
    <w:p w14:paraId="2F69C258"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07516936"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Odpiranje poteka tako, da informacijski sistem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samodejno ob uri, ki je določena za javno odpiranje ponudb, prikaže podatke o ponudniku, o variantah, če so bile zahtevane oziroma dovoljene, ter omogoči dostop do .</w:t>
      </w:r>
      <w:proofErr w:type="spellStart"/>
      <w:r w:rsidRPr="00FA52EA">
        <w:rPr>
          <w:rFonts w:ascii="Tahoma" w:eastAsia="Times New Roman" w:hAnsi="Tahoma" w:cs="Tahoma"/>
          <w:lang w:eastAsia="sl-SI"/>
        </w:rPr>
        <w:t>pdf</w:t>
      </w:r>
      <w:proofErr w:type="spellEnd"/>
      <w:r w:rsidRPr="00FA52EA">
        <w:rPr>
          <w:rFonts w:ascii="Tahoma" w:eastAsia="Times New Roman" w:hAnsi="Tahoma" w:cs="Tahoma"/>
          <w:lang w:eastAsia="sl-SI"/>
        </w:rPr>
        <w:t xml:space="preserve"> dokumenta, ki ga ponudnik naloži v sistem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pod razdelek »Predračun«. Ti podatki oziroma dokumenti so vidni do zaključka postopka oddaje tega naročila. </w:t>
      </w:r>
    </w:p>
    <w:p w14:paraId="593DFBC8"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39F10637"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Pogajanja</w:t>
      </w:r>
    </w:p>
    <w:p w14:paraId="6E884EA9"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E3E8BB2"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s ponudnikom(i) izvedel pogajanja, v skladu z drugim odstavkom 47. člena ZJN-3.</w:t>
      </w:r>
    </w:p>
    <w:p w14:paraId="408237DB"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5EA5A0B4"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 pogajanjih bodo ponudniki obveščeni preko informacijskega sistema e-</w:t>
      </w:r>
      <w:proofErr w:type="spellStart"/>
      <w:r w:rsidRPr="00FA52EA">
        <w:rPr>
          <w:rFonts w:ascii="Tahoma" w:eastAsia="Times New Roman" w:hAnsi="Tahoma" w:cs="Tahoma"/>
          <w:lang w:eastAsia="sl-SI"/>
        </w:rPr>
        <w:t>JN</w:t>
      </w:r>
      <w:proofErr w:type="spellEnd"/>
      <w:r w:rsidRPr="00FA52EA">
        <w:rPr>
          <w:rFonts w:ascii="Tahoma" w:eastAsia="Times New Roman" w:hAnsi="Tahoma" w:cs="Tahoma"/>
          <w:lang w:eastAsia="sl-SI"/>
        </w:rPr>
        <w:t xml:space="preserve">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1312F28F"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58F01145" w14:textId="77777777" w:rsidR="00AD5DBF" w:rsidRPr="00FA52EA" w:rsidRDefault="00AD5DBF" w:rsidP="00924192">
      <w:pPr>
        <w:keepNext/>
        <w:keepLines/>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Predmet pogajanj bo znižanje ponudbenih cen na enoto mere in s tem tudi ponudbene vrednosti.</w:t>
      </w:r>
    </w:p>
    <w:p w14:paraId="0CD35C2F"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238441EE"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Izveden bo en</w:t>
      </w:r>
      <w:r w:rsidRPr="00FA52EA">
        <w:rPr>
          <w:rFonts w:ascii="Tahoma" w:eastAsia="Times New Roman" w:hAnsi="Tahoma" w:cs="Tahoma"/>
          <w:b/>
          <w:lang w:eastAsia="sl-SI"/>
        </w:rPr>
        <w:t xml:space="preserve"> </w:t>
      </w:r>
      <w:r w:rsidRPr="00FA52EA">
        <w:rPr>
          <w:rFonts w:ascii="Tahoma" w:eastAsia="Times New Roman" w:hAnsi="Tahoma" w:cs="Tahoma"/>
          <w:lang w:eastAsia="sl-SI"/>
        </w:rPr>
        <w:t xml:space="preserve">krog pogajanj. </w:t>
      </w:r>
    </w:p>
    <w:p w14:paraId="23E20C8C"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32081C78"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lastRenderedPageBreak/>
        <w:t>Variantna ponudba</w:t>
      </w:r>
    </w:p>
    <w:p w14:paraId="7C38F79D"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308041F0"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ne dopušča predložitve variantne ponudbe. Naročnik bo ponudbo, ki bo vsebovala variantno ponudbo, zavrnil kot nedopustno.</w:t>
      </w:r>
    </w:p>
    <w:p w14:paraId="436E706D"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51CA57DF"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Pregled in ocenjevanje ponudb</w:t>
      </w:r>
    </w:p>
    <w:p w14:paraId="5A99E04D"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5C3EBF17"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6E35BC61"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1E88CC14"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Pr>
          <w:rFonts w:ascii="Tahoma" w:eastAsia="Times New Roman" w:hAnsi="Tahoma" w:cs="Tahoma"/>
          <w:b/>
          <w:lang w:eastAsia="sl-SI"/>
        </w:rPr>
        <w:t>Pogodba</w:t>
      </w:r>
    </w:p>
    <w:p w14:paraId="0109D20B"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0CB9B01" w14:textId="77777777" w:rsidR="00AD5DBF" w:rsidRPr="00FA52EA" w:rsidRDefault="00AD5DBF"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Pogodbo</w:t>
      </w:r>
      <w:r w:rsidRPr="00FA52EA">
        <w:rPr>
          <w:rFonts w:ascii="Tahoma" w:eastAsia="Times New Roman" w:hAnsi="Tahoma" w:cs="Tahoma"/>
          <w:lang w:eastAsia="sl-SI"/>
        </w:rPr>
        <w:t xml:space="preserve"> bo z izbranim ponudnikom podpisal naročnik.</w:t>
      </w:r>
    </w:p>
    <w:p w14:paraId="4E06593E"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649A89D8" w14:textId="77777777" w:rsidR="00AD5DBF" w:rsidRPr="00FA52EA" w:rsidRDefault="00AD5DBF"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Pogodba</w:t>
      </w:r>
      <w:r w:rsidRPr="00FA52EA">
        <w:rPr>
          <w:rFonts w:ascii="Tahoma" w:eastAsia="Times New Roman" w:hAnsi="Tahoma" w:cs="Tahoma"/>
          <w:lang w:eastAsia="sl-SI"/>
        </w:rPr>
        <w:t xml:space="preserve"> se bo pred podpisom vsebinsko prilagodil le glede na to, ali bo izbrani ponudnik predložil skupno ponudbo, prijavil sodelovanje podizvajalcev in podobno.</w:t>
      </w:r>
    </w:p>
    <w:p w14:paraId="17A71A02"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009D7FD8" w14:textId="590F0B6C"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 skladu s šestim odstavkom 14. člena Zakona o integriteti in preprečevanju korupcije (</w:t>
      </w:r>
      <w:r w:rsidR="00FB7A00" w:rsidRPr="00FA52EA">
        <w:rPr>
          <w:rFonts w:ascii="Tahoma" w:eastAsia="Times New Roman" w:hAnsi="Tahoma" w:cs="Tahoma"/>
          <w:lang w:eastAsia="sl-SI"/>
        </w:rPr>
        <w:t>Ur. l. RS, št. 69/11-UPB2</w:t>
      </w:r>
      <w:r w:rsidR="00FB7A00">
        <w:rPr>
          <w:rFonts w:ascii="Tahoma" w:eastAsia="Times New Roman" w:hAnsi="Tahoma" w:cs="Tahoma"/>
          <w:lang w:eastAsia="sl-SI"/>
        </w:rPr>
        <w:t xml:space="preserve"> in </w:t>
      </w:r>
      <w:r w:rsidR="00FB7A00" w:rsidRPr="00560061">
        <w:rPr>
          <w:rFonts w:ascii="Tahoma" w:eastAsia="Times New Roman" w:hAnsi="Tahoma" w:cs="Tahoma"/>
          <w:lang w:eastAsia="sl-SI"/>
        </w:rPr>
        <w:t>158/20</w:t>
      </w:r>
      <w:r w:rsidR="00FB7A00" w:rsidRPr="00FA52EA">
        <w:rPr>
          <w:rFonts w:ascii="Tahoma" w:eastAsia="Times New Roman" w:hAnsi="Tahoma" w:cs="Tahoma"/>
          <w:lang w:eastAsia="sl-SI"/>
        </w:rPr>
        <w:t xml:space="preserve">; v nadaljevanju </w:t>
      </w:r>
      <w:proofErr w:type="spellStart"/>
      <w:r w:rsidR="00FB7A00" w:rsidRPr="00FA52EA">
        <w:rPr>
          <w:rFonts w:ascii="Tahoma" w:eastAsia="Times New Roman" w:hAnsi="Tahoma" w:cs="Tahoma"/>
          <w:lang w:eastAsia="sl-SI"/>
        </w:rPr>
        <w:t>ZIntPK</w:t>
      </w:r>
      <w:proofErr w:type="spellEnd"/>
      <w:r w:rsidRPr="00FA52EA">
        <w:rPr>
          <w:rFonts w:ascii="Tahoma" w:eastAsia="Times New Roman" w:hAnsi="Tahoma" w:cs="Tahoma"/>
          <w:lang w:eastAsia="sl-SI"/>
        </w:rPr>
        <w:t xml:space="preserve">) je dolžan izbrani ponudnik na poziv naročnika, pred podpisom </w:t>
      </w:r>
      <w:r>
        <w:rPr>
          <w:rFonts w:ascii="Tahoma" w:eastAsia="Times New Roman" w:hAnsi="Tahoma" w:cs="Tahoma"/>
          <w:lang w:eastAsia="sl-SI"/>
        </w:rPr>
        <w:t>pogodbe</w:t>
      </w:r>
      <w:r w:rsidRPr="00FA52EA">
        <w:rPr>
          <w:rFonts w:ascii="Tahoma" w:eastAsia="Times New Roman" w:hAnsi="Tahoma" w:cs="Tahoma"/>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Pr="00FA52EA">
        <w:rPr>
          <w:rFonts w:ascii="Tahoma" w:eastAsia="Times New Roman" w:hAnsi="Tahoma" w:cs="Tahoma"/>
          <w:b/>
          <w:lang w:eastAsia="sl-SI"/>
        </w:rPr>
        <w:t>Priloga 3/1</w:t>
      </w:r>
      <w:r w:rsidRPr="00FA52EA">
        <w:rPr>
          <w:rFonts w:ascii="Tahoma" w:eastAsia="Times New Roman" w:hAnsi="Tahoma" w:cs="Tahoma"/>
          <w:lang w:eastAsia="sl-SI"/>
        </w:rPr>
        <w:t xml:space="preserve">). Če bo gospodarski subjekt predložil lažno izjavo oziroma bo dal neresnične podatke o navedenih dejstvih, bo to imelo za posledico ničnost </w:t>
      </w:r>
      <w:r>
        <w:rPr>
          <w:rFonts w:ascii="Tahoma" w:eastAsia="Times New Roman" w:hAnsi="Tahoma" w:cs="Tahoma"/>
          <w:lang w:eastAsia="sl-SI"/>
        </w:rPr>
        <w:t>pogodbe</w:t>
      </w:r>
      <w:r w:rsidRPr="00FA52EA">
        <w:rPr>
          <w:rFonts w:ascii="Tahoma" w:eastAsia="Times New Roman" w:hAnsi="Tahoma" w:cs="Tahoma"/>
          <w:lang w:eastAsia="sl-SI"/>
        </w:rPr>
        <w:t>. Izjavo bodo morali podati tudi ostali gospodarski subjekti, ki nastopajo v ponudbi skupaj s ponudnikom.</w:t>
      </w:r>
    </w:p>
    <w:p w14:paraId="353E2F07"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2D9EE3CE"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Vzorec </w:t>
      </w:r>
      <w:r>
        <w:rPr>
          <w:rFonts w:ascii="Tahoma" w:eastAsia="Times New Roman" w:hAnsi="Tahoma" w:cs="Tahoma"/>
          <w:lang w:eastAsia="sl-SI"/>
        </w:rPr>
        <w:t>pogodbe</w:t>
      </w:r>
      <w:r w:rsidRPr="00FA52EA">
        <w:rPr>
          <w:rFonts w:ascii="Tahoma" w:eastAsia="Times New Roman" w:hAnsi="Tahoma" w:cs="Tahoma"/>
          <w:lang w:eastAsia="sl-SI"/>
        </w:rPr>
        <w:t xml:space="preserve"> je sestavni del te razpisne dokumentacije. Ponudnik s podpisom </w:t>
      </w:r>
      <w:r w:rsidRPr="00FA52EA">
        <w:rPr>
          <w:rFonts w:ascii="Tahoma" w:eastAsia="Times New Roman" w:hAnsi="Tahoma" w:cs="Tahoma"/>
          <w:b/>
          <w:lang w:eastAsia="sl-SI"/>
        </w:rPr>
        <w:t>Priloge A</w:t>
      </w:r>
      <w:r w:rsidRPr="00FA52EA">
        <w:rPr>
          <w:rFonts w:ascii="Tahoma" w:eastAsia="Times New Roman" w:hAnsi="Tahoma" w:cs="Tahoma"/>
          <w:lang w:eastAsia="sl-SI"/>
        </w:rPr>
        <w:t xml:space="preserve"> potrdi, da se strinja z vsebino </w:t>
      </w:r>
      <w:r>
        <w:rPr>
          <w:rFonts w:ascii="Tahoma" w:eastAsia="Times New Roman" w:hAnsi="Tahoma" w:cs="Tahoma"/>
          <w:lang w:eastAsia="sl-SI"/>
        </w:rPr>
        <w:t>pogodbe</w:t>
      </w:r>
      <w:r w:rsidRPr="00FA52EA">
        <w:rPr>
          <w:rFonts w:ascii="Tahoma" w:eastAsia="Times New Roman" w:hAnsi="Tahoma" w:cs="Tahoma"/>
          <w:lang w:eastAsia="sl-SI"/>
        </w:rPr>
        <w:t xml:space="preserve">. </w:t>
      </w:r>
    </w:p>
    <w:p w14:paraId="43962705"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263D074"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bookmarkStart w:id="13" w:name="_Toc116720524"/>
      <w:bookmarkStart w:id="14" w:name="_Toc116720588"/>
      <w:bookmarkStart w:id="15" w:name="_Toc116783499"/>
      <w:bookmarkStart w:id="16" w:name="_Toc116792933"/>
      <w:bookmarkStart w:id="17" w:name="_Toc136417505"/>
      <w:r w:rsidRPr="00FA52EA">
        <w:rPr>
          <w:rFonts w:ascii="Tahoma" w:eastAsia="Times New Roman" w:hAnsi="Tahoma" w:cs="Tahoma"/>
          <w:b/>
          <w:lang w:eastAsia="sl-SI"/>
        </w:rPr>
        <w:t>Prav</w:t>
      </w:r>
      <w:bookmarkEnd w:id="13"/>
      <w:bookmarkEnd w:id="14"/>
      <w:bookmarkEnd w:id="15"/>
      <w:bookmarkEnd w:id="16"/>
      <w:bookmarkEnd w:id="17"/>
      <w:r w:rsidRPr="00FA52EA">
        <w:rPr>
          <w:rFonts w:ascii="Tahoma" w:eastAsia="Times New Roman" w:hAnsi="Tahoma" w:cs="Tahoma"/>
          <w:b/>
          <w:lang w:eastAsia="sl-SI"/>
        </w:rPr>
        <w:t>no varstvo</w:t>
      </w:r>
    </w:p>
    <w:p w14:paraId="7A40EE5E"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280592A6"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Ponudnikom je zagotovljeno pravno varstvo skladno z določbami Zakona o pravnem varstvu v postopkih javnega naročanja.</w:t>
      </w:r>
    </w:p>
    <w:p w14:paraId="78D79F93"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0311D03A"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bookmarkStart w:id="18" w:name="_Toc163615935"/>
      <w:r w:rsidRPr="00FA52EA">
        <w:rPr>
          <w:rFonts w:ascii="Tahoma" w:eastAsia="Times New Roman" w:hAnsi="Tahoma" w:cs="Tahoma"/>
          <w:b/>
          <w:lang w:eastAsia="sl-SI"/>
        </w:rPr>
        <w:t>Zaupnost po</w:t>
      </w:r>
      <w:bookmarkEnd w:id="18"/>
      <w:r w:rsidRPr="00FA52EA">
        <w:rPr>
          <w:rFonts w:ascii="Tahoma" w:eastAsia="Times New Roman" w:hAnsi="Tahoma" w:cs="Tahoma"/>
          <w:b/>
          <w:lang w:eastAsia="sl-SI"/>
        </w:rPr>
        <w:t>datkov</w:t>
      </w:r>
    </w:p>
    <w:p w14:paraId="5D6E046E"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60ACD51D"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6178B29E"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6E69459E"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57A09FA7"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4819C12E"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Jamstvo za napake</w:t>
      </w:r>
    </w:p>
    <w:p w14:paraId="1F14D0B0"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C96B4A5"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Izbrani izvajalec, s katerim bo naročnik sklenil </w:t>
      </w:r>
      <w:r>
        <w:rPr>
          <w:rFonts w:ascii="Tahoma" w:eastAsia="Times New Roman" w:hAnsi="Tahoma" w:cs="Tahoma"/>
          <w:lang w:eastAsia="sl-SI"/>
        </w:rPr>
        <w:t>pogodba</w:t>
      </w:r>
      <w:r w:rsidRPr="00FA52EA">
        <w:rPr>
          <w:rFonts w:ascii="Tahoma" w:eastAsia="Times New Roman" w:hAnsi="Tahoma" w:cs="Tahoma"/>
          <w:lang w:eastAsia="sl-SI"/>
        </w:rPr>
        <w:t>, bo moral jamčiti za odpravo vseh vrst napak, ki jih bo naredil z izvajanjem predmeta javnega naročila, skladno z določili Obligacijskega zakonika.</w:t>
      </w:r>
    </w:p>
    <w:p w14:paraId="3C9D0D6F"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13B74B4F" w14:textId="77777777" w:rsidR="00AD5DBF" w:rsidRPr="00FA52EA" w:rsidRDefault="00AD5DBF" w:rsidP="00924192">
      <w:pPr>
        <w:keepNext/>
        <w:keepLines/>
        <w:numPr>
          <w:ilvl w:val="0"/>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lastRenderedPageBreak/>
        <w:t xml:space="preserve">PONUDBENI POGOJI </w:t>
      </w:r>
    </w:p>
    <w:p w14:paraId="79D0DD41"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5CC4F25C"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Celovitost ponudbe</w:t>
      </w:r>
    </w:p>
    <w:p w14:paraId="0A92950F" w14:textId="77777777" w:rsidR="00AD5DBF" w:rsidRPr="00FA52EA" w:rsidRDefault="00AD5DBF" w:rsidP="00924192">
      <w:pPr>
        <w:keepNext/>
        <w:keepLines/>
        <w:spacing w:after="0" w:line="240" w:lineRule="auto"/>
        <w:jc w:val="both"/>
        <w:rPr>
          <w:rFonts w:ascii="Tahoma" w:eastAsia="Times New Roman" w:hAnsi="Tahoma" w:cs="Tahoma"/>
          <w:b/>
          <w:bCs/>
          <w:lang w:eastAsia="sl-SI"/>
        </w:rPr>
      </w:pPr>
    </w:p>
    <w:p w14:paraId="346D0790" w14:textId="77777777" w:rsidR="00AD5DBF" w:rsidRPr="00FA52EA" w:rsidRDefault="00AD5DBF" w:rsidP="00924192">
      <w:pPr>
        <w:keepNext/>
        <w:keepLines/>
        <w:spacing w:after="0" w:line="240" w:lineRule="auto"/>
        <w:jc w:val="both"/>
        <w:rPr>
          <w:rFonts w:ascii="Tahoma" w:eastAsia="Times New Roman" w:hAnsi="Tahoma" w:cs="Tahoma"/>
          <w:lang w:eastAsia="sl-SI"/>
        </w:rPr>
      </w:pPr>
      <w:r>
        <w:rPr>
          <w:rFonts w:ascii="Tahoma" w:eastAsia="Times New Roman" w:hAnsi="Tahoma" w:cs="Tahoma"/>
          <w:b/>
          <w:bCs/>
          <w:lang w:eastAsia="sl-SI"/>
        </w:rPr>
        <w:t xml:space="preserve">Ponudnik </w:t>
      </w:r>
      <w:r w:rsidRPr="00FA52EA">
        <w:rPr>
          <w:rFonts w:ascii="Tahoma" w:eastAsia="Times New Roman" w:hAnsi="Tahoma" w:cs="Tahoma"/>
          <w:b/>
          <w:bCs/>
          <w:lang w:eastAsia="sl-SI"/>
        </w:rPr>
        <w:t>odda svojo ponudbo za celotno naročilo</w:t>
      </w:r>
      <w:r w:rsidRPr="00FA52EA">
        <w:rPr>
          <w:rFonts w:ascii="Tahoma" w:eastAsia="Times New Roman" w:hAnsi="Tahoma" w:cs="Tahoma"/>
          <w:lang w:eastAsia="sl-SI"/>
        </w:rPr>
        <w:t>,</w:t>
      </w:r>
      <w:r w:rsidRPr="00FA52EA">
        <w:rPr>
          <w:rFonts w:ascii="Tahoma" w:eastAsia="Times New Roman" w:hAnsi="Tahoma" w:cs="Tahoma"/>
          <w:bCs/>
          <w:lang w:eastAsia="sl-SI"/>
        </w:rPr>
        <w:t xml:space="preserve"> v skladu s tehničnimi ter ostalimi zahtevami naročnika, navedenimi v razpisni dokumentaciji in njenih prilogah.</w:t>
      </w:r>
      <w:r w:rsidRPr="00FA52EA">
        <w:rPr>
          <w:rFonts w:ascii="Tahoma" w:eastAsia="Times New Roman" w:hAnsi="Tahoma" w:cs="Tahoma"/>
          <w:lang w:eastAsia="sl-SI"/>
        </w:rPr>
        <w:t xml:space="preserve"> V primeru, da ponudnik ne bo ponudil vseh zahtevanih </w:t>
      </w:r>
      <w:r>
        <w:rPr>
          <w:rFonts w:ascii="Tahoma" w:eastAsia="Times New Roman" w:hAnsi="Tahoma" w:cs="Tahoma"/>
          <w:lang w:eastAsia="sl-SI"/>
        </w:rPr>
        <w:t>postavk</w:t>
      </w:r>
      <w:r w:rsidRPr="00FA52EA">
        <w:rPr>
          <w:rFonts w:ascii="Tahoma" w:eastAsia="Times New Roman" w:hAnsi="Tahoma" w:cs="Tahoma"/>
          <w:lang w:eastAsia="sl-SI"/>
        </w:rPr>
        <w:t xml:space="preserve"> bo izločen iz nadaljnje obravnave. Naročnik bo oddal naročilo in sklenil </w:t>
      </w:r>
      <w:r>
        <w:rPr>
          <w:rFonts w:ascii="Tahoma" w:eastAsia="Times New Roman" w:hAnsi="Tahoma" w:cs="Tahoma"/>
          <w:lang w:eastAsia="sl-SI"/>
        </w:rPr>
        <w:t>pogodbo</w:t>
      </w:r>
      <w:r w:rsidRPr="00FA52EA">
        <w:rPr>
          <w:rFonts w:ascii="Tahoma" w:eastAsia="Times New Roman" w:hAnsi="Tahoma" w:cs="Tahoma"/>
          <w:lang w:eastAsia="sl-SI"/>
        </w:rPr>
        <w:t xml:space="preserve"> s ponudnikom, ki bo ponudil najnižjo skupno ponudbeno vrednost.</w:t>
      </w:r>
    </w:p>
    <w:p w14:paraId="55C7F21B"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29FEAFE"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Skupna ponudba</w:t>
      </w:r>
    </w:p>
    <w:p w14:paraId="7C0715C5"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36DB1E61"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Ponudbo lahko predloži skupina ponudnikov, ki mora predložiti pravni akt o skupni izvedbi naročila </w:t>
      </w:r>
      <w:r w:rsidRPr="00FA52EA">
        <w:rPr>
          <w:rFonts w:ascii="Tahoma" w:eastAsia="Times New Roman" w:hAnsi="Tahoma" w:cs="Tahoma"/>
          <w:b/>
          <w:lang w:eastAsia="sl-SI"/>
        </w:rPr>
        <w:t>(kot prilogo 1/1)</w:t>
      </w:r>
      <w:r w:rsidRPr="00FA52EA">
        <w:rPr>
          <w:rFonts w:ascii="Tahoma" w:eastAsia="Times New Roman" w:hAnsi="Tahoma" w:cs="Tahoma"/>
          <w:lang w:eastAsia="sl-SI"/>
        </w:rPr>
        <w:t>. Navedeni pravni akt mora natančno opredeliti:</w:t>
      </w:r>
    </w:p>
    <w:p w14:paraId="0F2933CD"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medsebojno odgovornost posameznih članov skupine za izvedbo naročila znotraj skupine,</w:t>
      </w:r>
    </w:p>
    <w:p w14:paraId="3AB4FAAB"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neomejeno solidarno odgovornost članov skupine do naročnika glede </w:t>
      </w:r>
      <w:r>
        <w:rPr>
          <w:rFonts w:ascii="Tahoma" w:eastAsia="Times New Roman" w:hAnsi="Tahoma" w:cs="Tahoma"/>
          <w:lang w:eastAsia="sl-SI"/>
        </w:rPr>
        <w:t xml:space="preserve">vseh </w:t>
      </w:r>
      <w:r w:rsidRPr="00FA52EA">
        <w:rPr>
          <w:rFonts w:ascii="Tahoma" w:eastAsia="Times New Roman" w:hAnsi="Tahoma" w:cs="Tahoma"/>
          <w:lang w:eastAsia="sl-SI"/>
        </w:rPr>
        <w:t>pogodbenih obveznosti,</w:t>
      </w:r>
    </w:p>
    <w:p w14:paraId="4C0138A1"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glavnega nosilca izvedbe </w:t>
      </w:r>
      <w:r>
        <w:rPr>
          <w:rFonts w:ascii="Tahoma" w:eastAsia="Times New Roman" w:hAnsi="Tahoma" w:cs="Tahoma"/>
          <w:lang w:eastAsia="sl-SI"/>
        </w:rPr>
        <w:t>pogodbenih obveznosti</w:t>
      </w:r>
      <w:r w:rsidRPr="00FA52EA">
        <w:rPr>
          <w:rFonts w:ascii="Tahoma" w:eastAsia="Times New Roman" w:hAnsi="Tahoma" w:cs="Tahoma"/>
          <w:lang w:eastAsia="sl-SI"/>
        </w:rPr>
        <w:t xml:space="preserve">, s katerim bo naročnik komuniciral, </w:t>
      </w:r>
    </w:p>
    <w:p w14:paraId="65E64F67"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4F81173B"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nosilca finančnih obračunov in transakcij z navedbo transakcijskega računa, preko katerega se bo izvajalo plačevanje izvedenih </w:t>
      </w:r>
      <w:r>
        <w:rPr>
          <w:rFonts w:ascii="Tahoma" w:eastAsia="Times New Roman" w:hAnsi="Tahoma" w:cs="Tahoma"/>
          <w:lang w:eastAsia="sl-SI"/>
        </w:rPr>
        <w:t>pogodbenih obveznosti</w:t>
      </w:r>
      <w:r w:rsidRPr="00FA52EA">
        <w:rPr>
          <w:rFonts w:ascii="Tahoma" w:eastAsia="Times New Roman" w:hAnsi="Tahoma" w:cs="Tahoma"/>
          <w:lang w:eastAsia="sl-SI"/>
        </w:rPr>
        <w:t>,</w:t>
      </w:r>
    </w:p>
    <w:p w14:paraId="26651318"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nosilca zavarovanja </w:t>
      </w:r>
      <w:r>
        <w:rPr>
          <w:rFonts w:ascii="Tahoma" w:eastAsia="Times New Roman" w:hAnsi="Tahoma" w:cs="Tahoma"/>
          <w:lang w:eastAsia="sl-SI"/>
        </w:rPr>
        <w:t>pogodbenih obveznosti</w:t>
      </w:r>
      <w:r w:rsidRPr="00FA52EA">
        <w:rPr>
          <w:rFonts w:ascii="Tahoma" w:eastAsia="Times New Roman" w:hAnsi="Tahoma" w:cs="Tahoma"/>
          <w:lang w:eastAsia="sl-SI"/>
        </w:rPr>
        <w:t xml:space="preserve"> iz naslova dobre izvedbe del,</w:t>
      </w:r>
    </w:p>
    <w:p w14:paraId="0E9A3F56"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določila v primeru izstopa partnerja,</w:t>
      </w:r>
    </w:p>
    <w:p w14:paraId="4E7C81E2"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pooblastilo vodilnemu partnerju,</w:t>
      </w:r>
    </w:p>
    <w:p w14:paraId="198FAB6C" w14:textId="77777777" w:rsidR="00AD5DBF" w:rsidRPr="00FA52EA" w:rsidRDefault="00AD5DBF" w:rsidP="00924192">
      <w:pPr>
        <w:keepNext/>
        <w:keepLines/>
        <w:numPr>
          <w:ilvl w:val="0"/>
          <w:numId w:val="7"/>
        </w:numPr>
        <w:spacing w:after="0" w:line="240" w:lineRule="auto"/>
        <w:jc w:val="both"/>
        <w:rPr>
          <w:rFonts w:ascii="Tahoma" w:eastAsia="Times New Roman" w:hAnsi="Tahoma" w:cs="Tahoma"/>
          <w:lang w:eastAsia="sl-SI"/>
        </w:rPr>
      </w:pPr>
      <w:r w:rsidRPr="00FA52EA">
        <w:rPr>
          <w:rFonts w:ascii="Tahoma" w:eastAsia="Times New Roman" w:hAnsi="Tahoma" w:cs="Tahoma"/>
          <w:lang w:eastAsia="sl-SI"/>
        </w:rPr>
        <w:t>opredelitev deležev in področje dela.</w:t>
      </w:r>
    </w:p>
    <w:p w14:paraId="37B00C6D"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7D9824B"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skupne ponudbe, </w:t>
      </w:r>
      <w:r>
        <w:rPr>
          <w:rFonts w:ascii="Tahoma" w:eastAsia="Times New Roman" w:hAnsi="Tahoma" w:cs="Tahoma"/>
          <w:lang w:eastAsia="sl-SI"/>
        </w:rPr>
        <w:t>pogodbo</w:t>
      </w:r>
      <w:r w:rsidRPr="00FA52EA">
        <w:rPr>
          <w:rFonts w:ascii="Tahoma" w:eastAsia="Times New Roman" w:hAnsi="Tahoma" w:cs="Tahoma"/>
          <w:lang w:eastAsia="sl-SI"/>
        </w:rPr>
        <w:t xml:space="preserve"> podpišejo vsi partnerji v skupni ponudbi. Vsak član skupine ponudnikov v okviru skupne ponudbe odgovarja naročniku neomejeno solidarno.</w:t>
      </w:r>
    </w:p>
    <w:p w14:paraId="6E686922" w14:textId="77777777" w:rsidR="00AD5DBF" w:rsidRPr="00FA52EA" w:rsidRDefault="00AD5DBF" w:rsidP="00924192">
      <w:pPr>
        <w:keepNext/>
        <w:keepLines/>
        <w:spacing w:after="0" w:line="240" w:lineRule="auto"/>
        <w:jc w:val="both"/>
        <w:rPr>
          <w:rFonts w:ascii="Tahoma" w:eastAsia="Times New Roman" w:hAnsi="Tahoma" w:cs="Tahoma"/>
          <w:b/>
          <w:lang w:eastAsia="sl-SI"/>
        </w:rPr>
      </w:pPr>
    </w:p>
    <w:p w14:paraId="36964127"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skupne ponudbe mora glavni nosilec izvedbe </w:t>
      </w:r>
      <w:r>
        <w:rPr>
          <w:rFonts w:ascii="Tahoma" w:eastAsia="Times New Roman" w:hAnsi="Tahoma" w:cs="Tahoma"/>
          <w:lang w:eastAsia="sl-SI"/>
        </w:rPr>
        <w:t>pogodbenih obveznosti</w:t>
      </w:r>
      <w:r w:rsidRPr="00FA52EA">
        <w:rPr>
          <w:rFonts w:ascii="Tahoma" w:eastAsia="Times New Roman" w:hAnsi="Tahoma" w:cs="Tahoma"/>
          <w:lang w:eastAsia="sl-SI"/>
        </w:rPr>
        <w:t xml:space="preserve"> za vse partnerje v skupni ponudbi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 xml:space="preserve">Prilogo 3/1, Prilogo 3/2 </w:t>
      </w:r>
      <w:r w:rsidRPr="00FA52EA">
        <w:rPr>
          <w:rFonts w:ascii="Tahoma" w:eastAsia="Times New Roman" w:hAnsi="Tahoma" w:cs="Tahoma"/>
          <w:lang w:eastAsia="sl-SI"/>
        </w:rPr>
        <w:t xml:space="preserve">in </w:t>
      </w:r>
      <w:r w:rsidRPr="00FA52EA">
        <w:rPr>
          <w:rFonts w:ascii="Tahoma" w:eastAsia="Times New Roman" w:hAnsi="Tahoma" w:cs="Tahoma"/>
          <w:b/>
          <w:lang w:eastAsia="sl-SI"/>
        </w:rPr>
        <w:t>Prilogo 3/3</w:t>
      </w:r>
      <w:r w:rsidRPr="00FA52EA">
        <w:rPr>
          <w:rFonts w:ascii="Tahoma" w:eastAsia="Times New Roman" w:hAnsi="Tahoma" w:cs="Tahoma"/>
          <w:lang w:eastAsia="sl-SI"/>
        </w:rPr>
        <w:t>.</w:t>
      </w:r>
    </w:p>
    <w:p w14:paraId="3D4E3C20"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D6571FC"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Ponudba s podizvajalci</w:t>
      </w:r>
    </w:p>
    <w:p w14:paraId="37D2D2FF"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2DF5639E"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Ponudnik lahko del javnega naročila odda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w:t>
      </w:r>
    </w:p>
    <w:p w14:paraId="39FB7C37"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FD91F52"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479388B8"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01F0E579"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119FF248"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401E64CA"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690D5F70"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41134585"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lastRenderedPageBreak/>
        <w:t xml:space="preserve">Naročnik lahko od ponudnika, kateremu se je odločil oddati javno naročilo zahteva predložitev </w:t>
      </w:r>
      <w:proofErr w:type="spellStart"/>
      <w:r w:rsidRPr="00FA52EA">
        <w:rPr>
          <w:rFonts w:ascii="Tahoma" w:eastAsia="Times New Roman" w:hAnsi="Tahoma" w:cs="Tahoma"/>
          <w:lang w:eastAsia="sl-SI"/>
        </w:rPr>
        <w:t>podizvajalske</w:t>
      </w:r>
      <w:proofErr w:type="spellEnd"/>
      <w:r w:rsidRPr="00FA52EA">
        <w:rPr>
          <w:rFonts w:ascii="Tahoma" w:eastAsia="Times New Roman" w:hAnsi="Tahoma" w:cs="Tahoma"/>
          <w:lang w:eastAsia="sl-SI"/>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 xml:space="preserve"> (vrsta/opis del/storitev/dobav), količina/delež (%) javnega naročila, ki se oddaja v </w:t>
      </w:r>
      <w:proofErr w:type="spellStart"/>
      <w:r w:rsidRPr="00FA52EA">
        <w:rPr>
          <w:rFonts w:ascii="Tahoma" w:eastAsia="Times New Roman" w:hAnsi="Tahoma" w:cs="Tahoma"/>
          <w:lang w:eastAsia="sl-SI"/>
        </w:rPr>
        <w:t>podizvajanje</w:t>
      </w:r>
      <w:proofErr w:type="spellEnd"/>
      <w:r w:rsidRPr="00FA52EA">
        <w:rPr>
          <w:rFonts w:ascii="Tahoma" w:eastAsia="Times New Roman" w:hAnsi="Tahoma" w:cs="Tahoma"/>
          <w:lang w:eastAsia="sl-SI"/>
        </w:rPr>
        <w:t>, vrednost del ali storitev brez DDV ter kraj in rok izvedbe.</w:t>
      </w:r>
    </w:p>
    <w:p w14:paraId="1B5EE67F"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22BD4E2F"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Obveznosti iz te točke veljajo tudi za podizvajalce podizvajalcev glavnega izvajalca ali nadaljnje podizvajalce v </w:t>
      </w:r>
      <w:proofErr w:type="spellStart"/>
      <w:r w:rsidRPr="00FA52EA">
        <w:rPr>
          <w:rFonts w:ascii="Tahoma" w:eastAsia="Times New Roman" w:hAnsi="Tahoma" w:cs="Tahoma"/>
          <w:lang w:eastAsia="sl-SI"/>
        </w:rPr>
        <w:t>podizvajalski</w:t>
      </w:r>
      <w:proofErr w:type="spellEnd"/>
      <w:r w:rsidRPr="00FA52EA">
        <w:rPr>
          <w:rFonts w:ascii="Tahoma" w:eastAsia="Times New Roman" w:hAnsi="Tahoma" w:cs="Tahoma"/>
          <w:lang w:eastAsia="sl-SI"/>
        </w:rPr>
        <w:t xml:space="preserve"> verigi.</w:t>
      </w:r>
    </w:p>
    <w:p w14:paraId="536D35D1"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1FB67D7A"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Če bo ponudnik izvajal javno naročilo s podizvajalci mora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3/1,</w:t>
      </w:r>
      <w:r w:rsidRPr="00FA52EA">
        <w:rPr>
          <w:rFonts w:ascii="Tahoma" w:eastAsia="Times New Roman" w:hAnsi="Tahoma" w:cs="Tahoma"/>
          <w:lang w:eastAsia="sl-SI"/>
        </w:rPr>
        <w:t xml:space="preserve"> </w:t>
      </w:r>
      <w:r w:rsidRPr="00FA52EA">
        <w:rPr>
          <w:rFonts w:ascii="Tahoma" w:eastAsia="Times New Roman" w:hAnsi="Tahoma" w:cs="Tahoma"/>
          <w:b/>
          <w:lang w:eastAsia="sl-SI"/>
        </w:rPr>
        <w:t>Prilogo 3/2, Prilogo 3/3, Prilogo 4/1 in Prilogo 4/2</w:t>
      </w:r>
      <w:r w:rsidRPr="00FA52EA">
        <w:rPr>
          <w:rFonts w:ascii="Tahoma" w:eastAsia="Times New Roman" w:hAnsi="Tahoma" w:cs="Tahoma"/>
          <w:lang w:eastAsia="sl-SI"/>
        </w:rPr>
        <w:t>.</w:t>
      </w:r>
    </w:p>
    <w:p w14:paraId="36F87009"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73EEE461"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 kolikor ponudnik ne oddaja ponudbe z nobenim podizvajalcem, mu ni potrebno izpolniti/priložiti prilog, ki se nanašajo na podizvajalce.</w:t>
      </w:r>
    </w:p>
    <w:p w14:paraId="2EBC58A6"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0AA19214"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Uporaba zmogljivosti drugih subjektov</w:t>
      </w:r>
    </w:p>
    <w:p w14:paraId="736DBE76"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5430B3B8"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6B6B879D"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173E6FD9"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51559B31"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5C2F8BF4"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A</w:t>
      </w:r>
      <w:r w:rsidRPr="00FA52EA">
        <w:rPr>
          <w:rFonts w:ascii="Tahoma" w:eastAsia="Times New Roman" w:hAnsi="Tahoma" w:cs="Tahoma"/>
          <w:lang w:eastAsia="sl-SI"/>
        </w:rPr>
        <w:t xml:space="preserve">, ter v razdelek »Druge priloge« </w:t>
      </w:r>
      <w:r w:rsidRPr="00FA52EA">
        <w:rPr>
          <w:rFonts w:ascii="Tahoma" w:eastAsia="Times New Roman" w:hAnsi="Tahoma" w:cs="Tahoma"/>
          <w:bCs/>
          <w:lang w:eastAsia="sl-SI"/>
        </w:rPr>
        <w:t>v .</w:t>
      </w:r>
      <w:proofErr w:type="spellStart"/>
      <w:r w:rsidRPr="00FA52EA">
        <w:rPr>
          <w:rFonts w:ascii="Tahoma" w:eastAsia="Times New Roman" w:hAnsi="Tahoma" w:cs="Tahoma"/>
          <w:bCs/>
          <w:lang w:eastAsia="sl-SI"/>
        </w:rPr>
        <w:t>pdf</w:t>
      </w:r>
      <w:proofErr w:type="spellEnd"/>
      <w:r w:rsidRPr="00FA52EA">
        <w:rPr>
          <w:rFonts w:ascii="Tahoma" w:eastAsia="Times New Roman" w:hAnsi="Tahoma" w:cs="Tahoma"/>
          <w:bCs/>
          <w:lang w:eastAsia="sl-SI"/>
        </w:rPr>
        <w:t xml:space="preserve"> formatu</w:t>
      </w:r>
      <w:r w:rsidRPr="00FA52EA">
        <w:rPr>
          <w:rFonts w:ascii="Tahoma" w:eastAsia="Times New Roman" w:hAnsi="Tahoma" w:cs="Tahoma"/>
          <w:lang w:eastAsia="sl-SI"/>
        </w:rPr>
        <w:t xml:space="preserve"> izpolnjeno,  podpisano in žigosano </w:t>
      </w:r>
      <w:r w:rsidRPr="00FA52EA">
        <w:rPr>
          <w:rFonts w:ascii="Tahoma" w:eastAsia="Times New Roman" w:hAnsi="Tahoma" w:cs="Tahoma"/>
          <w:b/>
          <w:lang w:eastAsia="sl-SI"/>
        </w:rPr>
        <w:t>Prilogo 3/1,</w:t>
      </w:r>
      <w:r w:rsidRPr="00FA52EA">
        <w:rPr>
          <w:rFonts w:ascii="Tahoma" w:eastAsia="Times New Roman" w:hAnsi="Tahoma" w:cs="Tahoma"/>
          <w:lang w:eastAsia="sl-SI"/>
        </w:rPr>
        <w:t xml:space="preserve"> </w:t>
      </w:r>
      <w:r w:rsidRPr="00FA52EA">
        <w:rPr>
          <w:rFonts w:ascii="Tahoma" w:eastAsia="Times New Roman" w:hAnsi="Tahoma" w:cs="Tahoma"/>
          <w:b/>
          <w:lang w:eastAsia="sl-SI"/>
        </w:rPr>
        <w:t>Prilogo 3/2, Prilogo 3/3 in Prilogo 4/3</w:t>
      </w:r>
      <w:r w:rsidRPr="00FA52EA">
        <w:rPr>
          <w:rFonts w:ascii="Tahoma" w:eastAsia="Times New Roman" w:hAnsi="Tahoma" w:cs="Tahoma"/>
          <w:lang w:eastAsia="sl-SI"/>
        </w:rPr>
        <w:t xml:space="preserve">. </w:t>
      </w:r>
    </w:p>
    <w:p w14:paraId="2718F1B9"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02FE1722" w14:textId="77777777" w:rsidR="00AD5DBF" w:rsidRPr="00FA52EA" w:rsidRDefault="00AD5DBF" w:rsidP="00924192">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68CA2D6B" w14:textId="77777777" w:rsidR="00AD5DBF" w:rsidRPr="00FA52EA" w:rsidRDefault="00AD5DBF" w:rsidP="00924192">
      <w:pPr>
        <w:keepNext/>
        <w:keepLines/>
        <w:spacing w:after="0" w:line="240" w:lineRule="auto"/>
        <w:jc w:val="both"/>
        <w:rPr>
          <w:rFonts w:ascii="Tahoma" w:eastAsia="Times New Roman" w:hAnsi="Tahoma" w:cs="Tahoma"/>
          <w:lang w:val="x-none" w:eastAsia="sl-SI"/>
        </w:rPr>
      </w:pPr>
    </w:p>
    <w:p w14:paraId="2F3D594F" w14:textId="77777777" w:rsidR="00AD5DBF" w:rsidRPr="00FA52EA" w:rsidRDefault="00AD5DBF" w:rsidP="00924192">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FA52EA">
        <w:rPr>
          <w:rFonts w:ascii="Tahoma" w:eastAsia="Times New Roman" w:hAnsi="Tahoma" w:cs="Tahoma"/>
          <w:lang w:val="x-none" w:eastAsia="sl-SI"/>
        </w:rPr>
        <w:t xml:space="preserve"> </w:t>
      </w:r>
      <w:r w:rsidRPr="00FA52EA">
        <w:rPr>
          <w:rFonts w:ascii="Tahoma" w:eastAsia="Times New Roman" w:hAnsi="Tahoma" w:cs="Tahoma"/>
          <w:i/>
          <w:lang w:val="x-none" w:eastAsia="sl-SI"/>
        </w:rPr>
        <w:t xml:space="preserve">uporablja ponudnik v ponudbi. </w:t>
      </w:r>
    </w:p>
    <w:p w14:paraId="5F980AB5"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66DFA7E1" w14:textId="77777777" w:rsidR="00AD5DBF" w:rsidRPr="00FA52EA" w:rsidRDefault="00AD5DBF" w:rsidP="00924192">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Ponudnik ali podizvajalec, ki nima sedeža v Republiki Sloveniji</w:t>
      </w:r>
    </w:p>
    <w:p w14:paraId="2D3852AF"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64C8C549" w14:textId="77777777" w:rsidR="00AD5DBF" w:rsidRPr="00FA52EA" w:rsidRDefault="00AD5DBF" w:rsidP="00924192">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054566D4" w14:textId="77777777" w:rsidR="00AD5DBF" w:rsidRPr="00FA52EA" w:rsidRDefault="00AD5DBF" w:rsidP="00924192">
      <w:pPr>
        <w:keepNext/>
        <w:keepLines/>
        <w:spacing w:after="0" w:line="240" w:lineRule="auto"/>
        <w:jc w:val="both"/>
        <w:rPr>
          <w:rFonts w:ascii="Tahoma" w:eastAsia="Times New Roman" w:hAnsi="Tahoma" w:cs="Tahoma"/>
          <w:lang w:eastAsia="sl-SI"/>
        </w:rPr>
      </w:pPr>
    </w:p>
    <w:p w14:paraId="5286764E" w14:textId="77777777" w:rsidR="00AD5DBF" w:rsidRPr="00FA52EA" w:rsidRDefault="00AD5DBF" w:rsidP="00924192">
      <w:pPr>
        <w:keepNext/>
        <w:keepLines/>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lastRenderedPageBreak/>
        <w:t>Ponudnik, ki nima sedeža v Republiki Sloveniji, mora v Prilogi 1 (podatki o ponudniku), imenovati pooblaščenca za vročanje v skladu z Zakonom o splošnem upravnem postopku ZUP-UPB2 (Ur. l. RS 24/06,  s spremembami), preko katerega bo potekala vsa korespondenca med naročnikom in ponudnikom ali podizvajalcem iz tujine (pojasnitve, dopolnitve, spremembe ponudbe).</w:t>
      </w:r>
    </w:p>
    <w:p w14:paraId="0B757D62" w14:textId="77777777" w:rsidR="00AD5DBF" w:rsidRPr="00E31024" w:rsidRDefault="00AD5DBF" w:rsidP="00924192">
      <w:pPr>
        <w:keepNext/>
        <w:keepLines/>
        <w:spacing w:after="0" w:line="240" w:lineRule="auto"/>
        <w:jc w:val="both"/>
        <w:rPr>
          <w:rFonts w:ascii="Tahoma" w:eastAsia="Times New Roman" w:hAnsi="Tahoma" w:cs="Tahoma"/>
          <w:lang w:eastAsia="sl-SI"/>
        </w:rPr>
      </w:pPr>
    </w:p>
    <w:p w14:paraId="3557D36C" w14:textId="77777777" w:rsidR="00AD5DBF" w:rsidRPr="006B74C2" w:rsidRDefault="00AD5DBF" w:rsidP="00924192">
      <w:pPr>
        <w:keepNext/>
        <w:keepLines/>
        <w:numPr>
          <w:ilvl w:val="1"/>
          <w:numId w:val="2"/>
        </w:numPr>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Ponudbena vrednost/cena</w:t>
      </w:r>
    </w:p>
    <w:p w14:paraId="0556A044" w14:textId="77777777" w:rsidR="00AD5DBF" w:rsidRPr="00712BC8" w:rsidRDefault="00AD5DBF" w:rsidP="00924192">
      <w:pPr>
        <w:keepNext/>
        <w:keepLines/>
        <w:spacing w:after="0" w:line="240" w:lineRule="auto"/>
        <w:ind w:left="720"/>
        <w:jc w:val="both"/>
        <w:rPr>
          <w:rFonts w:ascii="Tahoma" w:eastAsia="Times New Roman" w:hAnsi="Tahoma" w:cs="Tahoma"/>
          <w:lang w:eastAsia="sl-SI"/>
        </w:rPr>
      </w:pPr>
    </w:p>
    <w:p w14:paraId="047082A9" w14:textId="77777777" w:rsidR="0034106B" w:rsidRPr="00917D01" w:rsidRDefault="0034106B" w:rsidP="00924192">
      <w:pPr>
        <w:keepNext/>
        <w:keepLines/>
        <w:spacing w:after="0" w:line="240" w:lineRule="auto"/>
        <w:jc w:val="both"/>
        <w:rPr>
          <w:rFonts w:ascii="Tahoma" w:hAnsi="Tahoma" w:cs="Tahoma"/>
        </w:rPr>
      </w:pPr>
      <w:r w:rsidRPr="00917D01">
        <w:rPr>
          <w:rFonts w:ascii="Tahoma" w:hAnsi="Tahoma" w:cs="Tahoma"/>
        </w:rPr>
        <w:t>Ponudnik v sistem e-</w:t>
      </w:r>
      <w:proofErr w:type="spellStart"/>
      <w:r w:rsidRPr="00917D01">
        <w:rPr>
          <w:rFonts w:ascii="Tahoma" w:hAnsi="Tahoma" w:cs="Tahoma"/>
        </w:rPr>
        <w:t>JN</w:t>
      </w:r>
      <w:proofErr w:type="spellEnd"/>
      <w:r w:rsidRPr="00917D01">
        <w:rPr>
          <w:rFonts w:ascii="Tahoma" w:hAnsi="Tahoma" w:cs="Tahoma"/>
        </w:rPr>
        <w:t xml:space="preserve"> </w:t>
      </w:r>
      <w:r w:rsidRPr="00D736B2">
        <w:rPr>
          <w:rFonts w:ascii="Tahoma" w:hAnsi="Tahoma" w:cs="Tahoma"/>
          <w:b/>
        </w:rPr>
        <w:t>v razdelek »Skupna ponudbena vrednost«</w:t>
      </w:r>
      <w:r w:rsidRPr="00917D01">
        <w:rPr>
          <w:rFonts w:ascii="Tahoma" w:hAnsi="Tahoma" w:cs="Tahoma"/>
        </w:rPr>
        <w:t xml:space="preserve"> v zato namenjen</w:t>
      </w:r>
      <w:r>
        <w:rPr>
          <w:rFonts w:ascii="Tahoma" w:hAnsi="Tahoma" w:cs="Tahoma"/>
        </w:rPr>
        <w:t>o tabelo</w:t>
      </w:r>
      <w:r w:rsidRPr="00917D01">
        <w:rPr>
          <w:rFonts w:ascii="Tahoma" w:hAnsi="Tahoma" w:cs="Tahoma"/>
        </w:rPr>
        <w:t xml:space="preserve"> vpiše skupni ponudbeni znesek brez davka v EUR in znesek davka v EUR. </w:t>
      </w:r>
      <w:r w:rsidRPr="00934542">
        <w:rPr>
          <w:rFonts w:ascii="Tahoma" w:hAnsi="Tahoma" w:cs="Tahoma"/>
        </w:rPr>
        <w:t>Znesek z davkom (EUR) in vsi podatki, ki prikazujejo skupno ponudbeno vrednost, se izračunajo samodejno</w:t>
      </w:r>
      <w:r w:rsidRPr="00917D01">
        <w:rPr>
          <w:rFonts w:ascii="Tahoma" w:hAnsi="Tahoma" w:cs="Tahoma"/>
        </w:rPr>
        <w:t>.</w:t>
      </w:r>
      <w:r>
        <w:rPr>
          <w:rFonts w:ascii="Tahoma" w:hAnsi="Tahoma" w:cs="Tahoma"/>
        </w:rPr>
        <w:t xml:space="preserve"> </w:t>
      </w:r>
      <w:r w:rsidRPr="00917D01">
        <w:rPr>
          <w:rFonts w:ascii="Tahoma" w:hAnsi="Tahoma" w:cs="Tahoma"/>
        </w:rPr>
        <w:t xml:space="preserve">V </w:t>
      </w:r>
      <w:r w:rsidRPr="00D736B2">
        <w:rPr>
          <w:rFonts w:ascii="Tahoma" w:hAnsi="Tahoma" w:cs="Tahoma"/>
          <w:b/>
        </w:rPr>
        <w:t>del »Predračun«</w:t>
      </w:r>
      <w:r w:rsidRPr="00917D01">
        <w:rPr>
          <w:rFonts w:ascii="Tahoma" w:hAnsi="Tahoma" w:cs="Tahoma"/>
        </w:rPr>
        <w:t xml:space="preserve"> </w:t>
      </w:r>
      <w:r>
        <w:rPr>
          <w:rFonts w:ascii="Tahoma" w:hAnsi="Tahoma" w:cs="Tahoma"/>
        </w:rPr>
        <w:t xml:space="preserve">pa </w:t>
      </w:r>
      <w:r w:rsidRPr="00917D01">
        <w:rPr>
          <w:rFonts w:ascii="Tahoma" w:hAnsi="Tahoma" w:cs="Tahoma"/>
        </w:rPr>
        <w:t>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 xml:space="preserve">POVZETEK PREDRAČUNA« v obliki </w:t>
      </w:r>
      <w:proofErr w:type="spellStart"/>
      <w:r>
        <w:rPr>
          <w:rFonts w:ascii="Tahoma" w:hAnsi="Tahoma" w:cs="Tahoma"/>
        </w:rPr>
        <w:t>pdf</w:t>
      </w:r>
      <w:proofErr w:type="spellEnd"/>
      <w:r>
        <w:rPr>
          <w:rFonts w:ascii="Tahoma" w:hAnsi="Tahoma" w:cs="Tahoma"/>
        </w:rPr>
        <w:t>.</w:t>
      </w:r>
    </w:p>
    <w:p w14:paraId="6B513DCC" w14:textId="77777777" w:rsidR="0034106B" w:rsidRDefault="0034106B" w:rsidP="00924192">
      <w:pPr>
        <w:keepNext/>
        <w:keepLines/>
        <w:spacing w:after="0" w:line="240" w:lineRule="auto"/>
        <w:jc w:val="both"/>
        <w:rPr>
          <w:rFonts w:ascii="Tahoma" w:hAnsi="Tahoma" w:cs="Tahoma"/>
        </w:rPr>
      </w:pPr>
    </w:p>
    <w:p w14:paraId="26BCA1FD" w14:textId="77777777" w:rsidR="0034106B" w:rsidRPr="00917D01" w:rsidRDefault="0034106B" w:rsidP="00924192">
      <w:pPr>
        <w:keepNext/>
        <w:keepLines/>
        <w:spacing w:after="0" w:line="240" w:lineRule="auto"/>
        <w:jc w:val="both"/>
        <w:rPr>
          <w:rFonts w:ascii="Tahoma" w:hAnsi="Tahoma" w:cs="Tahoma"/>
        </w:rPr>
      </w:pPr>
      <w:r w:rsidRPr="00917D01">
        <w:rPr>
          <w:rFonts w:ascii="Tahoma" w:hAnsi="Tahoma" w:cs="Tahoma"/>
        </w:rPr>
        <w:t>»Skupna ponudbena vrednost«, ki bo vpisana v istoimenski razdelek in dokument, ki bo naložen kot predračun</w:t>
      </w:r>
      <w:r>
        <w:rPr>
          <w:rFonts w:ascii="Tahoma" w:hAnsi="Tahoma" w:cs="Tahoma"/>
        </w:rPr>
        <w:t xml:space="preserve"> (Priloga </w:t>
      </w:r>
      <w:r w:rsidRPr="00917D01">
        <w:rPr>
          <w:rFonts w:ascii="Tahoma" w:hAnsi="Tahoma" w:cs="Tahoma"/>
        </w:rPr>
        <w:t>»</w:t>
      </w:r>
      <w:r>
        <w:rPr>
          <w:rFonts w:ascii="Tahoma" w:hAnsi="Tahoma" w:cs="Tahoma"/>
        </w:rPr>
        <w:t>POVZETEK PREDRAČUNA</w:t>
      </w:r>
      <w:r w:rsidRPr="00917D01">
        <w:rPr>
          <w:rFonts w:ascii="Tahoma" w:hAnsi="Tahoma" w:cs="Tahoma"/>
        </w:rPr>
        <w:t>«</w:t>
      </w:r>
      <w:r>
        <w:rPr>
          <w:rFonts w:ascii="Tahoma" w:hAnsi="Tahoma" w:cs="Tahoma"/>
        </w:rPr>
        <w:t>)</w:t>
      </w:r>
      <w:r w:rsidRPr="00917D01">
        <w:rPr>
          <w:rFonts w:ascii="Tahoma" w:hAnsi="Tahoma" w:cs="Tahoma"/>
        </w:rPr>
        <w:t xml:space="preserve"> v del »Predračun«, bosta razvidna in dostopna na javnem odpiranju ponudb.</w:t>
      </w:r>
    </w:p>
    <w:p w14:paraId="2D9F2986" w14:textId="77777777" w:rsidR="0034106B" w:rsidRDefault="0034106B" w:rsidP="00924192">
      <w:pPr>
        <w:keepNext/>
        <w:keepLines/>
        <w:spacing w:after="0" w:line="240" w:lineRule="auto"/>
        <w:jc w:val="both"/>
        <w:rPr>
          <w:rFonts w:ascii="Tahoma" w:hAnsi="Tahoma" w:cs="Tahoma"/>
        </w:rPr>
      </w:pPr>
    </w:p>
    <w:p w14:paraId="4E08BF83" w14:textId="77777777" w:rsidR="0034106B" w:rsidRDefault="0034106B" w:rsidP="00924192">
      <w:pPr>
        <w:keepNext/>
        <w:keepLines/>
        <w:spacing w:after="0" w:line="240" w:lineRule="auto"/>
        <w:jc w:val="both"/>
        <w:rPr>
          <w:rFonts w:ascii="Tahoma" w:hAnsi="Tahoma" w:cs="Tahoma"/>
        </w:rPr>
      </w:pPr>
      <w:r>
        <w:rPr>
          <w:rFonts w:ascii="Tahoma" w:hAnsi="Tahoma" w:cs="Tahoma"/>
        </w:rPr>
        <w:t xml:space="preserve">Ponudnik mora Prilogo 2 izpolniti, podpisati in žigosati ter jo v </w:t>
      </w:r>
      <w:proofErr w:type="spellStart"/>
      <w:r>
        <w:rPr>
          <w:rFonts w:ascii="Tahoma" w:hAnsi="Tahoma" w:cs="Tahoma"/>
        </w:rPr>
        <w:t>pdf</w:t>
      </w:r>
      <w:proofErr w:type="spellEnd"/>
      <w:r>
        <w:rPr>
          <w:rFonts w:ascii="Tahoma" w:hAnsi="Tahoma" w:cs="Tahoma"/>
        </w:rPr>
        <w:t xml:space="preserve">. formatu priložiti k ponudbi v razdelek </w:t>
      </w:r>
      <w:r w:rsidRPr="00917D01">
        <w:rPr>
          <w:rFonts w:ascii="Tahoma" w:hAnsi="Tahoma" w:cs="Tahoma"/>
          <w:b/>
        </w:rPr>
        <w:t>»Dokumenti«, del »Ostale priloge«</w:t>
      </w:r>
      <w:r>
        <w:rPr>
          <w:rFonts w:ascii="Tahoma" w:hAnsi="Tahoma" w:cs="Tahoma"/>
        </w:rPr>
        <w:t xml:space="preserve">. </w:t>
      </w:r>
    </w:p>
    <w:p w14:paraId="40A7E985" w14:textId="77777777" w:rsidR="0034106B" w:rsidRDefault="0034106B" w:rsidP="00924192">
      <w:pPr>
        <w:keepNext/>
        <w:keepLines/>
        <w:spacing w:after="0" w:line="240" w:lineRule="auto"/>
        <w:jc w:val="both"/>
        <w:rPr>
          <w:rFonts w:ascii="Tahoma" w:hAnsi="Tahoma" w:cs="Tahoma"/>
        </w:rPr>
      </w:pPr>
    </w:p>
    <w:p w14:paraId="04B6607F" w14:textId="3CE17A6A" w:rsidR="0034106B" w:rsidRPr="00BA3F91" w:rsidRDefault="0034106B" w:rsidP="00924192">
      <w:pPr>
        <w:keepNext/>
        <w:keepLines/>
        <w:spacing w:after="0" w:line="240" w:lineRule="auto"/>
        <w:jc w:val="both"/>
        <w:rPr>
          <w:rFonts w:ascii="Tahoma" w:eastAsia="Times New Roman" w:hAnsi="Tahoma" w:cs="Tahoma"/>
          <w:lang w:eastAsia="sl-SI"/>
        </w:rPr>
      </w:pPr>
      <w:r w:rsidRPr="00C97A1F">
        <w:rPr>
          <w:rFonts w:ascii="Tahoma" w:eastAsia="Times New Roman" w:hAnsi="Tahoma" w:cs="Tahoma"/>
          <w:lang w:eastAsia="sl-SI"/>
        </w:rPr>
        <w:t>Celoten predračun popisa</w:t>
      </w:r>
      <w:r>
        <w:rPr>
          <w:rFonts w:ascii="Tahoma" w:eastAsia="Times New Roman" w:hAnsi="Tahoma" w:cs="Tahoma"/>
          <w:lang w:eastAsia="sl-SI"/>
        </w:rPr>
        <w:t xml:space="preserve"> del</w:t>
      </w:r>
      <w:r w:rsidRPr="00C97A1F">
        <w:rPr>
          <w:rFonts w:ascii="Tahoma" w:eastAsia="Times New Roman" w:hAnsi="Tahoma" w:cs="Tahoma"/>
          <w:lang w:eastAsia="sl-SI"/>
        </w:rPr>
        <w:t xml:space="preserve"> je k razpisni dokumentaciji priložen v </w:t>
      </w:r>
      <w:proofErr w:type="spellStart"/>
      <w:r w:rsidRPr="00C97A1F">
        <w:rPr>
          <w:rFonts w:ascii="Tahoma" w:eastAsia="Times New Roman" w:hAnsi="Tahoma" w:cs="Tahoma"/>
          <w:lang w:eastAsia="sl-SI"/>
        </w:rPr>
        <w:t>excel</w:t>
      </w:r>
      <w:proofErr w:type="spellEnd"/>
      <w:r w:rsidRPr="00C97A1F">
        <w:rPr>
          <w:rFonts w:ascii="Tahoma" w:eastAsia="Times New Roman" w:hAnsi="Tahoma" w:cs="Tahoma"/>
          <w:lang w:eastAsia="sl-SI"/>
        </w:rPr>
        <w:t xml:space="preserve"> formatu. Ponudnik ga izpolni, natisne in v pisni obliki podpiše in žigosa ter ga kot </w:t>
      </w:r>
      <w:r>
        <w:rPr>
          <w:rFonts w:ascii="Tahoma" w:eastAsia="Times New Roman" w:hAnsi="Tahoma" w:cs="Tahoma"/>
          <w:lang w:eastAsia="sl-SI"/>
        </w:rPr>
        <w:t>P</w:t>
      </w:r>
      <w:r w:rsidRPr="00C97A1F">
        <w:rPr>
          <w:rFonts w:ascii="Tahoma" w:eastAsia="Times New Roman" w:hAnsi="Tahoma" w:cs="Tahoma"/>
          <w:lang w:eastAsia="sl-SI"/>
        </w:rPr>
        <w:t>rilogo 2 informacijski sistem e-</w:t>
      </w:r>
      <w:proofErr w:type="spellStart"/>
      <w:r w:rsidRPr="00C97A1F">
        <w:rPr>
          <w:rFonts w:ascii="Tahoma" w:eastAsia="Times New Roman" w:hAnsi="Tahoma" w:cs="Tahoma"/>
          <w:lang w:eastAsia="sl-SI"/>
        </w:rPr>
        <w:t>JN</w:t>
      </w:r>
      <w:proofErr w:type="spellEnd"/>
      <w:r w:rsidRPr="00C97A1F">
        <w:rPr>
          <w:rFonts w:ascii="Tahoma" w:eastAsia="Times New Roman" w:hAnsi="Tahoma" w:cs="Tahoma"/>
          <w:b/>
          <w:lang w:eastAsia="sl-SI"/>
        </w:rPr>
        <w:t xml:space="preserve"> v razdelek »</w:t>
      </w:r>
      <w:r>
        <w:rPr>
          <w:rFonts w:ascii="Tahoma" w:eastAsia="Times New Roman" w:hAnsi="Tahoma" w:cs="Tahoma"/>
          <w:b/>
          <w:lang w:eastAsia="sl-SI"/>
        </w:rPr>
        <w:t xml:space="preserve">DOKUMENTI -  del </w:t>
      </w:r>
      <w:r w:rsidRPr="00C97A1F">
        <w:rPr>
          <w:rFonts w:ascii="Tahoma" w:eastAsia="Times New Roman" w:hAnsi="Tahoma" w:cs="Tahoma"/>
          <w:b/>
          <w:lang w:eastAsia="sl-SI"/>
        </w:rPr>
        <w:t>Drug</w:t>
      </w:r>
      <w:r>
        <w:rPr>
          <w:rFonts w:ascii="Tahoma" w:eastAsia="Times New Roman" w:hAnsi="Tahoma" w:cs="Tahoma"/>
          <w:b/>
          <w:lang w:eastAsia="sl-SI"/>
        </w:rPr>
        <w:t>e priloge</w:t>
      </w:r>
      <w:r w:rsidRPr="00C97A1F">
        <w:rPr>
          <w:rFonts w:ascii="Tahoma" w:eastAsia="Times New Roman" w:hAnsi="Tahoma" w:cs="Tahoma"/>
          <w:b/>
          <w:lang w:eastAsia="sl-SI"/>
        </w:rPr>
        <w:t xml:space="preserve">«. </w:t>
      </w:r>
      <w:r w:rsidRPr="00C97A1F">
        <w:rPr>
          <w:rFonts w:ascii="Tahoma" w:eastAsia="Times New Roman" w:hAnsi="Tahoma" w:cs="Tahoma"/>
          <w:lang w:eastAsia="sl-SI"/>
        </w:rPr>
        <w:t>Celoten predračun</w:t>
      </w:r>
      <w:r>
        <w:rPr>
          <w:rFonts w:ascii="Tahoma" w:eastAsia="Times New Roman" w:hAnsi="Tahoma" w:cs="Tahoma"/>
          <w:lang w:eastAsia="sl-SI"/>
        </w:rPr>
        <w:t xml:space="preserve"> popisa del</w:t>
      </w:r>
      <w:r w:rsidRPr="00C97A1F">
        <w:rPr>
          <w:rFonts w:ascii="Tahoma" w:eastAsia="Times New Roman" w:hAnsi="Tahoma" w:cs="Tahoma"/>
          <w:lang w:eastAsia="sl-SI"/>
        </w:rPr>
        <w:t xml:space="preserve"> mora biti priložen tudi v </w:t>
      </w:r>
      <w:proofErr w:type="spellStart"/>
      <w:r w:rsidRPr="00C97A1F">
        <w:rPr>
          <w:rFonts w:ascii="Tahoma" w:eastAsia="Times New Roman" w:hAnsi="Tahoma" w:cs="Tahoma"/>
          <w:lang w:eastAsia="sl-SI"/>
        </w:rPr>
        <w:t>excel</w:t>
      </w:r>
      <w:proofErr w:type="spellEnd"/>
      <w:r w:rsidRPr="00C97A1F">
        <w:rPr>
          <w:rFonts w:ascii="Tahoma" w:eastAsia="Times New Roman" w:hAnsi="Tahoma" w:cs="Tahoma"/>
          <w:lang w:eastAsia="sl-SI"/>
        </w:rPr>
        <w:t xml:space="preserve"> formatu.</w:t>
      </w:r>
      <w:r>
        <w:rPr>
          <w:rFonts w:ascii="Tahoma" w:eastAsia="Times New Roman" w:hAnsi="Tahoma" w:cs="Tahoma"/>
          <w:lang w:eastAsia="sl-SI"/>
        </w:rPr>
        <w:t xml:space="preserve"> </w:t>
      </w:r>
      <w:r w:rsidRPr="00BA3F91">
        <w:rPr>
          <w:rFonts w:ascii="Tahoma" w:hAnsi="Tahoma" w:cs="Tahoma"/>
          <w:lang w:eastAsia="sl-SI"/>
        </w:rPr>
        <w:t xml:space="preserve">Ponudnik mora v </w:t>
      </w:r>
      <w:r>
        <w:rPr>
          <w:rFonts w:ascii="Tahoma" w:hAnsi="Tahoma" w:cs="Tahoma"/>
          <w:lang w:eastAsia="sl-SI"/>
        </w:rPr>
        <w:t xml:space="preserve">celotnem </w:t>
      </w:r>
      <w:r w:rsidRPr="00BA3F91">
        <w:rPr>
          <w:rFonts w:ascii="Tahoma" w:hAnsi="Tahoma" w:cs="Tahoma"/>
          <w:lang w:eastAsia="sl-SI"/>
        </w:rPr>
        <w:t xml:space="preserve">predračunu </w:t>
      </w:r>
      <w:r>
        <w:rPr>
          <w:rFonts w:ascii="Tahoma" w:hAnsi="Tahoma" w:cs="Tahoma"/>
          <w:lang w:eastAsia="sl-SI"/>
        </w:rPr>
        <w:t>popisa del</w:t>
      </w:r>
      <w:r w:rsidRPr="00BA3F91">
        <w:rPr>
          <w:rFonts w:ascii="Tahoma" w:hAnsi="Tahoma" w:cs="Tahoma"/>
          <w:lang w:eastAsia="sl-SI"/>
        </w:rPr>
        <w:t xml:space="preserve">, </w:t>
      </w:r>
      <w:r>
        <w:rPr>
          <w:rFonts w:ascii="Tahoma" w:hAnsi="Tahoma" w:cs="Tahoma"/>
          <w:lang w:eastAsia="sl-SI"/>
        </w:rPr>
        <w:t xml:space="preserve">pri vseh navedenih postavkah izpolniti </w:t>
      </w:r>
      <w:r w:rsidRPr="00BA3F91">
        <w:rPr>
          <w:rFonts w:ascii="Tahoma" w:hAnsi="Tahoma" w:cs="Tahoma"/>
          <w:lang w:eastAsia="sl-SI"/>
        </w:rPr>
        <w:t>ponudben</w:t>
      </w:r>
      <w:r>
        <w:rPr>
          <w:rFonts w:ascii="Tahoma" w:hAnsi="Tahoma" w:cs="Tahoma"/>
          <w:lang w:eastAsia="sl-SI"/>
        </w:rPr>
        <w:t>o</w:t>
      </w:r>
      <w:r w:rsidRPr="00BA3F91">
        <w:rPr>
          <w:rFonts w:ascii="Tahoma" w:hAnsi="Tahoma" w:cs="Tahoma"/>
          <w:lang w:eastAsia="sl-SI"/>
        </w:rPr>
        <w:t xml:space="preserve"> cen</w:t>
      </w:r>
      <w:r>
        <w:rPr>
          <w:rFonts w:ascii="Tahoma" w:hAnsi="Tahoma" w:cs="Tahoma"/>
          <w:lang w:eastAsia="sl-SI"/>
        </w:rPr>
        <w:t>o, ki</w:t>
      </w:r>
      <w:r w:rsidRPr="00BA3F91">
        <w:rPr>
          <w:rFonts w:ascii="Tahoma" w:hAnsi="Tahoma" w:cs="Tahoma"/>
          <w:lang w:eastAsia="sl-SI"/>
        </w:rPr>
        <w:t xml:space="preserve"> mora biti naveden</w:t>
      </w:r>
      <w:r>
        <w:rPr>
          <w:rFonts w:ascii="Tahoma" w:hAnsi="Tahoma" w:cs="Tahoma"/>
          <w:lang w:eastAsia="sl-SI"/>
        </w:rPr>
        <w:t>a</w:t>
      </w:r>
      <w:r w:rsidRPr="00BA3F91">
        <w:rPr>
          <w:rFonts w:ascii="Tahoma" w:hAnsi="Tahoma" w:cs="Tahoma"/>
          <w:lang w:eastAsia="sl-SI"/>
        </w:rPr>
        <w:t xml:space="preserve"> v dveh decimalkah, oz. centih. </w:t>
      </w:r>
      <w:r w:rsidRPr="00BA3F91">
        <w:rPr>
          <w:rFonts w:ascii="Tahoma" w:eastAsia="Times New Roman" w:hAnsi="Tahoma" w:cs="Tahoma"/>
          <w:lang w:val="x-none" w:eastAsia="sl-SI"/>
        </w:rPr>
        <w:t>Ponudben</w:t>
      </w:r>
      <w:r>
        <w:rPr>
          <w:rFonts w:ascii="Tahoma" w:eastAsia="Times New Roman" w:hAnsi="Tahoma" w:cs="Tahoma"/>
          <w:lang w:eastAsia="sl-SI"/>
        </w:rPr>
        <w:t>a</w:t>
      </w:r>
      <w:r w:rsidRPr="00BA3F91">
        <w:rPr>
          <w:rFonts w:ascii="Tahoma" w:eastAsia="Times New Roman" w:hAnsi="Tahoma" w:cs="Tahoma"/>
          <w:lang w:val="x-none" w:eastAsia="sl-SI"/>
        </w:rPr>
        <w:t xml:space="preserve"> cen</w:t>
      </w:r>
      <w:r>
        <w:rPr>
          <w:rFonts w:ascii="Tahoma" w:eastAsia="Times New Roman" w:hAnsi="Tahoma" w:cs="Tahoma"/>
          <w:lang w:eastAsia="sl-SI"/>
        </w:rPr>
        <w:t>a</w:t>
      </w:r>
      <w:r w:rsidRPr="00BA3F91">
        <w:rPr>
          <w:rFonts w:ascii="Tahoma" w:eastAsia="Times New Roman" w:hAnsi="Tahoma" w:cs="Tahoma"/>
          <w:lang w:val="x-none" w:eastAsia="sl-SI"/>
        </w:rPr>
        <w:t>, naveden</w:t>
      </w:r>
      <w:r>
        <w:rPr>
          <w:rFonts w:ascii="Tahoma" w:eastAsia="Times New Roman" w:hAnsi="Tahoma" w:cs="Tahoma"/>
          <w:lang w:eastAsia="sl-SI"/>
        </w:rPr>
        <w:t xml:space="preserve">a </w:t>
      </w:r>
      <w:r w:rsidRPr="00BA3F91">
        <w:rPr>
          <w:rFonts w:ascii="Tahoma" w:eastAsia="Times New Roman" w:hAnsi="Tahoma" w:cs="Tahoma"/>
          <w:lang w:val="x-none" w:eastAsia="sl-SI"/>
        </w:rPr>
        <w:t xml:space="preserve">v postavki </w:t>
      </w:r>
      <w:r>
        <w:rPr>
          <w:rFonts w:ascii="Tahoma" w:hAnsi="Tahoma" w:cs="Tahoma"/>
          <w:lang w:eastAsia="sl-SI"/>
        </w:rPr>
        <w:t xml:space="preserve">celotnega </w:t>
      </w:r>
      <w:r w:rsidRPr="00BA3F91">
        <w:rPr>
          <w:rFonts w:ascii="Tahoma" w:hAnsi="Tahoma" w:cs="Tahoma"/>
          <w:lang w:eastAsia="sl-SI"/>
        </w:rPr>
        <w:t>predračun</w:t>
      </w:r>
      <w:r>
        <w:rPr>
          <w:rFonts w:ascii="Tahoma" w:hAnsi="Tahoma" w:cs="Tahoma"/>
          <w:lang w:eastAsia="sl-SI"/>
        </w:rPr>
        <w:t>a</w:t>
      </w:r>
      <w:r w:rsidRPr="00BA3F91">
        <w:rPr>
          <w:rFonts w:ascii="Tahoma" w:hAnsi="Tahoma" w:cs="Tahoma"/>
          <w:lang w:eastAsia="sl-SI"/>
        </w:rPr>
        <w:t xml:space="preserve"> </w:t>
      </w:r>
      <w:r>
        <w:rPr>
          <w:rFonts w:ascii="Tahoma" w:hAnsi="Tahoma" w:cs="Tahoma"/>
          <w:lang w:eastAsia="sl-SI"/>
        </w:rPr>
        <w:t>popisa del</w:t>
      </w:r>
      <w:r w:rsidRPr="00BA3F91">
        <w:rPr>
          <w:rFonts w:ascii="Tahoma" w:eastAsia="Times New Roman" w:hAnsi="Tahoma" w:cs="Tahoma"/>
          <w:lang w:val="x-none" w:eastAsia="sl-SI"/>
        </w:rPr>
        <w:t xml:space="preserve">, mora biti v času veljavnosti </w:t>
      </w:r>
      <w:r>
        <w:rPr>
          <w:rFonts w:ascii="Tahoma" w:eastAsia="Times New Roman" w:hAnsi="Tahoma" w:cs="Tahoma"/>
          <w:lang w:eastAsia="sl-SI"/>
        </w:rPr>
        <w:t>pogodbe</w:t>
      </w:r>
      <w:r w:rsidRPr="00BA3F91">
        <w:rPr>
          <w:rFonts w:ascii="Tahoma" w:eastAsia="Times New Roman" w:hAnsi="Tahoma" w:cs="Tahoma"/>
          <w:lang w:val="x-none" w:eastAsia="sl-SI"/>
        </w:rPr>
        <w:t xml:space="preserve"> fiksna</w:t>
      </w:r>
      <w:r w:rsidRPr="00BA3F91">
        <w:rPr>
          <w:rFonts w:ascii="Tahoma" w:eastAsia="Times New Roman" w:hAnsi="Tahoma" w:cs="Tahoma"/>
          <w:lang w:eastAsia="sl-SI"/>
        </w:rPr>
        <w:t xml:space="preserve"> in se ne spreminja pod nobenim pogojem</w:t>
      </w:r>
      <w:r w:rsidRPr="00BA3F91">
        <w:rPr>
          <w:rFonts w:ascii="Tahoma" w:eastAsia="Times New Roman" w:hAnsi="Tahoma" w:cs="Tahoma"/>
          <w:lang w:val="x-none" w:eastAsia="sl-SI"/>
        </w:rPr>
        <w:t>.</w:t>
      </w:r>
    </w:p>
    <w:p w14:paraId="4C1E4983" w14:textId="77777777" w:rsidR="00AD5DBF" w:rsidRDefault="00AD5DBF" w:rsidP="00924192">
      <w:pPr>
        <w:keepNext/>
        <w:keepLines/>
        <w:spacing w:after="0" w:line="240" w:lineRule="auto"/>
        <w:jc w:val="both"/>
        <w:rPr>
          <w:rFonts w:ascii="Tahoma" w:eastAsia="Times New Roman" w:hAnsi="Tahoma" w:cs="Tahoma"/>
          <w:lang w:eastAsia="sl-SI"/>
        </w:rPr>
      </w:pPr>
    </w:p>
    <w:p w14:paraId="24C9F8CC" w14:textId="1B9D6214" w:rsidR="00AD5DBF" w:rsidRPr="00E5165A" w:rsidRDefault="00AD5DBF" w:rsidP="00924192">
      <w:pPr>
        <w:keepNext/>
        <w:keepLines/>
        <w:spacing w:after="0" w:line="240" w:lineRule="auto"/>
        <w:jc w:val="both"/>
        <w:rPr>
          <w:rFonts w:ascii="Tahoma" w:hAnsi="Tahoma" w:cs="Tahoma"/>
        </w:rPr>
      </w:pPr>
      <w:bookmarkStart w:id="19" w:name="OLE_LINK3"/>
      <w:bookmarkStart w:id="20" w:name="OLE_LINK4"/>
      <w:r w:rsidRPr="00E5165A">
        <w:rPr>
          <w:rFonts w:ascii="Tahoma" w:hAnsi="Tahoma" w:cs="Tahoma"/>
        </w:rPr>
        <w:t xml:space="preserve">Ponudnik mora pri pripravi ponudbe in določanju ponudbene cene na enoto mere upoštevati vse materialne in nematerialne stroške, ki bodo potrebni za kvalitetno in pravočasno izvedbo predmeta </w:t>
      </w:r>
      <w:r>
        <w:rPr>
          <w:rFonts w:ascii="Tahoma" w:hAnsi="Tahoma" w:cs="Tahoma"/>
        </w:rPr>
        <w:t>tega javnega naročila</w:t>
      </w:r>
      <w:r w:rsidRPr="00E5165A">
        <w:rPr>
          <w:rFonts w:ascii="Tahoma" w:hAnsi="Tahoma" w:cs="Tahoma"/>
        </w:rPr>
        <w:t xml:space="preserve">, </w:t>
      </w:r>
      <w:r w:rsidRPr="006E11F4">
        <w:rPr>
          <w:rFonts w:ascii="Tahoma" w:eastAsia="Times New Roman" w:hAnsi="Tahoma" w:cs="Tahoma"/>
          <w:lang w:eastAsia="sl-SI"/>
        </w:rPr>
        <w:t xml:space="preserve">vključno s stroški dela, stroški prevoza, stroški pripravljalnih del, organizacije delovišča, stroški za varnost pri delu, stroški zavarovanja materiala, opreme, pripomočkov in delovne sile, </w:t>
      </w:r>
      <w:r w:rsidR="001845D8">
        <w:rPr>
          <w:rFonts w:ascii="Tahoma" w:eastAsia="Times New Roman" w:hAnsi="Tahoma" w:cs="Tahoma"/>
          <w:lang w:eastAsia="sl-SI"/>
        </w:rPr>
        <w:t>stroški odvoza in razgradnje odpadkov</w:t>
      </w:r>
      <w:r w:rsidR="005F7103">
        <w:rPr>
          <w:rFonts w:ascii="Tahoma" w:eastAsia="Times New Roman" w:hAnsi="Tahoma" w:cs="Tahoma"/>
          <w:lang w:eastAsia="sl-SI"/>
        </w:rPr>
        <w:t>,</w:t>
      </w:r>
      <w:r w:rsidR="005F7103" w:rsidRPr="006E11F4">
        <w:rPr>
          <w:rFonts w:ascii="Tahoma" w:eastAsia="Times New Roman" w:hAnsi="Tahoma" w:cs="Tahoma"/>
          <w:lang w:eastAsia="sl-SI"/>
        </w:rPr>
        <w:t xml:space="preserve"> </w:t>
      </w:r>
      <w:r w:rsidRPr="006E11F4">
        <w:rPr>
          <w:rFonts w:ascii="Tahoma" w:eastAsia="Times New Roman" w:hAnsi="Tahoma" w:cs="Tahoma"/>
          <w:lang w:eastAsia="sl-SI"/>
        </w:rPr>
        <w:t xml:space="preserve">stroški odprave napak v času garancijske dobe, </w:t>
      </w:r>
      <w:r w:rsidRPr="001845D8">
        <w:rPr>
          <w:rFonts w:ascii="Tahoma" w:eastAsia="Times New Roman" w:hAnsi="Tahoma" w:cs="Tahoma"/>
          <w:lang w:eastAsia="sl-SI"/>
        </w:rPr>
        <w:t>stroški izdelave ponudbene dokumentacije</w:t>
      </w:r>
      <w:r w:rsidRPr="006E11F4">
        <w:rPr>
          <w:rFonts w:ascii="Tahoma" w:eastAsia="Times New Roman" w:hAnsi="Tahoma" w:cs="Tahoma"/>
          <w:lang w:eastAsia="sl-SI"/>
        </w:rPr>
        <w:t>, popusti, dajatvami ter carinskimi obveznostmi kot tudi stroški za vsa ostala dela in naloge, ki so v pogodbi opredeljena kot obveznosti izvajalca</w:t>
      </w:r>
      <w:r w:rsidRPr="00E5165A">
        <w:rPr>
          <w:rFonts w:ascii="Tahoma" w:hAnsi="Tahoma" w:cs="Tahoma"/>
        </w:rPr>
        <w:t xml:space="preserve">. </w:t>
      </w:r>
    </w:p>
    <w:p w14:paraId="5D292108" w14:textId="77777777" w:rsidR="00AD5DBF" w:rsidRDefault="00AD5DBF" w:rsidP="00924192">
      <w:pPr>
        <w:keepNext/>
        <w:keepLines/>
        <w:spacing w:after="0" w:line="240" w:lineRule="auto"/>
        <w:jc w:val="both"/>
        <w:rPr>
          <w:rFonts w:ascii="Tahoma" w:eastAsia="Times New Roman" w:hAnsi="Tahoma" w:cs="Tahoma"/>
          <w:lang w:eastAsia="sl-SI"/>
        </w:rPr>
      </w:pPr>
    </w:p>
    <w:bookmarkEnd w:id="19"/>
    <w:bookmarkEnd w:id="20"/>
    <w:p w14:paraId="0DE50DA5" w14:textId="77777777" w:rsidR="00AD5DBF" w:rsidRPr="00C97A1F" w:rsidRDefault="00AD5DBF" w:rsidP="00924192">
      <w:pPr>
        <w:keepNext/>
        <w:keepLines/>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 xml:space="preserve">Ponudniki priloge »Povzetek predračuna« in celotnega predračuna popisa </w:t>
      </w:r>
      <w:r>
        <w:rPr>
          <w:rFonts w:ascii="Tahoma" w:eastAsia="Times New Roman" w:hAnsi="Tahoma" w:cs="Tahoma"/>
          <w:b/>
          <w:lang w:eastAsia="sl-SI"/>
        </w:rPr>
        <w:t>de</w:t>
      </w:r>
      <w:r w:rsidRPr="006B74C2">
        <w:rPr>
          <w:rFonts w:ascii="Tahoma" w:eastAsia="Times New Roman" w:hAnsi="Tahoma" w:cs="Tahoma"/>
          <w:b/>
          <w:lang w:eastAsia="sl-SI"/>
        </w:rPr>
        <w:t xml:space="preserve">l ne smejo kakorkoli spreminjati, dodajati vrstice, stolpce ali celice ter v </w:t>
      </w:r>
      <w:proofErr w:type="spellStart"/>
      <w:r w:rsidRPr="006B74C2">
        <w:rPr>
          <w:rFonts w:ascii="Tahoma" w:eastAsia="Times New Roman" w:hAnsi="Tahoma" w:cs="Tahoma"/>
          <w:b/>
          <w:lang w:eastAsia="sl-SI"/>
        </w:rPr>
        <w:t>excel</w:t>
      </w:r>
      <w:proofErr w:type="spellEnd"/>
      <w:r w:rsidRPr="006B74C2">
        <w:rPr>
          <w:rFonts w:ascii="Tahoma" w:eastAsia="Times New Roman" w:hAnsi="Tahoma" w:cs="Tahoma"/>
          <w:b/>
          <w:lang w:eastAsia="sl-SI"/>
        </w:rPr>
        <w:t xml:space="preserve"> formatu spreminjati formule, ki jih je nastavil naročnik ali kakorkoli drugače dopolnjevati.</w:t>
      </w:r>
    </w:p>
    <w:p w14:paraId="27492F56" w14:textId="77777777" w:rsidR="00AD5DBF" w:rsidRDefault="00AD5DBF" w:rsidP="00924192">
      <w:pPr>
        <w:keepNext/>
        <w:keepLines/>
        <w:spacing w:after="0" w:line="240" w:lineRule="auto"/>
        <w:jc w:val="both"/>
        <w:rPr>
          <w:rFonts w:ascii="Tahoma" w:eastAsia="Times New Roman" w:hAnsi="Tahoma" w:cs="Tahoma"/>
          <w:lang w:eastAsia="sl-SI"/>
        </w:rPr>
      </w:pPr>
    </w:p>
    <w:p w14:paraId="3DA9B927" w14:textId="77777777" w:rsidR="00AD5DBF" w:rsidRPr="00431A1B" w:rsidRDefault="00AD5DBF" w:rsidP="00924192">
      <w:pPr>
        <w:pStyle w:val="Odstavekseznama"/>
        <w:keepNext/>
        <w:keepLines/>
        <w:numPr>
          <w:ilvl w:val="1"/>
          <w:numId w:val="2"/>
        </w:numPr>
        <w:jc w:val="both"/>
        <w:rPr>
          <w:rFonts w:ascii="Tahoma" w:hAnsi="Tahoma" w:cs="Tahoma"/>
          <w:b/>
          <w:sz w:val="22"/>
        </w:rPr>
      </w:pPr>
      <w:r w:rsidRPr="00431A1B">
        <w:rPr>
          <w:rFonts w:ascii="Tahoma" w:hAnsi="Tahoma" w:cs="Tahoma"/>
          <w:b/>
          <w:sz w:val="22"/>
        </w:rPr>
        <w:t>Veljavnost ponudbe</w:t>
      </w:r>
    </w:p>
    <w:p w14:paraId="3330EEE0" w14:textId="77777777" w:rsidR="00AD5DBF" w:rsidRPr="00341CA3" w:rsidRDefault="00AD5DBF" w:rsidP="00924192">
      <w:pPr>
        <w:keepNext/>
        <w:keepLines/>
        <w:spacing w:after="0" w:line="240" w:lineRule="auto"/>
        <w:jc w:val="both"/>
        <w:rPr>
          <w:rFonts w:ascii="Tahoma" w:eastAsia="Times New Roman" w:hAnsi="Tahoma" w:cs="Tahoma"/>
          <w:lang w:eastAsia="sl-SI"/>
        </w:rPr>
      </w:pPr>
    </w:p>
    <w:p w14:paraId="7748DBD1" w14:textId="26BC77C4" w:rsidR="00AD5DBF" w:rsidRPr="00D81C2E" w:rsidRDefault="00AD5DBF" w:rsidP="00924192">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do </w:t>
      </w:r>
      <w:r w:rsidR="00265B42">
        <w:rPr>
          <w:rFonts w:ascii="Tahoma" w:eastAsia="Times New Roman" w:hAnsi="Tahoma" w:cs="Tahoma"/>
          <w:lang w:eastAsia="sl-SI"/>
        </w:rPr>
        <w:t>15</w:t>
      </w:r>
      <w:r w:rsidR="00721326">
        <w:rPr>
          <w:rFonts w:ascii="Tahoma" w:eastAsia="Times New Roman" w:hAnsi="Tahoma" w:cs="Tahoma"/>
          <w:lang w:eastAsia="sl-SI"/>
        </w:rPr>
        <w:t>.</w:t>
      </w:r>
      <w:r>
        <w:rPr>
          <w:rFonts w:ascii="Tahoma" w:eastAsia="Times New Roman" w:hAnsi="Tahoma" w:cs="Tahoma"/>
          <w:lang w:eastAsia="sl-SI"/>
        </w:rPr>
        <w:t xml:space="preserve"> </w:t>
      </w:r>
      <w:r w:rsidR="00265B42">
        <w:rPr>
          <w:rFonts w:ascii="Tahoma" w:eastAsia="Times New Roman" w:hAnsi="Tahoma" w:cs="Tahoma"/>
          <w:lang w:eastAsia="sl-SI"/>
        </w:rPr>
        <w:t>11</w:t>
      </w:r>
      <w:r w:rsidRPr="00FD7165">
        <w:rPr>
          <w:rFonts w:ascii="Tahoma" w:eastAsia="Times New Roman" w:hAnsi="Tahoma" w:cs="Tahoma"/>
          <w:lang w:eastAsia="sl-SI"/>
        </w:rPr>
        <w:t>.</w:t>
      </w:r>
      <w:r>
        <w:rPr>
          <w:rFonts w:ascii="Tahoma" w:eastAsia="Times New Roman" w:hAnsi="Tahoma" w:cs="Tahoma"/>
          <w:lang w:eastAsia="sl-SI"/>
        </w:rPr>
        <w:t xml:space="preserve"> </w:t>
      </w:r>
      <w:r w:rsidRPr="00FD7165">
        <w:rPr>
          <w:rFonts w:ascii="Tahoma" w:eastAsia="Times New Roman" w:hAnsi="Tahoma" w:cs="Tahoma"/>
          <w:lang w:eastAsia="sl-SI"/>
        </w:rPr>
        <w:t>20</w:t>
      </w:r>
      <w:r>
        <w:rPr>
          <w:rFonts w:ascii="Tahoma" w:eastAsia="Times New Roman" w:hAnsi="Tahoma" w:cs="Tahoma"/>
          <w:lang w:eastAsia="sl-SI"/>
        </w:rPr>
        <w:t>21</w:t>
      </w:r>
      <w:r w:rsidRPr="00FD7165">
        <w:rPr>
          <w:rFonts w:ascii="Tahoma" w:eastAsia="Times New Roman" w:hAnsi="Tahoma" w:cs="Tahoma"/>
          <w:lang w:eastAsia="sl-SI"/>
        </w:rPr>
        <w:t xml:space="preserve"> oziroma do predložitve ustreznega</w:t>
      </w:r>
      <w:r>
        <w:rPr>
          <w:rFonts w:ascii="Tahoma" w:eastAsia="Times New Roman" w:hAnsi="Tahoma" w:cs="Tahoma"/>
          <w:lang w:eastAsia="sl-SI"/>
        </w:rPr>
        <w:t xml:space="preserve"> finančnega zavarovanja za zavarovanje dobre izvedbe pogodbenih obveznosti</w:t>
      </w:r>
      <w:r w:rsidRPr="0097275D">
        <w:rPr>
          <w:rFonts w:ascii="Tahoma" w:eastAsia="Times New Roman" w:hAnsi="Tahoma" w:cs="Tahoma"/>
          <w:lang w:eastAsia="sl-SI"/>
        </w:rPr>
        <w:t>.</w:t>
      </w:r>
    </w:p>
    <w:p w14:paraId="4125D5F7" w14:textId="77777777" w:rsidR="00AD5DBF" w:rsidRPr="00712BC8" w:rsidRDefault="00AD5DBF" w:rsidP="00924192">
      <w:pPr>
        <w:keepNext/>
        <w:keepLines/>
        <w:spacing w:after="0" w:line="240" w:lineRule="auto"/>
        <w:jc w:val="both"/>
        <w:rPr>
          <w:rFonts w:ascii="Tahoma" w:eastAsia="Times New Roman" w:hAnsi="Tahoma" w:cs="Tahoma"/>
          <w:lang w:eastAsia="sl-SI"/>
        </w:rPr>
      </w:pPr>
    </w:p>
    <w:p w14:paraId="638E3414" w14:textId="77777777" w:rsidR="00AD5DBF" w:rsidRPr="00431A1B" w:rsidRDefault="00AD5DBF" w:rsidP="00924192">
      <w:pPr>
        <w:pStyle w:val="Odstavekseznama"/>
        <w:keepNext/>
        <w:keepLines/>
        <w:numPr>
          <w:ilvl w:val="1"/>
          <w:numId w:val="2"/>
        </w:numPr>
        <w:jc w:val="both"/>
        <w:rPr>
          <w:rFonts w:ascii="Tahoma" w:hAnsi="Tahoma" w:cs="Tahoma"/>
          <w:b/>
          <w:sz w:val="22"/>
        </w:rPr>
      </w:pPr>
      <w:r w:rsidRPr="00431A1B">
        <w:rPr>
          <w:rFonts w:ascii="Tahoma" w:hAnsi="Tahoma" w:cs="Tahoma"/>
          <w:b/>
          <w:sz w:val="22"/>
        </w:rPr>
        <w:t>Način obračunavanja in plačilni pogoji</w:t>
      </w:r>
    </w:p>
    <w:p w14:paraId="6170CAD1" w14:textId="77777777" w:rsidR="00AD5DBF" w:rsidRDefault="00AD5DBF" w:rsidP="00924192">
      <w:pPr>
        <w:keepNext/>
        <w:keepLines/>
        <w:tabs>
          <w:tab w:val="left" w:pos="1418"/>
          <w:tab w:val="left" w:pos="1702"/>
        </w:tabs>
        <w:spacing w:after="0" w:line="240" w:lineRule="auto"/>
        <w:jc w:val="both"/>
        <w:rPr>
          <w:rFonts w:ascii="Tahoma" w:hAnsi="Tahoma" w:cs="Tahoma"/>
        </w:rPr>
      </w:pPr>
    </w:p>
    <w:p w14:paraId="3F218ED0" w14:textId="77777777" w:rsidR="00AD5DBF" w:rsidRPr="000D725A" w:rsidRDefault="00AD5DBF" w:rsidP="00924192">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4D648F1E" w14:textId="77777777" w:rsidR="00D32C35" w:rsidRPr="00D32C35" w:rsidRDefault="00D32C35" w:rsidP="00924192">
      <w:pPr>
        <w:keepNext/>
        <w:keepLines/>
        <w:spacing w:after="0" w:line="240" w:lineRule="auto"/>
        <w:jc w:val="both"/>
        <w:rPr>
          <w:rFonts w:ascii="Tahoma" w:eastAsia="Times New Roman" w:hAnsi="Tahoma" w:cs="Tahoma"/>
          <w:kern w:val="16"/>
          <w:lang w:eastAsia="sl-SI"/>
        </w:rPr>
      </w:pPr>
    </w:p>
    <w:p w14:paraId="6566B372" w14:textId="77777777" w:rsidR="00FB7A00" w:rsidRDefault="00FB7A00" w:rsidP="00924192">
      <w:pPr>
        <w:keepNext/>
        <w:keepLines/>
        <w:spacing w:after="0" w:line="240" w:lineRule="auto"/>
        <w:rPr>
          <w:rFonts w:ascii="Tahoma" w:eastAsia="Times New Roman" w:hAnsi="Tahoma" w:cs="Tahoma"/>
          <w:b/>
          <w:szCs w:val="20"/>
          <w:lang w:eastAsia="sl-SI"/>
        </w:rPr>
      </w:pPr>
      <w:r>
        <w:rPr>
          <w:rFonts w:ascii="Tahoma" w:hAnsi="Tahoma" w:cs="Tahoma"/>
          <w:b/>
        </w:rPr>
        <w:br w:type="page"/>
      </w:r>
    </w:p>
    <w:p w14:paraId="25D34033" w14:textId="272F874F" w:rsidR="00D32C35" w:rsidRPr="007F0AA6" w:rsidRDefault="00D32C35" w:rsidP="00924192">
      <w:pPr>
        <w:pStyle w:val="Odstavekseznama"/>
        <w:keepNext/>
        <w:keepLines/>
        <w:numPr>
          <w:ilvl w:val="1"/>
          <w:numId w:val="2"/>
        </w:numPr>
        <w:jc w:val="both"/>
        <w:rPr>
          <w:rFonts w:ascii="Tahoma" w:hAnsi="Tahoma" w:cs="Tahoma"/>
          <w:b/>
          <w:sz w:val="22"/>
        </w:rPr>
      </w:pPr>
      <w:r w:rsidRPr="007F0AA6">
        <w:rPr>
          <w:rFonts w:ascii="Tahoma" w:hAnsi="Tahoma" w:cs="Tahoma"/>
          <w:b/>
          <w:sz w:val="22"/>
        </w:rPr>
        <w:lastRenderedPageBreak/>
        <w:t>Posebne zahteve</w:t>
      </w:r>
    </w:p>
    <w:p w14:paraId="6BB4C161" w14:textId="77777777" w:rsidR="005E78D3" w:rsidRPr="007F0AA6" w:rsidRDefault="005E78D3" w:rsidP="00924192">
      <w:pPr>
        <w:keepNext/>
        <w:keepLines/>
        <w:spacing w:after="0" w:line="240" w:lineRule="auto"/>
        <w:jc w:val="both"/>
        <w:rPr>
          <w:rFonts w:ascii="Tahoma" w:eastAsia="Times New Roman" w:hAnsi="Tahoma" w:cs="Tahoma"/>
          <w:lang w:eastAsia="sl-SI"/>
        </w:rPr>
      </w:pPr>
    </w:p>
    <w:p w14:paraId="106B8AF2" w14:textId="5CF0D3F0" w:rsidR="005E78D3" w:rsidRPr="007F0AA6" w:rsidRDefault="005E78D3" w:rsidP="00924192">
      <w:pPr>
        <w:pStyle w:val="Odstavekseznama"/>
        <w:keepNext/>
        <w:keepLines/>
        <w:numPr>
          <w:ilvl w:val="2"/>
          <w:numId w:val="2"/>
        </w:numPr>
        <w:jc w:val="both"/>
        <w:rPr>
          <w:rFonts w:ascii="Tahoma" w:hAnsi="Tahoma" w:cs="Tahoma"/>
          <w:b/>
          <w:sz w:val="22"/>
        </w:rPr>
      </w:pPr>
      <w:r w:rsidRPr="007F0AA6">
        <w:rPr>
          <w:rFonts w:ascii="Tahoma" w:hAnsi="Tahoma" w:cs="Tahoma"/>
          <w:b/>
          <w:sz w:val="22"/>
        </w:rPr>
        <w:t>Tehnična specifikacija</w:t>
      </w:r>
    </w:p>
    <w:p w14:paraId="08BE1E30" w14:textId="77777777" w:rsidR="005E78D3" w:rsidRPr="00D32C35" w:rsidRDefault="005E78D3" w:rsidP="00924192">
      <w:pPr>
        <w:keepNext/>
        <w:keepLines/>
        <w:spacing w:after="0" w:line="240" w:lineRule="auto"/>
        <w:jc w:val="both"/>
        <w:rPr>
          <w:rFonts w:ascii="Tahoma" w:eastAsia="Times New Roman" w:hAnsi="Tahoma" w:cs="Tahoma"/>
          <w:lang w:eastAsia="sl-SI"/>
        </w:rPr>
      </w:pPr>
    </w:p>
    <w:p w14:paraId="0098DABA" w14:textId="77777777" w:rsidR="005E78D3" w:rsidRPr="00D32C35" w:rsidRDefault="005E78D3" w:rsidP="00924192">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030BC965" w14:textId="77777777" w:rsidR="005E78D3" w:rsidRPr="00D32C35" w:rsidRDefault="005E78D3" w:rsidP="00924192">
      <w:pPr>
        <w:keepNext/>
        <w:keepLines/>
        <w:spacing w:after="0" w:line="240" w:lineRule="auto"/>
        <w:jc w:val="both"/>
        <w:rPr>
          <w:rFonts w:ascii="Tahoma" w:hAnsi="Tahoma" w:cs="Tahoma"/>
        </w:rPr>
      </w:pPr>
    </w:p>
    <w:p w14:paraId="683DA952" w14:textId="0041C6E9" w:rsidR="005E78D3" w:rsidRDefault="007F0AA6" w:rsidP="00924192">
      <w:pPr>
        <w:keepNext/>
        <w:keepLines/>
        <w:spacing w:after="0" w:line="240" w:lineRule="auto"/>
        <w:jc w:val="both"/>
        <w:rPr>
          <w:rFonts w:ascii="Tahoma" w:eastAsia="Times New Roman" w:hAnsi="Tahoma" w:cs="Tahoma"/>
          <w:lang w:eastAsia="sl-SI"/>
        </w:rPr>
      </w:pPr>
      <w:r w:rsidRPr="007F0AA6">
        <w:rPr>
          <w:rFonts w:ascii="Tahoma" w:eastAsia="Times New Roman" w:hAnsi="Tahoma" w:cs="Tahoma"/>
          <w:lang w:eastAsia="sl-SI"/>
        </w:rPr>
        <w:t xml:space="preserve">Vsa dela je izvajati skladno s </w:t>
      </w:r>
      <w:proofErr w:type="spellStart"/>
      <w:r w:rsidRPr="007F0AA6">
        <w:rPr>
          <w:rFonts w:ascii="Tahoma" w:eastAsia="Times New Roman" w:hAnsi="Tahoma" w:cs="Tahoma"/>
          <w:lang w:eastAsia="sl-SI"/>
        </w:rPr>
        <w:t>PZI</w:t>
      </w:r>
      <w:proofErr w:type="spellEnd"/>
      <w:r w:rsidRPr="007F0AA6">
        <w:rPr>
          <w:rFonts w:ascii="Tahoma" w:eastAsia="Times New Roman" w:hAnsi="Tahoma" w:cs="Tahoma"/>
          <w:lang w:eastAsia="sl-SI"/>
        </w:rPr>
        <w:t xml:space="preserve"> dokumentacijo št. 132-10-19, ki ga je izdelalo podjetje RE </w:t>
      </w:r>
      <w:proofErr w:type="spellStart"/>
      <w:r w:rsidRPr="007F0AA6">
        <w:rPr>
          <w:rFonts w:ascii="Tahoma" w:eastAsia="Times New Roman" w:hAnsi="Tahoma" w:cs="Tahoma"/>
          <w:lang w:eastAsia="sl-SI"/>
        </w:rPr>
        <w:t>ING</w:t>
      </w:r>
      <w:proofErr w:type="spellEnd"/>
      <w:r w:rsidRPr="007F0AA6">
        <w:rPr>
          <w:rFonts w:ascii="Tahoma" w:eastAsia="Times New Roman" w:hAnsi="Tahoma" w:cs="Tahoma"/>
          <w:lang w:eastAsia="sl-SI"/>
        </w:rPr>
        <w:t xml:space="preserve"> d.o.o., Murska Sobota, z gradbeno zakonodajo, veljavnimi standardi in pravili stroke.</w:t>
      </w:r>
    </w:p>
    <w:p w14:paraId="4D5578BF" w14:textId="77777777" w:rsidR="00E12326" w:rsidRDefault="00E12326" w:rsidP="00924192">
      <w:pPr>
        <w:keepNext/>
        <w:keepLines/>
        <w:spacing w:after="0" w:line="240" w:lineRule="auto"/>
        <w:jc w:val="both"/>
        <w:rPr>
          <w:rFonts w:ascii="Tahoma" w:hAnsi="Tahoma" w:cs="Tahoma"/>
        </w:rPr>
      </w:pPr>
    </w:p>
    <w:p w14:paraId="2095AC5F" w14:textId="0FDC437F" w:rsidR="005E78D3" w:rsidRPr="00857017" w:rsidRDefault="005E78D3" w:rsidP="00924192">
      <w:pPr>
        <w:keepNext/>
        <w:keepLines/>
        <w:spacing w:after="0" w:line="240" w:lineRule="auto"/>
        <w:jc w:val="both"/>
        <w:rPr>
          <w:rFonts w:ascii="Tahoma" w:hAnsi="Tahoma" w:cs="Tahoma"/>
        </w:rPr>
      </w:pPr>
      <w:r w:rsidRPr="001C122E">
        <w:rPr>
          <w:rFonts w:ascii="Tahoma" w:hAnsi="Tahoma" w:cs="Tahoma"/>
        </w:rPr>
        <w:t>Projektna dokumentacija in sheme so na vpogled pri</w:t>
      </w:r>
      <w:r w:rsidRPr="00857017">
        <w:rPr>
          <w:rFonts w:ascii="Tahoma" w:hAnsi="Tahoma" w:cs="Tahoma"/>
        </w:rPr>
        <w:t xml:space="preserve"> naročniku, po predhodnem dogov</w:t>
      </w:r>
      <w:r>
        <w:rPr>
          <w:rFonts w:ascii="Tahoma" w:hAnsi="Tahoma" w:cs="Tahoma"/>
        </w:rPr>
        <w:t xml:space="preserve">oru s kontaktno osebo naročnika, ki je naveden v </w:t>
      </w:r>
      <w:r w:rsidRPr="00857017">
        <w:rPr>
          <w:rFonts w:ascii="Tahoma" w:hAnsi="Tahoma" w:cs="Tahoma"/>
        </w:rPr>
        <w:t xml:space="preserve"> </w:t>
      </w:r>
      <w:r>
        <w:rPr>
          <w:rFonts w:ascii="Tahoma" w:hAnsi="Tahoma" w:cs="Tahoma"/>
        </w:rPr>
        <w:t>točki 3.2.</w:t>
      </w:r>
      <w:r w:rsidR="00824ED7">
        <w:rPr>
          <w:rFonts w:ascii="Tahoma" w:hAnsi="Tahoma" w:cs="Tahoma"/>
        </w:rPr>
        <w:t>7</w:t>
      </w:r>
      <w:r>
        <w:rPr>
          <w:rFonts w:ascii="Tahoma" w:hAnsi="Tahoma" w:cs="Tahoma"/>
        </w:rPr>
        <w:t xml:space="preserve">. Ogled lokacije te razpisne dokumentacije. </w:t>
      </w:r>
    </w:p>
    <w:p w14:paraId="221C738A" w14:textId="77777777" w:rsidR="005F3C00" w:rsidRPr="00D32C35" w:rsidRDefault="005F3C00" w:rsidP="00924192">
      <w:pPr>
        <w:keepNext/>
        <w:keepLines/>
        <w:spacing w:after="0" w:line="240" w:lineRule="auto"/>
        <w:ind w:left="720"/>
        <w:jc w:val="both"/>
        <w:rPr>
          <w:rFonts w:ascii="Tahoma" w:eastAsia="Times New Roman" w:hAnsi="Tahoma" w:cs="Tahoma"/>
          <w:b/>
          <w:lang w:eastAsia="sl-SI"/>
        </w:rPr>
      </w:pPr>
    </w:p>
    <w:p w14:paraId="644CDA1B" w14:textId="77777777" w:rsidR="00D32C35" w:rsidRPr="005E78D3" w:rsidRDefault="00D32C35" w:rsidP="00924192">
      <w:pPr>
        <w:pStyle w:val="Odstavekseznama"/>
        <w:keepNext/>
        <w:keepLines/>
        <w:numPr>
          <w:ilvl w:val="2"/>
          <w:numId w:val="2"/>
        </w:numPr>
        <w:jc w:val="both"/>
        <w:rPr>
          <w:rFonts w:ascii="Tahoma" w:hAnsi="Tahoma" w:cs="Tahoma"/>
          <w:b/>
          <w:sz w:val="22"/>
        </w:rPr>
      </w:pPr>
      <w:r w:rsidRPr="005E78D3">
        <w:rPr>
          <w:rFonts w:ascii="Tahoma" w:hAnsi="Tahoma" w:cs="Tahoma"/>
          <w:b/>
          <w:sz w:val="22"/>
        </w:rPr>
        <w:t xml:space="preserve">Rok izvedbe </w:t>
      </w:r>
    </w:p>
    <w:p w14:paraId="73581F10" w14:textId="77777777" w:rsidR="00D32C35" w:rsidRPr="00D32C35" w:rsidRDefault="00D32C35" w:rsidP="00924192">
      <w:pPr>
        <w:keepNext/>
        <w:keepLines/>
        <w:spacing w:after="0" w:line="240" w:lineRule="auto"/>
        <w:jc w:val="both"/>
        <w:rPr>
          <w:rFonts w:ascii="Tahoma" w:hAnsi="Tahoma" w:cs="Tahoma"/>
          <w:b/>
        </w:rPr>
      </w:pPr>
    </w:p>
    <w:p w14:paraId="4D7DC69C" w14:textId="6C9A7F84" w:rsidR="007F0AA6" w:rsidRDefault="007F0AA6" w:rsidP="00924192">
      <w:pPr>
        <w:keepNext/>
        <w:keepLines/>
        <w:spacing w:after="0" w:line="240" w:lineRule="auto"/>
        <w:jc w:val="both"/>
        <w:rPr>
          <w:rFonts w:ascii="Tahoma" w:eastAsia="Times New Roman" w:hAnsi="Tahoma" w:cs="Tahoma"/>
          <w:lang w:eastAsia="sl-SI"/>
        </w:rPr>
      </w:pPr>
      <w:r w:rsidRPr="007F0AA6">
        <w:rPr>
          <w:rFonts w:ascii="Tahoma" w:eastAsia="Times New Roman" w:hAnsi="Tahoma" w:cs="Tahoma"/>
          <w:lang w:eastAsia="sl-SI"/>
        </w:rPr>
        <w:t>Ponudnik je dolžan opraviti vse obveznosti na lokaciji naročni</w:t>
      </w:r>
      <w:r w:rsidR="005E1BCE">
        <w:rPr>
          <w:rFonts w:ascii="Tahoma" w:eastAsia="Times New Roman" w:hAnsi="Tahoma" w:cs="Tahoma"/>
          <w:lang w:eastAsia="sl-SI"/>
        </w:rPr>
        <w:t>ka Med hmeljniki 2 v Ljubljani.</w:t>
      </w:r>
    </w:p>
    <w:p w14:paraId="0A572B6C" w14:textId="77777777" w:rsidR="005E1BCE" w:rsidRPr="007F0AA6" w:rsidRDefault="005E1BCE" w:rsidP="00924192">
      <w:pPr>
        <w:keepNext/>
        <w:keepLines/>
        <w:spacing w:after="0" w:line="240" w:lineRule="auto"/>
        <w:jc w:val="both"/>
        <w:rPr>
          <w:rFonts w:ascii="Tahoma" w:eastAsia="Times New Roman" w:hAnsi="Tahoma" w:cs="Tahoma"/>
          <w:lang w:eastAsia="sl-SI"/>
        </w:rPr>
      </w:pPr>
    </w:p>
    <w:p w14:paraId="6D391CF8" w14:textId="430527CE" w:rsidR="007F0AA6" w:rsidRDefault="005E1BCE" w:rsidP="00924192">
      <w:pPr>
        <w:keepNext/>
        <w:keepLines/>
        <w:spacing w:after="0" w:line="240" w:lineRule="auto"/>
        <w:jc w:val="both"/>
        <w:rPr>
          <w:rFonts w:ascii="Tahoma" w:eastAsia="Times New Roman" w:hAnsi="Tahoma" w:cs="Tahoma"/>
          <w:lang w:eastAsia="sl-SI"/>
        </w:rPr>
      </w:pPr>
      <w:r w:rsidRPr="005E1BCE">
        <w:rPr>
          <w:rFonts w:ascii="Tahoma" w:eastAsia="Times New Roman" w:hAnsi="Tahoma" w:cs="Tahoma"/>
          <w:lang w:eastAsia="sl-SI"/>
        </w:rPr>
        <w:t xml:space="preserve">Dela </w:t>
      </w:r>
      <w:r w:rsidR="00924192" w:rsidRPr="005E1BCE">
        <w:rPr>
          <w:rFonts w:ascii="Tahoma" w:hAnsi="Tahoma" w:cs="Tahoma"/>
        </w:rPr>
        <w:t>se bodo izvajala v prostorih naročnika, kjer poteka neprekinjen delovni proces 24</w:t>
      </w:r>
      <w:r w:rsidR="00924192">
        <w:rPr>
          <w:rFonts w:ascii="Tahoma" w:hAnsi="Tahoma" w:cs="Tahoma"/>
        </w:rPr>
        <w:t xml:space="preserve"> (štiriindvajset)</w:t>
      </w:r>
      <w:r w:rsidR="00924192" w:rsidRPr="005E1BCE">
        <w:rPr>
          <w:rFonts w:ascii="Tahoma" w:hAnsi="Tahoma" w:cs="Tahoma"/>
        </w:rPr>
        <w:t xml:space="preserve"> ur na dan. Izvajanje </w:t>
      </w:r>
      <w:r w:rsidR="00924192">
        <w:rPr>
          <w:rFonts w:ascii="Tahoma" w:hAnsi="Tahoma" w:cs="Tahoma"/>
        </w:rPr>
        <w:t xml:space="preserve">pogodbenih del </w:t>
      </w:r>
      <w:r w:rsidR="00924192" w:rsidRPr="005E1BCE">
        <w:rPr>
          <w:rFonts w:ascii="Tahoma" w:hAnsi="Tahoma" w:cs="Tahoma"/>
        </w:rPr>
        <w:t>je predvide</w:t>
      </w:r>
      <w:r w:rsidR="00924192">
        <w:rPr>
          <w:rFonts w:ascii="Tahoma" w:hAnsi="Tahoma" w:cs="Tahoma"/>
        </w:rPr>
        <w:t>no</w:t>
      </w:r>
      <w:r w:rsidR="00924192" w:rsidRPr="005E1BCE">
        <w:rPr>
          <w:rFonts w:ascii="Tahoma" w:hAnsi="Tahoma" w:cs="Tahoma"/>
        </w:rPr>
        <w:t xml:space="preserve"> v več fazah in sklopih</w:t>
      </w:r>
      <w:r w:rsidR="00924192">
        <w:rPr>
          <w:rFonts w:ascii="Tahoma" w:hAnsi="Tahoma" w:cs="Tahoma"/>
        </w:rPr>
        <w:t>,</w:t>
      </w:r>
      <w:r w:rsidR="00924192" w:rsidRPr="005E1BCE">
        <w:rPr>
          <w:rFonts w:ascii="Tahoma" w:hAnsi="Tahoma" w:cs="Tahoma"/>
        </w:rPr>
        <w:t xml:space="preserve"> glede na predhodni dogovor z naročnikom, glede na dinamiko </w:t>
      </w:r>
      <w:r w:rsidR="00924192">
        <w:rPr>
          <w:rFonts w:ascii="Tahoma" w:hAnsi="Tahoma" w:cs="Tahoma"/>
        </w:rPr>
        <w:t xml:space="preserve">delovnega procesa </w:t>
      </w:r>
      <w:r w:rsidR="00924192" w:rsidRPr="005E1BCE">
        <w:rPr>
          <w:rFonts w:ascii="Tahoma" w:hAnsi="Tahoma" w:cs="Tahoma"/>
        </w:rPr>
        <w:t>naročnika, tudi v popoldanskih in nočnih urah</w:t>
      </w:r>
      <w:r w:rsidRPr="005E1BCE">
        <w:rPr>
          <w:rFonts w:ascii="Tahoma" w:eastAsia="Times New Roman" w:hAnsi="Tahoma" w:cs="Tahoma"/>
          <w:lang w:eastAsia="sl-SI"/>
        </w:rPr>
        <w:t>.</w:t>
      </w:r>
    </w:p>
    <w:p w14:paraId="2ACDF27E" w14:textId="77777777" w:rsidR="005E1BCE" w:rsidRPr="007F0AA6" w:rsidRDefault="005E1BCE" w:rsidP="00924192">
      <w:pPr>
        <w:keepNext/>
        <w:keepLines/>
        <w:spacing w:after="0" w:line="240" w:lineRule="auto"/>
        <w:jc w:val="both"/>
        <w:rPr>
          <w:rFonts w:ascii="Tahoma" w:eastAsia="Times New Roman" w:hAnsi="Tahoma" w:cs="Tahoma"/>
          <w:lang w:eastAsia="sl-SI"/>
        </w:rPr>
      </w:pPr>
    </w:p>
    <w:p w14:paraId="43194F2E" w14:textId="76D56BEC" w:rsidR="007F0AA6" w:rsidRPr="007F0AA6" w:rsidRDefault="007F0AA6" w:rsidP="00924192">
      <w:pPr>
        <w:keepNext/>
        <w:keepLines/>
        <w:spacing w:after="0" w:line="240" w:lineRule="auto"/>
        <w:jc w:val="both"/>
        <w:rPr>
          <w:rFonts w:ascii="Tahoma" w:eastAsia="Times New Roman" w:hAnsi="Tahoma" w:cs="Tahoma"/>
          <w:lang w:eastAsia="sl-SI"/>
        </w:rPr>
      </w:pPr>
      <w:r w:rsidRPr="007F0AA6">
        <w:rPr>
          <w:rFonts w:ascii="Tahoma" w:eastAsia="Times New Roman" w:hAnsi="Tahoma" w:cs="Tahoma"/>
          <w:lang w:eastAsia="sl-SI"/>
        </w:rPr>
        <w:t xml:space="preserve">Skrajni rok za zaključek vseh pogodbenih obveznosti je </w:t>
      </w:r>
      <w:r w:rsidR="001C122E">
        <w:rPr>
          <w:rFonts w:ascii="Tahoma" w:eastAsia="Times New Roman" w:hAnsi="Tahoma" w:cs="Tahoma"/>
          <w:lang w:eastAsia="sl-SI"/>
        </w:rPr>
        <w:t>31. 12. 2021</w:t>
      </w:r>
      <w:r w:rsidRPr="007F0AA6">
        <w:rPr>
          <w:rFonts w:ascii="Tahoma" w:eastAsia="Times New Roman" w:hAnsi="Tahoma" w:cs="Tahoma"/>
          <w:lang w:eastAsia="sl-SI"/>
        </w:rPr>
        <w:t xml:space="preserve">, ko pogodbeni stranki oziroma njuna predstavnika podpišeta primopredajni zapisnik </w:t>
      </w:r>
      <w:r w:rsidR="00924192" w:rsidRPr="00924192">
        <w:rPr>
          <w:rFonts w:ascii="Tahoma" w:eastAsia="Times New Roman" w:hAnsi="Tahoma" w:cs="Tahoma"/>
          <w:lang w:eastAsia="sl-SI"/>
        </w:rPr>
        <w:t>o izvedenih vseh pogodbenih delih</w:t>
      </w:r>
      <w:r w:rsidRPr="007F0AA6">
        <w:rPr>
          <w:rFonts w:ascii="Tahoma" w:eastAsia="Times New Roman" w:hAnsi="Tahoma" w:cs="Tahoma"/>
          <w:lang w:eastAsia="sl-SI"/>
        </w:rPr>
        <w:t>.</w:t>
      </w:r>
    </w:p>
    <w:p w14:paraId="3CFF5F91" w14:textId="77777777" w:rsidR="007F0AA6" w:rsidRPr="007F0AA6" w:rsidRDefault="007F0AA6" w:rsidP="00924192">
      <w:pPr>
        <w:keepNext/>
        <w:keepLines/>
        <w:spacing w:after="0" w:line="240" w:lineRule="auto"/>
        <w:jc w:val="both"/>
        <w:rPr>
          <w:rFonts w:ascii="Tahoma" w:eastAsia="Times New Roman" w:hAnsi="Tahoma" w:cs="Tahoma"/>
          <w:lang w:eastAsia="sl-SI"/>
        </w:rPr>
      </w:pPr>
    </w:p>
    <w:p w14:paraId="2C021EEF" w14:textId="77777777" w:rsidR="007F0AA6" w:rsidRPr="007F0AA6" w:rsidRDefault="007F0AA6" w:rsidP="00924192">
      <w:pPr>
        <w:keepNext/>
        <w:keepLines/>
        <w:spacing w:after="0" w:line="240" w:lineRule="auto"/>
        <w:jc w:val="both"/>
        <w:rPr>
          <w:rFonts w:ascii="Tahoma" w:eastAsia="Times New Roman" w:hAnsi="Tahoma" w:cs="Tahoma"/>
          <w:lang w:eastAsia="sl-SI"/>
        </w:rPr>
      </w:pPr>
      <w:r w:rsidRPr="007F0AA6">
        <w:rPr>
          <w:rFonts w:ascii="Tahoma" w:eastAsia="Times New Roman" w:hAnsi="Tahoma" w:cs="Tahoma"/>
          <w:lang w:eastAsia="sl-SI"/>
        </w:rPr>
        <w:t xml:space="preserve">Izvajalec bo moral v roku 5 (pet) delovnih dni uvedbi v delo izdelati usklajen terminski plan aktivnosti in ga predati naročniku v potrditev. </w:t>
      </w:r>
    </w:p>
    <w:p w14:paraId="686987D2" w14:textId="77777777" w:rsidR="007F0AA6" w:rsidRPr="007F0AA6" w:rsidRDefault="007F0AA6" w:rsidP="00924192">
      <w:pPr>
        <w:keepNext/>
        <w:keepLines/>
        <w:spacing w:after="0" w:line="240" w:lineRule="auto"/>
        <w:jc w:val="both"/>
        <w:rPr>
          <w:rFonts w:ascii="Tahoma" w:eastAsia="Times New Roman" w:hAnsi="Tahoma" w:cs="Tahoma"/>
          <w:lang w:eastAsia="sl-SI"/>
        </w:rPr>
      </w:pPr>
    </w:p>
    <w:p w14:paraId="62F93BB4" w14:textId="77777777" w:rsidR="00924192" w:rsidRPr="00BB2D12" w:rsidRDefault="00924192" w:rsidP="00924192">
      <w:pPr>
        <w:keepNext/>
        <w:keepLines/>
        <w:widowControl w:val="0"/>
        <w:spacing w:after="0" w:line="240" w:lineRule="auto"/>
        <w:jc w:val="both"/>
        <w:rPr>
          <w:rFonts w:ascii="Tahoma" w:eastAsia="Times New Roman" w:hAnsi="Tahoma" w:cs="Tahoma"/>
          <w:lang w:eastAsia="sl-SI"/>
        </w:rPr>
      </w:pPr>
      <w:r w:rsidRPr="00BB2D12">
        <w:rPr>
          <w:rFonts w:ascii="Tahoma" w:eastAsia="Times New Roman" w:hAnsi="Tahoma" w:cs="Tahoma"/>
          <w:lang w:eastAsia="sl-SI"/>
        </w:rPr>
        <w:t xml:space="preserve">Naročnik ima pravico nadzirati uresničevanje rokov izvedbe pogodbenih obveznosti.  </w:t>
      </w:r>
    </w:p>
    <w:p w14:paraId="46886FB3" w14:textId="77777777" w:rsidR="00924192" w:rsidRPr="00924192" w:rsidRDefault="00924192" w:rsidP="00924192">
      <w:pPr>
        <w:keepNext/>
        <w:keepLines/>
        <w:spacing w:after="0" w:line="240" w:lineRule="auto"/>
        <w:jc w:val="both"/>
        <w:rPr>
          <w:rFonts w:ascii="Tahoma" w:eastAsia="Times New Roman" w:hAnsi="Tahoma" w:cs="Tahoma"/>
          <w:lang w:eastAsia="sl-SI"/>
        </w:rPr>
      </w:pPr>
    </w:p>
    <w:p w14:paraId="0DBD51A1" w14:textId="50A14FF2" w:rsidR="005F7103" w:rsidRPr="00A811EC" w:rsidRDefault="005F7103" w:rsidP="00924192">
      <w:pPr>
        <w:pStyle w:val="Naslov2"/>
        <w:keepLines/>
        <w:numPr>
          <w:ilvl w:val="1"/>
          <w:numId w:val="0"/>
        </w:numPr>
        <w:tabs>
          <w:tab w:val="clear" w:pos="1134"/>
          <w:tab w:val="clear" w:pos="8080"/>
          <w:tab w:val="num" w:pos="567"/>
        </w:tabs>
        <w:ind w:left="718" w:hanging="718"/>
        <w:jc w:val="left"/>
        <w:rPr>
          <w:rFonts w:cs="Tahoma"/>
          <w:sz w:val="22"/>
          <w:szCs w:val="22"/>
        </w:rPr>
      </w:pPr>
      <w:r w:rsidRPr="00A811EC">
        <w:rPr>
          <w:rFonts w:cs="Tahoma"/>
          <w:sz w:val="22"/>
          <w:szCs w:val="22"/>
          <w:lang w:val="sl-SI"/>
        </w:rPr>
        <w:t>Odvoz odpadkov</w:t>
      </w:r>
    </w:p>
    <w:p w14:paraId="32F152CC" w14:textId="77777777" w:rsidR="005F7103" w:rsidRPr="00A811EC" w:rsidRDefault="005F7103" w:rsidP="00924192">
      <w:pPr>
        <w:keepNext/>
        <w:keepLines/>
        <w:spacing w:after="0" w:line="240" w:lineRule="auto"/>
        <w:jc w:val="both"/>
        <w:rPr>
          <w:rFonts w:ascii="Tahoma" w:eastAsia="Times New Roman" w:hAnsi="Tahoma" w:cs="Tahoma"/>
          <w:b/>
          <w:szCs w:val="20"/>
          <w:lang w:eastAsia="sl-SI"/>
        </w:rPr>
      </w:pPr>
    </w:p>
    <w:p w14:paraId="6F02369F" w14:textId="1718A4A1" w:rsidR="005F7103" w:rsidRPr="00A811EC" w:rsidRDefault="005F7103" w:rsidP="00924192">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Odvoz odpadkov se ureja skladno z določili Uredbe o odpadkih. </w:t>
      </w:r>
    </w:p>
    <w:p w14:paraId="42F65BC9" w14:textId="77777777" w:rsidR="005F7103" w:rsidRPr="00A811EC" w:rsidRDefault="005F7103" w:rsidP="00924192">
      <w:pPr>
        <w:keepNext/>
        <w:keepLines/>
        <w:spacing w:after="0" w:line="240" w:lineRule="auto"/>
        <w:jc w:val="both"/>
        <w:rPr>
          <w:rFonts w:ascii="Tahoma" w:eastAsia="Times New Roman" w:hAnsi="Tahoma" w:cs="Tahoma"/>
          <w:szCs w:val="20"/>
          <w:lang w:eastAsia="sl-SI"/>
        </w:rPr>
      </w:pPr>
    </w:p>
    <w:p w14:paraId="002C08C3" w14:textId="77FFEA85" w:rsidR="005F7103" w:rsidRPr="00ED6B9C" w:rsidRDefault="005F7103" w:rsidP="00924192">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Na podlagi pooblastila naročnika, ki bo priloga št. 3 k pogodbi, bo izbrani ponudnik skrbel za vnos evidenčnih listov v elektronski sistem o ravnanju z odpadki (IS-Odpadki), v skladu s 25., 26. ter 56., 57. in 58. členom Uredbe o odpadkih. Evidenčne liste v imenu povzročitelja (naročnika odvoza odpadkov) izpolni in elektronsko podpiše izbrani ponudnik, ki bo prevzel odpadke.</w:t>
      </w:r>
      <w:r w:rsidRPr="00ED6B9C">
        <w:rPr>
          <w:rFonts w:ascii="Tahoma" w:eastAsia="Times New Roman" w:hAnsi="Tahoma" w:cs="Tahoma"/>
          <w:szCs w:val="20"/>
          <w:lang w:eastAsia="sl-SI"/>
        </w:rPr>
        <w:t xml:space="preserve"> </w:t>
      </w:r>
    </w:p>
    <w:p w14:paraId="2632E436" w14:textId="77777777" w:rsidR="00D32C35" w:rsidRPr="00D32C35" w:rsidRDefault="00D32C35" w:rsidP="00924192">
      <w:pPr>
        <w:keepNext/>
        <w:keepLines/>
        <w:tabs>
          <w:tab w:val="left" w:pos="1134"/>
          <w:tab w:val="left" w:pos="4253"/>
          <w:tab w:val="left" w:pos="5103"/>
          <w:tab w:val="left" w:pos="6946"/>
          <w:tab w:val="left" w:pos="7797"/>
        </w:tabs>
        <w:spacing w:after="0" w:line="240" w:lineRule="auto"/>
        <w:jc w:val="center"/>
        <w:rPr>
          <w:rFonts w:ascii="Tahoma" w:eastAsia="Times New Roman" w:hAnsi="Tahoma" w:cs="Tahoma"/>
          <w:b/>
          <w:szCs w:val="20"/>
          <w:u w:val="single"/>
        </w:rPr>
      </w:pPr>
    </w:p>
    <w:p w14:paraId="0969A22B" w14:textId="77777777" w:rsidR="00D32C35" w:rsidRPr="005E78D3" w:rsidRDefault="00D32C35" w:rsidP="00924192">
      <w:pPr>
        <w:pStyle w:val="Odstavekseznama"/>
        <w:keepNext/>
        <w:keepLines/>
        <w:numPr>
          <w:ilvl w:val="2"/>
          <w:numId w:val="2"/>
        </w:numPr>
        <w:jc w:val="both"/>
        <w:rPr>
          <w:rFonts w:ascii="Tahoma" w:hAnsi="Tahoma" w:cs="Tahoma"/>
          <w:b/>
          <w:sz w:val="22"/>
        </w:rPr>
      </w:pPr>
      <w:r w:rsidRPr="005E78D3">
        <w:rPr>
          <w:rFonts w:ascii="Tahoma" w:hAnsi="Tahoma" w:cs="Tahoma"/>
          <w:b/>
          <w:sz w:val="22"/>
        </w:rPr>
        <w:t>Garancijska doba</w:t>
      </w:r>
    </w:p>
    <w:p w14:paraId="347F0817" w14:textId="77777777" w:rsidR="00D32C35" w:rsidRPr="00D32C35" w:rsidRDefault="00D32C35" w:rsidP="00924192">
      <w:pPr>
        <w:keepNext/>
        <w:keepLines/>
        <w:spacing w:after="0" w:line="240" w:lineRule="auto"/>
        <w:jc w:val="both"/>
        <w:rPr>
          <w:rFonts w:ascii="Tahoma" w:hAnsi="Tahoma" w:cs="Tahoma"/>
        </w:rPr>
      </w:pPr>
    </w:p>
    <w:p w14:paraId="375E621C" w14:textId="096D208D" w:rsidR="00436E0F" w:rsidRDefault="00436E0F" w:rsidP="00924192">
      <w:pPr>
        <w:keepNext/>
        <w:keepLines/>
        <w:spacing w:after="0" w:line="240" w:lineRule="auto"/>
        <w:jc w:val="both"/>
        <w:rPr>
          <w:rFonts w:ascii="Tahoma" w:hAnsi="Tahoma" w:cs="Tahoma"/>
        </w:rPr>
      </w:pPr>
      <w:r w:rsidRPr="00AF2B80">
        <w:rPr>
          <w:rFonts w:ascii="Tahoma" w:hAnsi="Tahoma" w:cs="Tahoma"/>
        </w:rPr>
        <w:t xml:space="preserve">Zahtevana garancijska doba za vsa opravljena dela - tudi za dela podizvajalcev (za kakovost </w:t>
      </w:r>
      <w:r w:rsidRPr="007705B0">
        <w:rPr>
          <w:rFonts w:ascii="Tahoma" w:hAnsi="Tahoma" w:cs="Tahoma"/>
        </w:rPr>
        <w:t xml:space="preserve">izvedenih del, opremo in vgrajeni material) je najmanj </w:t>
      </w:r>
      <w:r w:rsidR="00530307">
        <w:rPr>
          <w:rFonts w:ascii="Tahoma" w:hAnsi="Tahoma" w:cs="Tahoma"/>
        </w:rPr>
        <w:t>štiriindvajset</w:t>
      </w:r>
      <w:r w:rsidR="00530307" w:rsidRPr="00E53106">
        <w:rPr>
          <w:rFonts w:ascii="Tahoma" w:hAnsi="Tahoma" w:cs="Tahoma"/>
        </w:rPr>
        <w:t xml:space="preserve"> (</w:t>
      </w:r>
      <w:r w:rsidR="00530307">
        <w:rPr>
          <w:rFonts w:ascii="Tahoma" w:hAnsi="Tahoma" w:cs="Tahoma"/>
        </w:rPr>
        <w:t>24</w:t>
      </w:r>
      <w:r w:rsidR="00530307" w:rsidRPr="00E53106">
        <w:rPr>
          <w:rFonts w:ascii="Tahoma" w:hAnsi="Tahoma" w:cs="Tahoma"/>
        </w:rPr>
        <w:t xml:space="preserve">) mesecev od dneva podpisa </w:t>
      </w:r>
      <w:r w:rsidR="00530307" w:rsidRPr="00FB3310">
        <w:rPr>
          <w:rFonts w:ascii="Tahoma" w:eastAsia="Times New Roman" w:hAnsi="Tahoma"/>
          <w:szCs w:val="20"/>
          <w:lang w:eastAsia="sl-SI"/>
        </w:rPr>
        <w:t>zapisnik</w:t>
      </w:r>
      <w:r w:rsidR="00530307">
        <w:rPr>
          <w:rFonts w:ascii="Tahoma" w:eastAsia="Times New Roman" w:hAnsi="Tahoma"/>
          <w:szCs w:val="20"/>
          <w:lang w:eastAsia="sl-SI"/>
        </w:rPr>
        <w:t>a</w:t>
      </w:r>
      <w:r w:rsidR="00530307" w:rsidRPr="00FB3310">
        <w:rPr>
          <w:rFonts w:ascii="Tahoma" w:eastAsia="Times New Roman" w:hAnsi="Tahoma"/>
          <w:szCs w:val="20"/>
          <w:lang w:eastAsia="sl-SI"/>
        </w:rPr>
        <w:t xml:space="preserve"> o izvedenih</w:t>
      </w:r>
      <w:r w:rsidR="00530307">
        <w:rPr>
          <w:rFonts w:ascii="Tahoma" w:eastAsia="Times New Roman" w:hAnsi="Tahoma"/>
          <w:szCs w:val="20"/>
          <w:lang w:eastAsia="sl-SI"/>
        </w:rPr>
        <w:t xml:space="preserve"> vseh</w:t>
      </w:r>
      <w:r w:rsidR="00530307" w:rsidRPr="00FB3310">
        <w:rPr>
          <w:rFonts w:ascii="Tahoma" w:eastAsia="Times New Roman" w:hAnsi="Tahoma"/>
          <w:szCs w:val="20"/>
          <w:lang w:eastAsia="sl-SI"/>
        </w:rPr>
        <w:t xml:space="preserve"> pogodbenih delih</w:t>
      </w:r>
      <w:r w:rsidR="00530307" w:rsidRPr="00E53106">
        <w:rPr>
          <w:rFonts w:ascii="Tahoma" w:hAnsi="Tahoma" w:cs="Tahoma"/>
        </w:rPr>
        <w:t xml:space="preserve"> s strani obeh pogodbenih strank oziroma njunih predstavnikov</w:t>
      </w:r>
      <w:r>
        <w:rPr>
          <w:rFonts w:ascii="Tahoma" w:hAnsi="Tahoma" w:cs="Tahoma"/>
        </w:rPr>
        <w:t>.</w:t>
      </w:r>
    </w:p>
    <w:p w14:paraId="13338A87" w14:textId="77777777" w:rsidR="005E78D3" w:rsidRDefault="005E78D3" w:rsidP="00924192">
      <w:pPr>
        <w:keepNext/>
        <w:keepLines/>
        <w:spacing w:after="0" w:line="240" w:lineRule="auto"/>
        <w:jc w:val="both"/>
        <w:rPr>
          <w:rFonts w:ascii="Tahoma" w:hAnsi="Tahoma" w:cs="Tahoma"/>
        </w:rPr>
      </w:pPr>
    </w:p>
    <w:p w14:paraId="670B3556" w14:textId="77777777" w:rsidR="00D32C35" w:rsidRPr="005E78D3" w:rsidRDefault="00D32C35" w:rsidP="00924192">
      <w:pPr>
        <w:pStyle w:val="Odstavekseznama"/>
        <w:keepNext/>
        <w:keepLines/>
        <w:numPr>
          <w:ilvl w:val="2"/>
          <w:numId w:val="2"/>
        </w:numPr>
        <w:jc w:val="both"/>
        <w:rPr>
          <w:rFonts w:ascii="Tahoma" w:hAnsi="Tahoma" w:cs="Tahoma"/>
          <w:b/>
          <w:sz w:val="22"/>
        </w:rPr>
      </w:pPr>
      <w:r w:rsidRPr="005E78D3">
        <w:rPr>
          <w:rFonts w:ascii="Tahoma" w:hAnsi="Tahoma" w:cs="Tahoma"/>
          <w:b/>
          <w:sz w:val="22"/>
        </w:rPr>
        <w:t>Dokumentacija</w:t>
      </w:r>
    </w:p>
    <w:p w14:paraId="340A0E91" w14:textId="77777777" w:rsidR="00D32C35" w:rsidRPr="00D32C35" w:rsidRDefault="00D32C35" w:rsidP="00924192">
      <w:pPr>
        <w:keepNext/>
        <w:keepLines/>
        <w:spacing w:after="0" w:line="240" w:lineRule="auto"/>
        <w:jc w:val="both"/>
        <w:rPr>
          <w:rFonts w:ascii="Tahoma" w:eastAsia="Times New Roman" w:hAnsi="Tahoma" w:cs="Tahoma"/>
          <w:lang w:eastAsia="sl-SI"/>
        </w:rPr>
      </w:pPr>
    </w:p>
    <w:p w14:paraId="00DDA0DA" w14:textId="1C3DC8AB" w:rsidR="00D32C35" w:rsidRPr="009A668E" w:rsidRDefault="00D32C35" w:rsidP="00924192">
      <w:pPr>
        <w:keepNext/>
        <w:keepLines/>
        <w:spacing w:after="0" w:line="240" w:lineRule="auto"/>
        <w:jc w:val="both"/>
        <w:rPr>
          <w:rFonts w:ascii="Tahoma" w:hAnsi="Tahoma" w:cs="Tahoma"/>
          <w:lang w:eastAsia="sl-SI"/>
        </w:rPr>
      </w:pPr>
      <w:r w:rsidRPr="009A668E">
        <w:rPr>
          <w:rFonts w:ascii="Tahoma" w:hAnsi="Tahoma" w:cs="Tahoma"/>
          <w:lang w:eastAsia="sl-SI"/>
        </w:rPr>
        <w:t>Izbrani ponudnik bo moral naročniku</w:t>
      </w:r>
      <w:r w:rsidR="00791491" w:rsidRPr="009A668E">
        <w:rPr>
          <w:rFonts w:ascii="Tahoma" w:hAnsi="Tahoma" w:cs="Tahoma"/>
          <w:lang w:eastAsia="sl-SI"/>
        </w:rPr>
        <w:t xml:space="preserve"> 5 (pet) dni </w:t>
      </w:r>
      <w:r w:rsidRPr="009A668E">
        <w:rPr>
          <w:rFonts w:ascii="Tahoma" w:hAnsi="Tahoma" w:cs="Tahoma"/>
          <w:lang w:eastAsia="sl-SI"/>
        </w:rPr>
        <w:t xml:space="preserve">pred </w:t>
      </w:r>
      <w:r w:rsidR="00AA5C08" w:rsidRPr="009A668E">
        <w:rPr>
          <w:rFonts w:ascii="Tahoma" w:hAnsi="Tahoma" w:cs="Tahoma"/>
          <w:lang w:eastAsia="sl-SI"/>
        </w:rPr>
        <w:t xml:space="preserve">končnim prevzemom izvedenih </w:t>
      </w:r>
      <w:r w:rsidR="00AA5C08" w:rsidRPr="00530307">
        <w:rPr>
          <w:rFonts w:ascii="Tahoma" w:hAnsi="Tahoma" w:cs="Tahoma"/>
          <w:lang w:eastAsia="sl-SI"/>
        </w:rPr>
        <w:t>del</w:t>
      </w:r>
      <w:r w:rsidRPr="009A668E">
        <w:rPr>
          <w:rFonts w:ascii="Tahoma" w:hAnsi="Tahoma" w:cs="Tahoma"/>
          <w:lang w:eastAsia="sl-SI"/>
        </w:rPr>
        <w:t xml:space="preserve"> v dveh (2) izvodih priložiti:</w:t>
      </w:r>
    </w:p>
    <w:p w14:paraId="51708C4F" w14:textId="77777777" w:rsidR="00D32C35" w:rsidRPr="009A668E" w:rsidRDefault="00D32C35" w:rsidP="00924192">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dokazila v skladu s Pravilnikom o dokazilu o zanesljivosti objekta;</w:t>
      </w:r>
    </w:p>
    <w:p w14:paraId="1910517D" w14:textId="31CDFE14" w:rsidR="00D32C35" w:rsidRPr="009A668E" w:rsidRDefault="00D32C35" w:rsidP="00924192">
      <w:pPr>
        <w:keepNext/>
        <w:keepLines/>
        <w:numPr>
          <w:ilvl w:val="0"/>
          <w:numId w:val="33"/>
        </w:numPr>
        <w:spacing w:after="0" w:line="240" w:lineRule="auto"/>
        <w:jc w:val="both"/>
        <w:rPr>
          <w:rFonts w:ascii="Tahoma" w:hAnsi="Tahoma" w:cs="Tahoma"/>
          <w:lang w:eastAsia="sl-SI"/>
        </w:rPr>
      </w:pPr>
      <w:r w:rsidRPr="009A668E">
        <w:rPr>
          <w:rFonts w:ascii="Tahoma" w:hAnsi="Tahoma" w:cs="Tahoma"/>
          <w:lang w:eastAsia="sl-SI"/>
        </w:rPr>
        <w:t>projekte izvedenih del – PID</w:t>
      </w:r>
      <w:r w:rsidR="00AA5C08" w:rsidRPr="009A668E">
        <w:rPr>
          <w:rFonts w:ascii="Tahoma" w:hAnsi="Tahoma" w:cs="Tahoma"/>
          <w:lang w:eastAsia="sl-SI"/>
        </w:rPr>
        <w:t xml:space="preserve"> (strojne in elektro instalacije)</w:t>
      </w:r>
      <w:r w:rsidR="007F0AA6">
        <w:rPr>
          <w:rFonts w:ascii="Tahoma" w:hAnsi="Tahoma" w:cs="Tahoma"/>
          <w:lang w:eastAsia="sl-SI"/>
        </w:rPr>
        <w:t>.</w:t>
      </w:r>
    </w:p>
    <w:p w14:paraId="72A1D27C" w14:textId="77777777" w:rsidR="00791491" w:rsidRPr="009A668E" w:rsidRDefault="00791491" w:rsidP="00924192">
      <w:pPr>
        <w:keepNext/>
        <w:keepLines/>
        <w:spacing w:after="0" w:line="240" w:lineRule="auto"/>
        <w:jc w:val="both"/>
        <w:rPr>
          <w:rFonts w:ascii="Tahoma" w:eastAsia="Times New Roman" w:hAnsi="Tahoma" w:cs="Tahoma"/>
          <w:lang w:eastAsia="sl-SI"/>
        </w:rPr>
      </w:pPr>
    </w:p>
    <w:p w14:paraId="5CF87A9C" w14:textId="2A61525F" w:rsidR="00D32C35" w:rsidRPr="009A668E" w:rsidRDefault="00D32C35" w:rsidP="00924192">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 pregledal in podal pripombe v roku 2 (dveh) delovnih dni po predaji kompletne dokumentacije. Ponudnik je dolžan upoštevati pripombe naročnika in dokumentacijo dopolniti oz. popraviti. Po predaji se zapiše zapisnik</w:t>
      </w:r>
      <w:r w:rsidRPr="009A668E">
        <w:rPr>
          <w:rFonts w:ascii="Tahoma" w:eastAsia="Times New Roman" w:hAnsi="Tahoma" w:cs="Tahoma"/>
          <w:szCs w:val="20"/>
          <w:lang w:eastAsia="sl-SI"/>
        </w:rPr>
        <w:t xml:space="preserve"> o predaji tehnične dokumentacije.</w:t>
      </w:r>
    </w:p>
    <w:p w14:paraId="43849235" w14:textId="77777777" w:rsidR="00D32C35" w:rsidRPr="009A668E" w:rsidRDefault="00D32C35" w:rsidP="00924192">
      <w:pPr>
        <w:keepNext/>
        <w:keepLines/>
        <w:spacing w:after="0" w:line="240" w:lineRule="auto"/>
        <w:jc w:val="both"/>
        <w:rPr>
          <w:rFonts w:ascii="Tahoma" w:eastAsia="Times New Roman" w:hAnsi="Tahoma" w:cs="Tahoma"/>
          <w:lang w:eastAsia="sl-SI"/>
        </w:rPr>
      </w:pPr>
    </w:p>
    <w:p w14:paraId="4FE9C56F" w14:textId="42290581" w:rsidR="00D32C35" w:rsidRPr="00D32C35" w:rsidRDefault="00D32C35" w:rsidP="00924192">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Vsa zgoraj našteta dokumentacija mora biti predana v originalu in v slovenskem jeziku ter morajo</w:t>
      </w:r>
      <w:r w:rsidRPr="00D32C35">
        <w:rPr>
          <w:rFonts w:ascii="Tahoma" w:eastAsia="Times New Roman" w:hAnsi="Tahoma" w:cs="Tahoma"/>
          <w:lang w:eastAsia="sl-SI"/>
        </w:rPr>
        <w:t xml:space="preserve"> ustrezati zahtevam slovenske zakonodaje. </w:t>
      </w:r>
      <w:r w:rsidR="00851495" w:rsidRPr="005D666A">
        <w:rPr>
          <w:rFonts w:ascii="Tahoma" w:eastAsia="Times New Roman" w:hAnsi="Tahoma" w:cs="Tahoma"/>
          <w:lang w:eastAsia="sl-SI"/>
        </w:rPr>
        <w:t xml:space="preserve">Sprejemljivi bodo samo originalni izvodi navedenih dokumentov. </w:t>
      </w:r>
      <w:r w:rsidR="00851495" w:rsidRPr="00E53A94">
        <w:rPr>
          <w:rFonts w:ascii="Tahoma" w:eastAsia="Times New Roman" w:hAnsi="Tahoma" w:cs="Tahoma"/>
          <w:lang w:eastAsia="sl-SI"/>
        </w:rPr>
        <w:t>Vsa dokumentacija mora biti urejena, indeksirana in vložena v robustne fascikle s trdimi platnicami in kvalitetnim sistemom za vlaganje</w:t>
      </w:r>
      <w:r w:rsidRPr="00D32C35">
        <w:rPr>
          <w:rFonts w:ascii="Tahoma" w:eastAsia="Times New Roman" w:hAnsi="Tahoma" w:cs="Tahoma"/>
          <w:lang w:eastAsia="sl-SI"/>
        </w:rPr>
        <w:t xml:space="preserve">. </w:t>
      </w:r>
    </w:p>
    <w:p w14:paraId="5648066B" w14:textId="77777777" w:rsidR="00D32C35" w:rsidRPr="00D32C35" w:rsidRDefault="00D32C35" w:rsidP="00924192">
      <w:pPr>
        <w:keepNext/>
        <w:keepLines/>
        <w:spacing w:after="0" w:line="240" w:lineRule="auto"/>
        <w:jc w:val="both"/>
        <w:rPr>
          <w:rFonts w:ascii="Tahoma" w:eastAsia="Times New Roman" w:hAnsi="Tahoma" w:cs="Tahoma"/>
          <w:lang w:eastAsia="sl-SI"/>
        </w:rPr>
      </w:pPr>
    </w:p>
    <w:p w14:paraId="242B2192" w14:textId="5F663584" w:rsidR="00D32C35" w:rsidRDefault="00D32C35" w:rsidP="00924192">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Vsa predana dokumentacija ne sme nositi znaka (copyright) oz. vsebinsko enakovrednega teksta (določila) in postane last Naročnika, ki lahko z njo prosto razpolaga v namene obratovanja in vzdrževanja, kot tudi obnove in predelave sistema.</w:t>
      </w:r>
    </w:p>
    <w:p w14:paraId="6F1FF48C" w14:textId="77777777" w:rsidR="00C13369" w:rsidRPr="00D32C35" w:rsidRDefault="00C13369" w:rsidP="00924192">
      <w:pPr>
        <w:keepNext/>
        <w:keepLines/>
        <w:spacing w:after="0" w:line="240" w:lineRule="auto"/>
        <w:jc w:val="both"/>
        <w:rPr>
          <w:rFonts w:ascii="Tahoma" w:eastAsia="Times New Roman" w:hAnsi="Tahoma" w:cs="Tahoma"/>
          <w:lang w:eastAsia="sl-SI"/>
        </w:rPr>
      </w:pPr>
    </w:p>
    <w:p w14:paraId="4E19E7B3" w14:textId="4758D7CF" w:rsidR="00302D6E" w:rsidRPr="00712BC8" w:rsidRDefault="00302D6E" w:rsidP="00924192">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52DA9A6A" w14:textId="77777777" w:rsidR="00302D6E" w:rsidRPr="004269C9" w:rsidRDefault="00302D6E" w:rsidP="00924192">
      <w:pPr>
        <w:keepNext/>
        <w:keepLines/>
        <w:spacing w:after="0" w:line="240" w:lineRule="auto"/>
        <w:jc w:val="both"/>
        <w:rPr>
          <w:rFonts w:ascii="Tahoma" w:eastAsia="Times New Roman" w:hAnsi="Tahoma" w:cs="Tahoma"/>
          <w:sz w:val="28"/>
          <w:lang w:eastAsia="sl-SI"/>
        </w:rPr>
      </w:pPr>
    </w:p>
    <w:p w14:paraId="4287E0DB"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71CA12F6"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70466CA9"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 xml:space="preserve">Naročnik si pridržuje pravico, da v času pregleda ponudb in vse do sklenitve </w:t>
      </w:r>
      <w:r>
        <w:rPr>
          <w:rFonts w:ascii="Tahoma" w:eastAsia="Times New Roman" w:hAnsi="Tahoma" w:cs="Tahoma"/>
          <w:bCs/>
          <w:lang w:eastAsia="sl-SI"/>
        </w:rPr>
        <w:t>pogodbe</w:t>
      </w:r>
      <w:r w:rsidRPr="005F5ACD">
        <w:rPr>
          <w:rFonts w:ascii="Tahoma" w:eastAsia="Times New Roman" w:hAnsi="Tahoma" w:cs="Tahoma"/>
          <w:bCs/>
          <w:lang w:eastAsia="sl-SI"/>
        </w:rPr>
        <w:t xml:space="preserv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58C394FE"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6237A904"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0C5BE901"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3D068A14"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3EEBFC61"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7E3DEA47"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2851AC37"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60488EB9" w14:textId="77777777" w:rsidR="00AB4D5E" w:rsidRPr="005F5ACD" w:rsidRDefault="00AB4D5E" w:rsidP="00924192">
      <w:pPr>
        <w:keepNext/>
        <w:keepLines/>
        <w:spacing w:after="0" w:line="240" w:lineRule="auto"/>
        <w:jc w:val="both"/>
        <w:rPr>
          <w:rFonts w:ascii="Tahoma" w:eastAsia="Times New Roman" w:hAnsi="Tahoma" w:cs="Tahoma"/>
          <w:bCs/>
          <w:i/>
          <w:lang w:eastAsia="sl-SI"/>
        </w:rPr>
      </w:pPr>
      <w:r w:rsidRPr="005F5ACD">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5A9839C1"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1CEC8632" w14:textId="77777777" w:rsidR="00AB4D5E" w:rsidRPr="005F5ACD" w:rsidRDefault="00AB4D5E" w:rsidP="00924192">
      <w:pPr>
        <w:keepNext/>
        <w:keepLines/>
        <w:numPr>
          <w:ilvl w:val="1"/>
          <w:numId w:val="2"/>
        </w:numPr>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Razlogi za izključitev</w:t>
      </w:r>
    </w:p>
    <w:p w14:paraId="38E4E0EA"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3F95460D" w14:textId="77777777" w:rsidR="00AB4D5E" w:rsidRPr="005F5ACD" w:rsidRDefault="00AB4D5E" w:rsidP="00924192">
      <w:pPr>
        <w:keepNext/>
        <w:keepLines/>
        <w:spacing w:after="0" w:line="240" w:lineRule="auto"/>
        <w:jc w:val="both"/>
        <w:rPr>
          <w:rFonts w:ascii="Tahoma" w:eastAsia="Times New Roman" w:hAnsi="Tahoma" w:cs="Tahoma"/>
          <w:bCs/>
          <w:i/>
          <w:lang w:eastAsia="sl-SI"/>
        </w:rPr>
      </w:pPr>
      <w:r w:rsidRPr="005F5ACD">
        <w:rPr>
          <w:rFonts w:ascii="Tahoma" w:eastAsia="Times New Roman" w:hAnsi="Tahoma" w:cs="Tahoma"/>
          <w:bCs/>
          <w:i/>
          <w:lang w:val="x-none" w:eastAsia="sl-SI"/>
        </w:rPr>
        <w:lastRenderedPageBreak/>
        <w:t xml:space="preserve">Ponudnik mora izpolnjevati zahtevane pogoje v točki </w:t>
      </w:r>
      <w:r w:rsidRPr="005F5ACD">
        <w:rPr>
          <w:rFonts w:ascii="Tahoma" w:eastAsia="Times New Roman" w:hAnsi="Tahoma" w:cs="Tahoma"/>
          <w:bCs/>
          <w:i/>
          <w:lang w:eastAsia="sl-SI"/>
        </w:rPr>
        <w:t>3.</w:t>
      </w:r>
      <w:r w:rsidRPr="005F5ACD">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5F5ACD">
        <w:rPr>
          <w:rFonts w:ascii="Tahoma" w:eastAsia="Times New Roman" w:hAnsi="Tahoma" w:cs="Tahoma"/>
          <w:bCs/>
          <w:i/>
          <w:lang w:eastAsia="sl-SI"/>
        </w:rPr>
        <w:t>ponudnik</w:t>
      </w:r>
      <w:r w:rsidRPr="005F5ACD">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5F5ACD">
        <w:rPr>
          <w:rFonts w:ascii="Tahoma" w:eastAsia="Times New Roman" w:hAnsi="Tahoma" w:cs="Tahoma"/>
          <w:bCs/>
          <w:i/>
          <w:lang w:eastAsia="sl-SI"/>
        </w:rPr>
        <w:t>ponudnik</w:t>
      </w:r>
      <w:r w:rsidRPr="005F5ACD">
        <w:rPr>
          <w:rFonts w:ascii="Tahoma" w:eastAsia="Times New Roman" w:hAnsi="Tahoma" w:cs="Tahoma"/>
          <w:bCs/>
          <w:i/>
          <w:lang w:val="x-none" w:eastAsia="sl-SI"/>
        </w:rPr>
        <w:t>.</w:t>
      </w:r>
      <w:r w:rsidRPr="005F5ACD">
        <w:rPr>
          <w:rFonts w:ascii="Tahoma" w:eastAsia="Times New Roman" w:hAnsi="Tahoma" w:cs="Tahoma"/>
          <w:bCs/>
          <w:i/>
          <w:lang w:eastAsia="sl-SI"/>
        </w:rPr>
        <w:t xml:space="preserve"> </w:t>
      </w:r>
    </w:p>
    <w:p w14:paraId="5CAD40C8"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7D9B0D3F" w14:textId="77777777" w:rsidR="00AB4D5E" w:rsidRPr="005F5ACD" w:rsidRDefault="00AB4D5E" w:rsidP="00924192">
      <w:pPr>
        <w:keepNext/>
        <w:keepLines/>
        <w:numPr>
          <w:ilvl w:val="0"/>
          <w:numId w:val="25"/>
        </w:numPr>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Razlogi, povezani s kazenskimi obsodbami</w:t>
      </w:r>
    </w:p>
    <w:p w14:paraId="40582CDD"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1BDE13F" w14:textId="77777777" w:rsidR="00AB4D5E" w:rsidRPr="005F5ACD" w:rsidRDefault="00AB4D5E" w:rsidP="00924192">
      <w:pPr>
        <w:keepNext/>
        <w:keepLines/>
        <w:spacing w:after="0" w:line="240" w:lineRule="auto"/>
        <w:jc w:val="both"/>
        <w:rPr>
          <w:rFonts w:ascii="Tahoma" w:eastAsia="Times New Roman" w:hAnsi="Tahoma" w:cs="Tahoma"/>
          <w:b/>
          <w:bCs/>
          <w:lang w:eastAsia="sl-SI"/>
        </w:rPr>
      </w:pPr>
    </w:p>
    <w:p w14:paraId="3C76E1E3" w14:textId="77777777" w:rsidR="00AB4D5E" w:rsidRPr="005F5ACD" w:rsidRDefault="00AB4D5E" w:rsidP="00924192">
      <w:pPr>
        <w:keepNext/>
        <w:keepLines/>
        <w:numPr>
          <w:ilvl w:val="0"/>
          <w:numId w:val="25"/>
        </w:numPr>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Razlogi, povezani s plačilom davkov ali prispevkov za socialno varnost</w:t>
      </w:r>
    </w:p>
    <w:p w14:paraId="37C49D8D"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0CDD0D22"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174D7BD7" w14:textId="77777777" w:rsidR="00AB4D5E" w:rsidRPr="005F5ACD" w:rsidRDefault="00AB4D5E" w:rsidP="00924192">
      <w:pPr>
        <w:keepNext/>
        <w:keepLines/>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C: Razlogi, povezani z insolventnostjo, nasprotjem interesov ali kršitvijo poklicnih pravil</w:t>
      </w:r>
    </w:p>
    <w:p w14:paraId="12949A36"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Naročnik bo iz sodelovanja v postopku javnega naročanja izključil gospodarski subjekt tudi v naslednjih primerih:</w:t>
      </w:r>
    </w:p>
    <w:p w14:paraId="69ECB872" w14:textId="77777777" w:rsidR="00AB4D5E" w:rsidRPr="005F5ACD" w:rsidRDefault="00AB4D5E" w:rsidP="00924192">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lahko naročnik na kakršen koli način izkaže kršitev obveznosti iz drugega odstavka 3. člena ZJN-3;</w:t>
      </w:r>
    </w:p>
    <w:p w14:paraId="396CDB69" w14:textId="77777777" w:rsidR="00AB4D5E" w:rsidRPr="005F5ACD" w:rsidRDefault="00AB4D5E" w:rsidP="00924192">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02A1780" w14:textId="77777777" w:rsidR="00AB4D5E" w:rsidRPr="005F5ACD" w:rsidRDefault="00AB4D5E" w:rsidP="00924192">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lahko naročnik z ustreznimi sredstvi izkaže, da je gospodarski subjekt zagrešil hujšo kršitev poklicnih pravil, zaradi česar je omajana njegova integriteta;</w:t>
      </w:r>
    </w:p>
    <w:p w14:paraId="09D44080" w14:textId="77777777" w:rsidR="00AB4D5E" w:rsidRPr="005F5ACD" w:rsidRDefault="00AB4D5E" w:rsidP="00924192">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izkrivljanja konkurence zaradi predhodnega sodelovanja gospodarskih subjektov pri pripravi postopka javnega naročanja v skladu s 65. členom ZJN-3 ni mogoče učinkovito odpraviti z drugimi, blažjimi ukrepi;</w:t>
      </w:r>
    </w:p>
    <w:p w14:paraId="2EBB2E6A" w14:textId="77777777" w:rsidR="00AB4D5E" w:rsidRPr="005F5ACD" w:rsidRDefault="00AB4D5E" w:rsidP="00924192">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5DF07006" w14:textId="77777777" w:rsidR="00AB4D5E" w:rsidRPr="005F5ACD" w:rsidRDefault="00AB4D5E" w:rsidP="00924192">
      <w:pPr>
        <w:keepNext/>
        <w:keepLines/>
        <w:spacing w:after="0" w:line="240" w:lineRule="auto"/>
        <w:jc w:val="both"/>
        <w:rPr>
          <w:rFonts w:ascii="Tahoma" w:eastAsia="Times New Roman" w:hAnsi="Tahoma" w:cs="Tahoma"/>
          <w:b/>
          <w:bCs/>
          <w:lang w:eastAsia="sl-SI"/>
        </w:rPr>
      </w:pPr>
    </w:p>
    <w:p w14:paraId="6C067603" w14:textId="77777777" w:rsidR="00AB4D5E" w:rsidRPr="005F5ACD" w:rsidRDefault="00AB4D5E" w:rsidP="00924192">
      <w:pPr>
        <w:keepNext/>
        <w:keepLines/>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D: Nacionalni razlogi za izključitev</w:t>
      </w:r>
    </w:p>
    <w:p w14:paraId="4EEA3724"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Naročnik bo iz posameznega postopka javnega naročanja izključil gospodarski subjekt:</w:t>
      </w:r>
    </w:p>
    <w:p w14:paraId="0A524935" w14:textId="77777777" w:rsidR="00AB4D5E" w:rsidRPr="005F5ACD" w:rsidRDefault="00AB4D5E" w:rsidP="00924192">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če je ta na dan, ko poteče rok za oddajo ponudb, izločen iz postopkov oddaje javnih naročil zaradi uvrstitve v evidenco gospodarskih subjektov z negativnimi referencami;</w:t>
      </w:r>
    </w:p>
    <w:p w14:paraId="11CF23AA" w14:textId="77777777" w:rsidR="00AB4D5E" w:rsidRPr="005F5ACD" w:rsidRDefault="00AB4D5E" w:rsidP="00924192">
      <w:pPr>
        <w:keepNext/>
        <w:keepLines/>
        <w:numPr>
          <w:ilvl w:val="0"/>
          <w:numId w:val="38"/>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lastRenderedPageBreak/>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297E714"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2888DE8E"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
          <w:bCs/>
          <w:lang w:eastAsia="sl-SI"/>
        </w:rPr>
        <w:t>DOKAZILA:</w:t>
      </w:r>
    </w:p>
    <w:p w14:paraId="25CEC3D5" w14:textId="77777777" w:rsidR="00AB4D5E" w:rsidRPr="005F5ACD" w:rsidRDefault="00AB4D5E" w:rsidP="00924192">
      <w:pPr>
        <w:keepNext/>
        <w:keepLines/>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A, B, C, D:</w:t>
      </w:r>
      <w:r w:rsidRPr="005F5ACD">
        <w:rPr>
          <w:rFonts w:ascii="Tahoma" w:eastAsia="Times New Roman" w:hAnsi="Tahoma" w:cs="Tahoma"/>
          <w:bCs/>
          <w:lang w:eastAsia="sl-SI"/>
        </w:rPr>
        <w:t xml:space="preserve"> </w:t>
      </w:r>
      <w:r w:rsidRPr="005F5ACD">
        <w:rPr>
          <w:rFonts w:ascii="Tahoma" w:eastAsia="Times New Roman" w:hAnsi="Tahoma" w:cs="Tahoma"/>
          <w:b/>
          <w:bCs/>
          <w:lang w:eastAsia="sl-SI"/>
        </w:rPr>
        <w:t xml:space="preserve">Pogoj mora izpolniti ponudnik. </w:t>
      </w:r>
    </w:p>
    <w:p w14:paraId="083B787B" w14:textId="77777777" w:rsidR="00AB4D5E" w:rsidRPr="005F5ACD" w:rsidRDefault="00AB4D5E" w:rsidP="00924192">
      <w:pPr>
        <w:keepNext/>
        <w:keepLines/>
        <w:spacing w:after="0" w:line="240" w:lineRule="auto"/>
        <w:jc w:val="both"/>
        <w:rPr>
          <w:rFonts w:ascii="Tahoma" w:eastAsia="Times New Roman" w:hAnsi="Tahoma" w:cs="Tahoma"/>
          <w:b/>
          <w:bCs/>
          <w:lang w:eastAsia="sl-SI"/>
        </w:rPr>
      </w:pPr>
      <w:r w:rsidRPr="005F5ACD">
        <w:rPr>
          <w:rFonts w:ascii="Tahoma" w:eastAsia="Times New Roman" w:hAnsi="Tahoma" w:cs="Tahoma"/>
          <w:b/>
          <w:bCs/>
          <w:lang w:eastAsia="sl-SI"/>
        </w:rPr>
        <w:t xml:space="preserve">V </w:t>
      </w:r>
      <w:r w:rsidRPr="005F5ACD">
        <w:rPr>
          <w:rFonts w:ascii="Tahoma" w:eastAsia="Times New Roman" w:hAnsi="Tahoma" w:cs="Tahoma"/>
          <w:b/>
          <w:bCs/>
          <w:lang w:val="x-none" w:eastAsia="sl-SI"/>
        </w:rPr>
        <w:t>primeru</w:t>
      </w:r>
      <w:r w:rsidRPr="005F5ACD">
        <w:rPr>
          <w:rFonts w:ascii="Tahoma" w:eastAsia="Times New Roman" w:hAnsi="Tahoma" w:cs="Tahoma"/>
          <w:b/>
          <w:bCs/>
          <w:lang w:eastAsia="sl-SI"/>
        </w:rPr>
        <w:t>:</w:t>
      </w:r>
    </w:p>
    <w:p w14:paraId="6C89BFB4" w14:textId="77777777" w:rsidR="00AB4D5E" w:rsidRPr="005F5ACD" w:rsidRDefault="00AB4D5E" w:rsidP="00924192">
      <w:pPr>
        <w:keepNext/>
        <w:keepLines/>
        <w:numPr>
          <w:ilvl w:val="1"/>
          <w:numId w:val="22"/>
        </w:numPr>
        <w:spacing w:after="0" w:line="240" w:lineRule="auto"/>
        <w:ind w:left="284" w:hanging="284"/>
        <w:jc w:val="both"/>
        <w:rPr>
          <w:rFonts w:ascii="Tahoma" w:eastAsia="Times New Roman" w:hAnsi="Tahoma" w:cs="Tahoma"/>
          <w:b/>
          <w:bCs/>
          <w:lang w:eastAsia="sl-SI"/>
        </w:rPr>
      </w:pPr>
      <w:r w:rsidRPr="005F5ACD">
        <w:rPr>
          <w:rFonts w:ascii="Tahoma" w:eastAsia="Times New Roman" w:hAnsi="Tahoma" w:cs="Tahoma"/>
          <w:b/>
          <w:bCs/>
          <w:lang w:eastAsia="sl-SI"/>
        </w:rPr>
        <w:t>skupne</w:t>
      </w:r>
      <w:r w:rsidRPr="005F5ACD">
        <w:rPr>
          <w:rFonts w:ascii="Tahoma" w:eastAsia="Times New Roman" w:hAnsi="Tahoma" w:cs="Tahoma"/>
          <w:b/>
          <w:bCs/>
          <w:lang w:val="x-none" w:eastAsia="sl-SI"/>
        </w:rPr>
        <w:t xml:space="preserve"> ponudbe mora pogoj izpolniti vsak izmed</w:t>
      </w:r>
      <w:r w:rsidRPr="005F5ACD">
        <w:rPr>
          <w:rFonts w:ascii="Tahoma" w:eastAsia="Times New Roman" w:hAnsi="Tahoma" w:cs="Tahoma"/>
          <w:b/>
          <w:bCs/>
          <w:lang w:eastAsia="sl-SI"/>
        </w:rPr>
        <w:t xml:space="preserve"> partnerjev;</w:t>
      </w:r>
    </w:p>
    <w:p w14:paraId="7B8C3EFE" w14:textId="77777777" w:rsidR="00AB4D5E" w:rsidRPr="005F5ACD" w:rsidRDefault="00AB4D5E" w:rsidP="00924192">
      <w:pPr>
        <w:keepNext/>
        <w:keepLines/>
        <w:numPr>
          <w:ilvl w:val="1"/>
          <w:numId w:val="22"/>
        </w:numPr>
        <w:spacing w:after="0" w:line="240" w:lineRule="auto"/>
        <w:ind w:left="284" w:hanging="284"/>
        <w:jc w:val="both"/>
        <w:rPr>
          <w:rFonts w:ascii="Tahoma" w:eastAsia="Times New Roman" w:hAnsi="Tahoma" w:cs="Tahoma"/>
          <w:b/>
          <w:bCs/>
          <w:lang w:eastAsia="sl-SI"/>
        </w:rPr>
      </w:pPr>
      <w:r w:rsidRPr="005F5ACD">
        <w:rPr>
          <w:rFonts w:ascii="Tahoma" w:eastAsia="Times New Roman" w:hAnsi="Tahoma" w:cs="Tahoma"/>
          <w:b/>
          <w:bCs/>
          <w:lang w:eastAsia="sl-SI"/>
        </w:rPr>
        <w:t>ponudbe s podizvajalci mora pogoj izpolniti tudi vsak izmed podizvajalcev;</w:t>
      </w:r>
    </w:p>
    <w:p w14:paraId="4E5997F9" w14:textId="77777777" w:rsidR="00AB4D5E" w:rsidRPr="005F5ACD" w:rsidRDefault="00AB4D5E" w:rsidP="00924192">
      <w:pPr>
        <w:keepNext/>
        <w:keepLines/>
        <w:numPr>
          <w:ilvl w:val="1"/>
          <w:numId w:val="22"/>
        </w:numPr>
        <w:spacing w:after="0" w:line="240" w:lineRule="auto"/>
        <w:ind w:left="284" w:hanging="284"/>
        <w:jc w:val="both"/>
        <w:rPr>
          <w:rFonts w:ascii="Tahoma" w:eastAsia="Times New Roman" w:hAnsi="Tahoma" w:cs="Tahoma"/>
          <w:b/>
          <w:bCs/>
          <w:lang w:eastAsia="sl-SI"/>
        </w:rPr>
      </w:pPr>
      <w:r w:rsidRPr="005F5ACD">
        <w:rPr>
          <w:rFonts w:ascii="Tahoma" w:eastAsia="Times New Roman" w:hAnsi="Tahoma" w:cs="Tahoma"/>
          <w:b/>
          <w:bCs/>
          <w:lang w:eastAsia="sl-SI"/>
        </w:rPr>
        <w:t>ponudbe s subjekti, katerih zmogljivosti uporablja ponudnik mora pogoj izpolniti vsak izmed subjektov, katerih zmogljivosti uporablja ponudnik.</w:t>
      </w:r>
    </w:p>
    <w:p w14:paraId="5E28157B" w14:textId="77777777" w:rsidR="00AB4D5E" w:rsidRPr="005F5ACD" w:rsidRDefault="00AB4D5E" w:rsidP="00924192">
      <w:pPr>
        <w:keepNext/>
        <w:keepLines/>
        <w:spacing w:after="0" w:line="240" w:lineRule="auto"/>
        <w:jc w:val="both"/>
        <w:rPr>
          <w:rFonts w:ascii="Tahoma" w:eastAsia="Times New Roman" w:hAnsi="Tahoma" w:cs="Tahoma"/>
          <w:bCs/>
          <w:lang w:eastAsia="sl-SI"/>
        </w:rPr>
      </w:pPr>
    </w:p>
    <w:p w14:paraId="42CCEA59" w14:textId="77777777" w:rsidR="00AB4D5E" w:rsidRPr="005F5ACD" w:rsidRDefault="00AB4D5E" w:rsidP="00924192">
      <w:pPr>
        <w:keepNext/>
        <w:keepLines/>
        <w:spacing w:after="0" w:line="240" w:lineRule="auto"/>
        <w:jc w:val="both"/>
        <w:rPr>
          <w:rFonts w:ascii="Tahoma" w:eastAsia="Times New Roman" w:hAnsi="Tahoma" w:cs="Tahoma"/>
          <w:bCs/>
          <w:lang w:eastAsia="sl-SI"/>
        </w:rPr>
      </w:pPr>
      <w:r w:rsidRPr="005F5ACD">
        <w:rPr>
          <w:rFonts w:ascii="Tahoma" w:eastAsia="Times New Roman" w:hAnsi="Tahoma" w:cs="Tahoma"/>
          <w:bCs/>
          <w:lang w:eastAsia="sl-SI"/>
        </w:rPr>
        <w:t xml:space="preserve">Izpolnjevanje pogojev pod točkami A, B, C, D se izkaže s priloženimi prilogami: </w:t>
      </w:r>
    </w:p>
    <w:p w14:paraId="4A4729EE" w14:textId="77777777" w:rsidR="00AB4D5E" w:rsidRPr="005F5ACD" w:rsidRDefault="00AB4D5E" w:rsidP="00924192">
      <w:pPr>
        <w:keepNext/>
        <w:keepLines/>
        <w:numPr>
          <w:ilvl w:val="0"/>
          <w:numId w:val="22"/>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 xml:space="preserve">izpolnjeno in podpisano </w:t>
      </w:r>
      <w:r w:rsidRPr="005F5ACD">
        <w:rPr>
          <w:rFonts w:ascii="Tahoma" w:eastAsia="Times New Roman" w:hAnsi="Tahoma" w:cs="Tahoma"/>
          <w:b/>
          <w:bCs/>
          <w:lang w:eastAsia="sl-SI"/>
        </w:rPr>
        <w:t>Prilogo A</w:t>
      </w:r>
      <w:r w:rsidRPr="005F5ACD">
        <w:rPr>
          <w:rFonts w:ascii="Tahoma" w:eastAsia="Times New Roman" w:hAnsi="Tahoma" w:cs="Tahoma"/>
          <w:bCs/>
          <w:lang w:eastAsia="sl-SI"/>
        </w:rPr>
        <w:t>,</w:t>
      </w:r>
    </w:p>
    <w:p w14:paraId="272061E2" w14:textId="77777777" w:rsidR="00AB4D5E" w:rsidRPr="005F5ACD" w:rsidRDefault="00AB4D5E" w:rsidP="00924192">
      <w:pPr>
        <w:keepNext/>
        <w:keepLines/>
        <w:numPr>
          <w:ilvl w:val="0"/>
          <w:numId w:val="22"/>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 xml:space="preserve">izpolnjenim in podpisanim pooblastilom za pridobitev dokazila iz uradne evidence – za pravne osebe </w:t>
      </w:r>
      <w:r w:rsidRPr="005F5ACD">
        <w:rPr>
          <w:rFonts w:ascii="Tahoma" w:eastAsia="Times New Roman" w:hAnsi="Tahoma" w:cs="Tahoma"/>
          <w:b/>
          <w:bCs/>
          <w:lang w:eastAsia="sl-SI"/>
        </w:rPr>
        <w:t>Prilogo 3/2,</w:t>
      </w:r>
    </w:p>
    <w:p w14:paraId="2057ED73" w14:textId="77777777" w:rsidR="00AB4D5E" w:rsidRPr="005F5ACD" w:rsidRDefault="00AB4D5E" w:rsidP="00924192">
      <w:pPr>
        <w:keepNext/>
        <w:keepLines/>
        <w:numPr>
          <w:ilvl w:val="0"/>
          <w:numId w:val="22"/>
        </w:numPr>
        <w:spacing w:after="0" w:line="240" w:lineRule="auto"/>
        <w:ind w:left="284" w:hanging="284"/>
        <w:jc w:val="both"/>
        <w:rPr>
          <w:rFonts w:ascii="Tahoma" w:eastAsia="Times New Roman" w:hAnsi="Tahoma" w:cs="Tahoma"/>
          <w:bCs/>
          <w:lang w:eastAsia="sl-SI"/>
        </w:rPr>
      </w:pPr>
      <w:r w:rsidRPr="005F5ACD">
        <w:rPr>
          <w:rFonts w:ascii="Tahoma" w:eastAsia="Times New Roman" w:hAnsi="Tahoma" w:cs="Tahoma"/>
          <w:bCs/>
          <w:lang w:eastAsia="sl-SI"/>
        </w:rPr>
        <w:t xml:space="preserve">izpolnjenim in podpisanim pooblastilom za pridobitev dokazila iz uradne evidence – za fizične osebe </w:t>
      </w:r>
      <w:r w:rsidRPr="005F5ACD">
        <w:rPr>
          <w:rFonts w:ascii="Tahoma" w:eastAsia="Times New Roman" w:hAnsi="Tahoma" w:cs="Tahoma"/>
          <w:b/>
          <w:bCs/>
          <w:lang w:eastAsia="sl-SI"/>
        </w:rPr>
        <w:t>Prilogo 3/3.</w:t>
      </w:r>
    </w:p>
    <w:p w14:paraId="683D2027" w14:textId="77777777" w:rsidR="00AB4D5E" w:rsidRDefault="00AB4D5E" w:rsidP="00924192">
      <w:pPr>
        <w:keepNext/>
        <w:keepLines/>
        <w:spacing w:after="0" w:line="240" w:lineRule="auto"/>
        <w:jc w:val="both"/>
        <w:rPr>
          <w:rFonts w:ascii="Tahoma" w:eastAsia="Times New Roman" w:hAnsi="Tahoma" w:cs="Tahoma"/>
          <w:lang w:eastAsia="sl-SI"/>
        </w:rPr>
      </w:pPr>
    </w:p>
    <w:p w14:paraId="0C076E09" w14:textId="77777777" w:rsidR="00AB4D5E" w:rsidRPr="00760A5E" w:rsidRDefault="00AB4D5E" w:rsidP="00924192">
      <w:pPr>
        <w:keepNext/>
        <w:keepLines/>
        <w:spacing w:after="0" w:line="240" w:lineRule="auto"/>
        <w:jc w:val="both"/>
        <w:rPr>
          <w:rFonts w:ascii="Tahoma" w:eastAsia="Times New Roman" w:hAnsi="Tahoma" w:cs="Tahoma"/>
          <w:b/>
          <w:bCs/>
          <w:lang w:eastAsia="sl-SI"/>
        </w:rPr>
      </w:pPr>
      <w:r w:rsidRPr="00760A5E">
        <w:rPr>
          <w:rFonts w:ascii="Tahoma" w:eastAsia="Times New Roman" w:hAnsi="Tahoma" w:cs="Tahoma"/>
          <w:b/>
          <w:bCs/>
          <w:lang w:eastAsia="sl-SI"/>
        </w:rPr>
        <w:t>OPOMBA:</w:t>
      </w:r>
    </w:p>
    <w:p w14:paraId="1414F809" w14:textId="77777777" w:rsidR="00AB4D5E" w:rsidRPr="00760A5E" w:rsidRDefault="00AB4D5E" w:rsidP="00924192">
      <w:pPr>
        <w:keepNext/>
        <w:keepLines/>
        <w:spacing w:after="0" w:line="240" w:lineRule="auto"/>
        <w:jc w:val="both"/>
        <w:rPr>
          <w:rFonts w:ascii="Tahoma" w:eastAsia="Times New Roman" w:hAnsi="Tahoma" w:cs="Tahoma"/>
          <w:lang w:eastAsia="sl-SI"/>
        </w:rPr>
      </w:pPr>
    </w:p>
    <w:p w14:paraId="037C1D8E" w14:textId="77777777" w:rsidR="00AB4D5E" w:rsidRPr="00BC0433" w:rsidRDefault="00AB4D5E" w:rsidP="00924192">
      <w:pPr>
        <w:keepNext/>
        <w:keepLines/>
        <w:spacing w:after="0" w:line="240" w:lineRule="auto"/>
        <w:jc w:val="both"/>
        <w:rPr>
          <w:rFonts w:ascii="Tahoma" w:eastAsia="Times New Roman" w:hAnsi="Tahoma" w:cs="Tahoma"/>
          <w:lang w:eastAsia="sl-SI"/>
        </w:rPr>
      </w:pPr>
      <w:r w:rsidRPr="00BC0433">
        <w:rPr>
          <w:rFonts w:ascii="Tahoma" w:eastAsia="Times New Roman" w:hAnsi="Tahoma" w:cs="Tahoma"/>
          <w:lang w:eastAsia="sl-SI"/>
        </w:rPr>
        <w:t xml:space="preserve">V kolikor je gospodarski subjekt v enem od položajev iz prvega, drugega ali b) točke četrtega  ali šestega odstavka 75. člena ZJN-3, lahko na podlagi Sklepa Ustavnega sodišča RS št. U-I-180/19-17 in na podlagi drugega odstavka 38. člena Zakona o interventnih ukrepih za omilitev in odpravo posledic epidemije COVID-19 (Ur. l. RS. 80/20, v nadaljevanju: </w:t>
      </w:r>
      <w:proofErr w:type="spellStart"/>
      <w:r w:rsidRPr="00BC0433">
        <w:rPr>
          <w:rFonts w:ascii="Tahoma" w:eastAsia="Times New Roman" w:hAnsi="Tahoma" w:cs="Tahoma"/>
          <w:lang w:eastAsia="sl-SI"/>
        </w:rPr>
        <w:t>ZIUOOPE</w:t>
      </w:r>
      <w:proofErr w:type="spellEnd"/>
      <w:r w:rsidRPr="00BC0433">
        <w:rPr>
          <w:rFonts w:ascii="Tahoma" w:eastAsia="Times New Roman" w:hAnsi="Tahoma" w:cs="Tahoma"/>
          <w:lang w:eastAsia="sl-SI"/>
        </w:rPr>
        <w:t>)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4B869179" w14:textId="77777777" w:rsidR="00AB4D5E" w:rsidRPr="00BC0433" w:rsidRDefault="00AB4D5E" w:rsidP="00924192">
      <w:pPr>
        <w:keepNext/>
        <w:keepLines/>
        <w:spacing w:after="0" w:line="240" w:lineRule="auto"/>
        <w:jc w:val="both"/>
        <w:rPr>
          <w:rFonts w:ascii="Tahoma" w:eastAsia="Times New Roman" w:hAnsi="Tahoma" w:cs="Tahoma"/>
          <w:lang w:eastAsia="sl-SI"/>
        </w:rPr>
      </w:pPr>
    </w:p>
    <w:p w14:paraId="0487B457" w14:textId="77777777" w:rsidR="00AB4D5E" w:rsidRDefault="00AB4D5E" w:rsidP="00924192">
      <w:pPr>
        <w:keepNext/>
        <w:keepLines/>
        <w:spacing w:after="0" w:line="240" w:lineRule="auto"/>
        <w:jc w:val="both"/>
        <w:rPr>
          <w:rFonts w:ascii="Tahoma" w:eastAsia="Times New Roman" w:hAnsi="Tahoma" w:cs="Tahoma"/>
          <w:lang w:eastAsia="sl-SI"/>
        </w:rPr>
      </w:pPr>
      <w:r w:rsidRPr="00BC0433">
        <w:rPr>
          <w:rFonts w:ascii="Tahoma" w:eastAsia="Times New Roman" w:hAnsi="Tahoma" w:cs="Tahoma"/>
          <w:lang w:eastAsia="sl-SI"/>
        </w:rPr>
        <w:t xml:space="preserve">V kolikor je v tem primeru pri izpolnjevanju Izjave o izpolnjevanju sposobnosti (Priloga </w:t>
      </w:r>
      <w:r>
        <w:rPr>
          <w:rFonts w:ascii="Tahoma" w:eastAsia="Times New Roman" w:hAnsi="Tahoma" w:cs="Tahoma"/>
          <w:lang w:eastAsia="sl-SI"/>
        </w:rPr>
        <w:t>A</w:t>
      </w:r>
      <w:r w:rsidRPr="00BC0433">
        <w:rPr>
          <w:rFonts w:ascii="Tahoma" w:eastAsia="Times New Roman" w:hAnsi="Tahoma" w:cs="Tahoma"/>
          <w:lang w:eastAsia="sl-SI"/>
        </w:rPr>
        <w:t xml:space="preserve">) za posamezne gospodarske subjekte v ponudbi vaš odgovor, da posameznega zgoraj navedenega pogoja ne izpolnjujete in v skladu s prejšnjim odstavkom uveljavljate popravni mehanizem, besedilo v tem delu Izjave o izpolnjevanju sposobnosti prečrtajte in k Prilogi </w:t>
      </w:r>
      <w:r>
        <w:rPr>
          <w:rFonts w:ascii="Tahoma" w:eastAsia="Times New Roman" w:hAnsi="Tahoma" w:cs="Tahoma"/>
          <w:lang w:eastAsia="sl-SI"/>
        </w:rPr>
        <w:t>A</w:t>
      </w:r>
      <w:r w:rsidRPr="00BC0433">
        <w:rPr>
          <w:rFonts w:ascii="Tahoma" w:eastAsia="Times New Roman" w:hAnsi="Tahoma" w:cs="Tahoma"/>
          <w:lang w:eastAsia="sl-SI"/>
        </w:rPr>
        <w:t xml:space="preserve"> predložite opis kršitev in sprejetih ukrepov ter dokazila, s katerimi lahko dokažete svojo zanesljivost kljub obstoju razlogov za izključitev.</w:t>
      </w:r>
    </w:p>
    <w:p w14:paraId="651E17DD" w14:textId="77777777" w:rsidR="00AB4D5E" w:rsidRPr="00345723" w:rsidRDefault="00AB4D5E" w:rsidP="00924192">
      <w:pPr>
        <w:keepNext/>
        <w:keepLines/>
        <w:spacing w:after="0" w:line="240" w:lineRule="auto"/>
        <w:jc w:val="both"/>
        <w:rPr>
          <w:rFonts w:ascii="Tahoma" w:hAnsi="Tahoma" w:cs="Tahoma"/>
        </w:rPr>
      </w:pPr>
    </w:p>
    <w:p w14:paraId="4E866435" w14:textId="77777777" w:rsidR="00AB4D5E" w:rsidRPr="00345723" w:rsidRDefault="00AB4D5E" w:rsidP="00924192">
      <w:pPr>
        <w:keepNext/>
        <w:keepLines/>
        <w:numPr>
          <w:ilvl w:val="1"/>
          <w:numId w:val="2"/>
        </w:numPr>
        <w:spacing w:after="0" w:line="240" w:lineRule="auto"/>
        <w:jc w:val="both"/>
        <w:rPr>
          <w:rFonts w:ascii="Tahoma" w:hAnsi="Tahoma" w:cs="Tahoma"/>
          <w:b/>
        </w:rPr>
      </w:pPr>
      <w:r w:rsidRPr="00345723">
        <w:rPr>
          <w:rFonts w:ascii="Tahoma" w:hAnsi="Tahoma" w:cs="Tahoma"/>
          <w:b/>
        </w:rPr>
        <w:t>Pogoji za sodelovanje</w:t>
      </w:r>
    </w:p>
    <w:p w14:paraId="14BF26D0" w14:textId="77777777" w:rsidR="00AB4D5E" w:rsidRPr="00345723" w:rsidRDefault="00AB4D5E" w:rsidP="00924192">
      <w:pPr>
        <w:keepNext/>
        <w:keepLines/>
        <w:spacing w:after="0" w:line="240" w:lineRule="auto"/>
        <w:jc w:val="both"/>
        <w:rPr>
          <w:rFonts w:ascii="Tahoma" w:hAnsi="Tahoma" w:cs="Tahoma"/>
          <w:b/>
        </w:rPr>
      </w:pPr>
    </w:p>
    <w:p w14:paraId="0440C013" w14:textId="77777777" w:rsidR="00AB4D5E" w:rsidRPr="00345723" w:rsidRDefault="00AB4D5E" w:rsidP="00924192">
      <w:pPr>
        <w:keepNext/>
        <w:keepLines/>
        <w:numPr>
          <w:ilvl w:val="2"/>
          <w:numId w:val="2"/>
        </w:numPr>
        <w:spacing w:after="0" w:line="240" w:lineRule="auto"/>
        <w:jc w:val="both"/>
        <w:rPr>
          <w:rFonts w:ascii="Tahoma" w:hAnsi="Tahoma" w:cs="Tahoma"/>
          <w:b/>
        </w:rPr>
      </w:pPr>
      <w:r w:rsidRPr="00345723">
        <w:rPr>
          <w:rFonts w:ascii="Tahoma" w:hAnsi="Tahoma" w:cs="Tahoma"/>
          <w:b/>
        </w:rPr>
        <w:t>Ustreznost za opravljanje poklicne dejavnosti</w:t>
      </w:r>
    </w:p>
    <w:p w14:paraId="43154975" w14:textId="77777777" w:rsidR="00AB4D5E" w:rsidRPr="00345723" w:rsidRDefault="00AB4D5E" w:rsidP="00924192">
      <w:pPr>
        <w:keepNext/>
        <w:keepLines/>
        <w:spacing w:after="0" w:line="240" w:lineRule="auto"/>
        <w:jc w:val="both"/>
        <w:rPr>
          <w:rFonts w:ascii="Tahoma" w:hAnsi="Tahoma" w:cs="Tahoma"/>
          <w:b/>
        </w:rPr>
      </w:pPr>
    </w:p>
    <w:p w14:paraId="22AFDBF5" w14:textId="77777777" w:rsidR="00AB4D5E" w:rsidRPr="00345723" w:rsidRDefault="00AB4D5E" w:rsidP="00924192">
      <w:pPr>
        <w:keepNext/>
        <w:keepLines/>
        <w:spacing w:after="0" w:line="240" w:lineRule="auto"/>
        <w:jc w:val="both"/>
        <w:rPr>
          <w:rFonts w:ascii="Tahoma" w:hAnsi="Tahoma" w:cs="Tahoma"/>
        </w:rPr>
      </w:pPr>
      <w:r w:rsidRPr="00345723">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4F96004C" w14:textId="77777777" w:rsidR="00AB4D5E" w:rsidRPr="00345723" w:rsidRDefault="00AB4D5E" w:rsidP="00924192">
      <w:pPr>
        <w:keepNext/>
        <w:keepLines/>
        <w:spacing w:after="0" w:line="240" w:lineRule="auto"/>
        <w:jc w:val="both"/>
        <w:rPr>
          <w:rFonts w:ascii="Tahoma" w:hAnsi="Tahoma" w:cs="Tahoma"/>
        </w:rPr>
      </w:pPr>
    </w:p>
    <w:p w14:paraId="48964996" w14:textId="77777777" w:rsidR="00AB4D5E" w:rsidRPr="00345723" w:rsidRDefault="00AB4D5E" w:rsidP="00924192">
      <w:pPr>
        <w:keepNext/>
        <w:keepLines/>
        <w:spacing w:after="0" w:line="240" w:lineRule="auto"/>
        <w:jc w:val="both"/>
        <w:rPr>
          <w:rFonts w:ascii="Tahoma" w:hAnsi="Tahoma" w:cs="Tahoma"/>
        </w:rPr>
      </w:pPr>
      <w:r w:rsidRPr="00345723">
        <w:rPr>
          <w:rFonts w:ascii="Tahoma" w:hAnsi="Tahoma" w:cs="Tahoma"/>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4891E180" w14:textId="77777777" w:rsidR="00AB4D5E" w:rsidRPr="00345723" w:rsidRDefault="00AB4D5E" w:rsidP="00924192">
      <w:pPr>
        <w:keepNext/>
        <w:keepLines/>
        <w:spacing w:after="0" w:line="240" w:lineRule="auto"/>
        <w:jc w:val="both"/>
        <w:rPr>
          <w:rFonts w:ascii="Tahoma" w:hAnsi="Tahoma" w:cs="Tahoma"/>
        </w:rPr>
      </w:pPr>
      <w:r w:rsidRPr="00345723" w:rsidDel="00702B79">
        <w:rPr>
          <w:rFonts w:ascii="Tahoma" w:hAnsi="Tahoma" w:cs="Tahoma"/>
        </w:rPr>
        <w:t xml:space="preserve"> </w:t>
      </w:r>
    </w:p>
    <w:p w14:paraId="1F84B575" w14:textId="77777777" w:rsidR="00AB4D5E" w:rsidRPr="00345723" w:rsidRDefault="00AB4D5E" w:rsidP="00924192">
      <w:pPr>
        <w:keepNext/>
        <w:keepLines/>
        <w:spacing w:after="0" w:line="240" w:lineRule="auto"/>
        <w:jc w:val="both"/>
        <w:rPr>
          <w:rFonts w:ascii="Tahoma" w:hAnsi="Tahoma" w:cs="Tahoma"/>
          <w:b/>
          <w:bCs/>
        </w:rPr>
      </w:pPr>
      <w:r w:rsidRPr="00345723">
        <w:rPr>
          <w:rFonts w:ascii="Tahoma" w:hAnsi="Tahoma" w:cs="Tahoma"/>
          <w:b/>
          <w:bCs/>
        </w:rPr>
        <w:lastRenderedPageBreak/>
        <w:t xml:space="preserve">Pogoj mora izpolniti ponudnik. V </w:t>
      </w:r>
      <w:r w:rsidRPr="00345723">
        <w:rPr>
          <w:rFonts w:ascii="Tahoma" w:hAnsi="Tahoma" w:cs="Tahoma"/>
          <w:b/>
          <w:bCs/>
          <w:lang w:val="x-none"/>
        </w:rPr>
        <w:t xml:space="preserve">primeru </w:t>
      </w:r>
      <w:r w:rsidRPr="00345723">
        <w:rPr>
          <w:rFonts w:ascii="Tahoma" w:hAnsi="Tahoma" w:cs="Tahoma"/>
          <w:b/>
          <w:bCs/>
        </w:rPr>
        <w:t>skupne</w:t>
      </w:r>
      <w:r w:rsidRPr="00345723">
        <w:rPr>
          <w:rFonts w:ascii="Tahoma" w:hAnsi="Tahoma" w:cs="Tahoma"/>
          <w:b/>
          <w:bCs/>
          <w:lang w:val="x-none"/>
        </w:rPr>
        <w:t xml:space="preserve"> ponudbe mora pogoj izpolniti vsak izmed</w:t>
      </w:r>
      <w:r w:rsidRPr="00345723">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13207B2" w14:textId="77777777" w:rsidR="00AB4D5E" w:rsidRPr="00345723" w:rsidRDefault="00AB4D5E" w:rsidP="00924192">
      <w:pPr>
        <w:keepNext/>
        <w:keepLines/>
        <w:spacing w:after="0" w:line="240" w:lineRule="auto"/>
        <w:jc w:val="both"/>
        <w:rPr>
          <w:rFonts w:ascii="Tahoma" w:hAnsi="Tahoma" w:cs="Tahoma"/>
        </w:rPr>
      </w:pPr>
    </w:p>
    <w:p w14:paraId="375E085D" w14:textId="77777777" w:rsidR="00AB4D5E" w:rsidRPr="00345723" w:rsidRDefault="00AB4D5E" w:rsidP="00924192">
      <w:pPr>
        <w:keepNext/>
        <w:keepLines/>
        <w:spacing w:after="0" w:line="240" w:lineRule="auto"/>
        <w:jc w:val="both"/>
        <w:rPr>
          <w:rFonts w:ascii="Tahoma" w:hAnsi="Tahoma" w:cs="Tahoma"/>
          <w:b/>
        </w:rPr>
      </w:pPr>
      <w:r w:rsidRPr="00345723">
        <w:rPr>
          <w:rFonts w:ascii="Tahoma" w:hAnsi="Tahoma" w:cs="Tahoma"/>
          <w:b/>
        </w:rPr>
        <w:t>DOKAZILA:</w:t>
      </w:r>
    </w:p>
    <w:p w14:paraId="2D73A350" w14:textId="77777777" w:rsidR="00AB4D5E" w:rsidRPr="00345723" w:rsidRDefault="00AB4D5E" w:rsidP="00924192">
      <w:pPr>
        <w:keepNext/>
        <w:keepLines/>
        <w:spacing w:after="0" w:line="240" w:lineRule="auto"/>
        <w:ind w:right="-2"/>
        <w:jc w:val="both"/>
        <w:rPr>
          <w:rFonts w:ascii="Tahoma" w:hAnsi="Tahoma" w:cs="Tahoma"/>
        </w:rPr>
      </w:pPr>
      <w:r w:rsidRPr="00345723">
        <w:rPr>
          <w:rFonts w:ascii="Tahoma" w:hAnsi="Tahoma" w:cs="Tahoma"/>
        </w:rPr>
        <w:t>Ponudnik izpolni zahtevo s predložitvijo izpolnjene in podpisane priloge A.</w:t>
      </w:r>
    </w:p>
    <w:p w14:paraId="484D117F" w14:textId="77777777" w:rsidR="00AB4D5E" w:rsidRPr="00797C74" w:rsidRDefault="00AB4D5E" w:rsidP="00924192">
      <w:pPr>
        <w:keepNext/>
        <w:keepLines/>
        <w:spacing w:after="0" w:line="240" w:lineRule="auto"/>
        <w:jc w:val="both"/>
        <w:rPr>
          <w:rFonts w:ascii="Tahoma" w:eastAsia="Times New Roman" w:hAnsi="Tahoma" w:cs="Tahoma"/>
          <w:lang w:eastAsia="sl-SI"/>
        </w:rPr>
      </w:pPr>
    </w:p>
    <w:p w14:paraId="4FA52262" w14:textId="77777777" w:rsidR="00AB4D5E" w:rsidRPr="008E2F53" w:rsidRDefault="00AB4D5E" w:rsidP="00924192">
      <w:pPr>
        <w:keepNext/>
        <w:keepLines/>
        <w:numPr>
          <w:ilvl w:val="2"/>
          <w:numId w:val="2"/>
        </w:numPr>
        <w:spacing w:after="0" w:line="240" w:lineRule="auto"/>
        <w:jc w:val="both"/>
        <w:rPr>
          <w:rFonts w:ascii="Tahoma" w:eastAsia="Times New Roman" w:hAnsi="Tahoma" w:cs="Tahoma"/>
          <w:b/>
          <w:lang w:eastAsia="sl-SI"/>
        </w:rPr>
      </w:pPr>
      <w:r w:rsidRPr="008E2F53">
        <w:rPr>
          <w:rFonts w:ascii="Tahoma" w:eastAsia="Times New Roman" w:hAnsi="Tahoma" w:cs="Tahoma"/>
          <w:b/>
          <w:lang w:eastAsia="sl-SI"/>
        </w:rPr>
        <w:t>Ekonomsk</w:t>
      </w:r>
      <w:r>
        <w:rPr>
          <w:rFonts w:ascii="Tahoma" w:eastAsia="Times New Roman" w:hAnsi="Tahoma" w:cs="Tahoma"/>
          <w:b/>
          <w:lang w:eastAsia="sl-SI"/>
        </w:rPr>
        <w:t>i</w:t>
      </w:r>
      <w:r w:rsidRPr="008E2F53">
        <w:rPr>
          <w:rFonts w:ascii="Tahoma" w:eastAsia="Times New Roman" w:hAnsi="Tahoma" w:cs="Tahoma"/>
          <w:b/>
          <w:lang w:eastAsia="sl-SI"/>
        </w:rPr>
        <w:t xml:space="preserve"> in finančn</w:t>
      </w:r>
      <w:r>
        <w:rPr>
          <w:rFonts w:ascii="Tahoma" w:eastAsia="Times New Roman" w:hAnsi="Tahoma" w:cs="Tahoma"/>
          <w:b/>
          <w:lang w:eastAsia="sl-SI"/>
        </w:rPr>
        <w:t>i</w:t>
      </w:r>
      <w:r w:rsidRPr="008E2F53">
        <w:rPr>
          <w:rFonts w:ascii="Tahoma" w:eastAsia="Times New Roman" w:hAnsi="Tahoma" w:cs="Tahoma"/>
          <w:b/>
          <w:lang w:eastAsia="sl-SI"/>
        </w:rPr>
        <w:t xml:space="preserve"> </w:t>
      </w:r>
      <w:r>
        <w:rPr>
          <w:rFonts w:ascii="Tahoma" w:eastAsia="Times New Roman" w:hAnsi="Tahoma" w:cs="Tahoma"/>
          <w:b/>
          <w:lang w:eastAsia="sl-SI"/>
        </w:rPr>
        <w:t>položaj</w:t>
      </w:r>
    </w:p>
    <w:p w14:paraId="0D24DD00" w14:textId="77777777" w:rsidR="00AB4D5E" w:rsidRPr="008E2F53" w:rsidRDefault="00AB4D5E" w:rsidP="00924192">
      <w:pPr>
        <w:keepNext/>
        <w:keepLines/>
        <w:spacing w:after="0" w:line="240" w:lineRule="auto"/>
        <w:jc w:val="both"/>
        <w:rPr>
          <w:rFonts w:ascii="Tahoma" w:eastAsia="Times New Roman" w:hAnsi="Tahoma" w:cs="Tahoma"/>
          <w:lang w:eastAsia="sl-SI"/>
        </w:rPr>
      </w:pPr>
    </w:p>
    <w:p w14:paraId="5A3F02D8" w14:textId="77777777" w:rsidR="00AB4D5E" w:rsidRPr="008379A4" w:rsidRDefault="00AB4D5E" w:rsidP="00924192">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Gospodarski subjekt mora biti ekonomsko in finančno sposoben izvesti predmet javnega naročila.</w:t>
      </w:r>
    </w:p>
    <w:p w14:paraId="3E5CFB00" w14:textId="77777777" w:rsidR="00AB4D5E" w:rsidRPr="008379A4" w:rsidRDefault="00AB4D5E" w:rsidP="00924192">
      <w:pPr>
        <w:keepNext/>
        <w:keepLines/>
        <w:spacing w:after="0" w:line="240" w:lineRule="auto"/>
        <w:jc w:val="both"/>
        <w:rPr>
          <w:rFonts w:ascii="Tahoma" w:eastAsia="Times New Roman" w:hAnsi="Tahoma" w:cs="Tahoma"/>
          <w:lang w:eastAsia="sl-SI"/>
        </w:rPr>
      </w:pPr>
    </w:p>
    <w:p w14:paraId="1016035F" w14:textId="77777777" w:rsidR="00AB4D5E" w:rsidRPr="004C2E22" w:rsidRDefault="00AB4D5E" w:rsidP="00924192">
      <w:pPr>
        <w:keepNext/>
        <w:keepLines/>
        <w:spacing w:after="0" w:line="240" w:lineRule="auto"/>
        <w:jc w:val="both"/>
        <w:rPr>
          <w:rFonts w:ascii="Tahoma" w:eastAsia="Times New Roman" w:hAnsi="Tahoma" w:cs="Tahoma"/>
          <w:lang w:eastAsia="sl-SI"/>
        </w:rPr>
      </w:pPr>
      <w:r w:rsidRPr="004C2E22">
        <w:rPr>
          <w:rFonts w:ascii="Tahoma" w:eastAsia="Times New Roman" w:hAnsi="Tahoma" w:cs="Tahoma"/>
          <w:lang w:eastAsia="sl-SI"/>
        </w:rPr>
        <w:t>Gospodarski subjekt na dan oddaje ponudbe</w:t>
      </w:r>
      <w:r>
        <w:rPr>
          <w:rFonts w:ascii="Tahoma" w:eastAsia="Times New Roman" w:hAnsi="Tahoma" w:cs="Tahoma"/>
          <w:lang w:eastAsia="sl-SI"/>
        </w:rPr>
        <w:t xml:space="preserve"> ne </w:t>
      </w:r>
      <w:r w:rsidRPr="004C2E22">
        <w:rPr>
          <w:rFonts w:ascii="Tahoma" w:eastAsia="Times New Roman" w:hAnsi="Tahoma" w:cs="Tahoma"/>
          <w:lang w:eastAsia="sl-SI"/>
        </w:rPr>
        <w:t xml:space="preserve">sme imeti blokiranega poslovnega računa pri katerikoli banki, ki vodi njegov transakcijski račun. </w:t>
      </w:r>
    </w:p>
    <w:p w14:paraId="378C1B38" w14:textId="77777777" w:rsidR="00AB4D5E" w:rsidRPr="008379A4" w:rsidRDefault="00AB4D5E" w:rsidP="00924192">
      <w:pPr>
        <w:keepNext/>
        <w:keepLines/>
        <w:spacing w:after="0" w:line="240" w:lineRule="auto"/>
        <w:jc w:val="both"/>
        <w:rPr>
          <w:rFonts w:ascii="Tahoma" w:eastAsia="Times New Roman" w:hAnsi="Tahoma" w:cs="Tahoma"/>
          <w:lang w:eastAsia="sl-SI"/>
        </w:rPr>
      </w:pPr>
    </w:p>
    <w:p w14:paraId="14FD06AB" w14:textId="77777777" w:rsidR="00AB4D5E" w:rsidRPr="008379A4" w:rsidRDefault="00AB4D5E" w:rsidP="00924192">
      <w:pPr>
        <w:keepNext/>
        <w:keepLines/>
        <w:spacing w:after="0" w:line="240" w:lineRule="auto"/>
        <w:jc w:val="both"/>
        <w:rPr>
          <w:rFonts w:ascii="Tahoma" w:eastAsia="Times New Roman" w:hAnsi="Tahoma" w:cs="Tahoma"/>
          <w:b/>
          <w:bCs/>
          <w:lang w:eastAsia="sl-SI"/>
        </w:rPr>
      </w:pPr>
      <w:r w:rsidRPr="008379A4">
        <w:rPr>
          <w:rFonts w:ascii="Tahoma" w:eastAsia="Times New Roman" w:hAnsi="Tahoma" w:cs="Tahoma"/>
          <w:b/>
          <w:bCs/>
          <w:lang w:eastAsia="sl-SI"/>
        </w:rPr>
        <w:t xml:space="preserve">Pogoj mora izpolniti ponudnik. V </w:t>
      </w:r>
      <w:r w:rsidRPr="008379A4">
        <w:rPr>
          <w:rFonts w:ascii="Tahoma" w:eastAsia="Times New Roman" w:hAnsi="Tahoma" w:cs="Tahoma"/>
          <w:b/>
          <w:bCs/>
          <w:lang w:val="x-none" w:eastAsia="sl-SI"/>
        </w:rPr>
        <w:t xml:space="preserve">primeru </w:t>
      </w:r>
      <w:r w:rsidRPr="008379A4">
        <w:rPr>
          <w:rFonts w:ascii="Tahoma" w:eastAsia="Times New Roman" w:hAnsi="Tahoma" w:cs="Tahoma"/>
          <w:b/>
          <w:bCs/>
          <w:lang w:eastAsia="sl-SI"/>
        </w:rPr>
        <w:t>skupne</w:t>
      </w:r>
      <w:r w:rsidRPr="008379A4">
        <w:rPr>
          <w:rFonts w:ascii="Tahoma" w:eastAsia="Times New Roman" w:hAnsi="Tahoma" w:cs="Tahoma"/>
          <w:b/>
          <w:bCs/>
          <w:lang w:val="x-none" w:eastAsia="sl-SI"/>
        </w:rPr>
        <w:t xml:space="preserve"> ponudbe mora pogoj izpolniti vsak izmed</w:t>
      </w:r>
      <w:r w:rsidRPr="008379A4">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9F580FF" w14:textId="77777777" w:rsidR="00AB4D5E" w:rsidRPr="008379A4" w:rsidRDefault="00AB4D5E" w:rsidP="00924192">
      <w:pPr>
        <w:keepNext/>
        <w:keepLines/>
        <w:spacing w:after="0" w:line="240" w:lineRule="auto"/>
        <w:jc w:val="both"/>
        <w:rPr>
          <w:rFonts w:ascii="Tahoma" w:eastAsia="Times New Roman" w:hAnsi="Tahoma" w:cs="Tahoma"/>
          <w:lang w:eastAsia="sl-SI"/>
        </w:rPr>
      </w:pPr>
    </w:p>
    <w:p w14:paraId="6A629D49" w14:textId="77777777" w:rsidR="00AB4D5E" w:rsidRPr="008379A4" w:rsidRDefault="00AB4D5E" w:rsidP="00924192">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6438F3E0" w14:textId="77777777" w:rsidR="00AB4D5E" w:rsidRPr="008379A4" w:rsidRDefault="00AB4D5E" w:rsidP="00924192">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5690C8CC" w14:textId="77777777" w:rsidR="00930D4B" w:rsidRPr="00712BC8" w:rsidRDefault="00930D4B" w:rsidP="00924192">
      <w:pPr>
        <w:keepNext/>
        <w:keepLines/>
        <w:spacing w:after="0" w:line="240" w:lineRule="auto"/>
        <w:jc w:val="both"/>
        <w:rPr>
          <w:rFonts w:ascii="Tahoma" w:eastAsia="Times New Roman" w:hAnsi="Tahoma" w:cs="Tahoma"/>
          <w:lang w:eastAsia="sl-SI"/>
        </w:rPr>
      </w:pPr>
    </w:p>
    <w:p w14:paraId="0B742868" w14:textId="5E723142" w:rsidR="00302D6E" w:rsidRPr="00C33D7D" w:rsidRDefault="00302D6E" w:rsidP="00924192">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Tehnična sposobnost</w:t>
      </w:r>
    </w:p>
    <w:p w14:paraId="023EDFA6" w14:textId="77777777" w:rsidR="00B612BA" w:rsidRPr="00712BC8" w:rsidRDefault="00B612BA" w:rsidP="00924192">
      <w:pPr>
        <w:keepNext/>
        <w:keepLines/>
        <w:spacing w:after="0" w:line="240" w:lineRule="auto"/>
        <w:jc w:val="both"/>
        <w:rPr>
          <w:rFonts w:ascii="Tahoma" w:eastAsia="Times New Roman" w:hAnsi="Tahoma" w:cs="Tahoma"/>
          <w:b/>
          <w:lang w:eastAsia="sl-SI"/>
        </w:rPr>
      </w:pPr>
    </w:p>
    <w:p w14:paraId="11100BBD" w14:textId="77777777" w:rsidR="009D282A" w:rsidRDefault="009D282A" w:rsidP="00924192">
      <w:pPr>
        <w:keepNext/>
        <w:keepLines/>
        <w:spacing w:after="0" w:line="240" w:lineRule="auto"/>
        <w:jc w:val="both"/>
        <w:rPr>
          <w:rFonts w:ascii="Tahoma" w:eastAsia="Times New Roman" w:hAnsi="Tahoma" w:cs="Tahoma"/>
          <w:lang w:eastAsia="sl-SI"/>
        </w:rPr>
      </w:pPr>
      <w:r w:rsidRPr="00674F06">
        <w:rPr>
          <w:rFonts w:ascii="Tahoma" w:eastAsia="Times New Roman" w:hAnsi="Tahoma" w:cs="Tahoma"/>
          <w:lang w:val="x-none" w:eastAsia="sl-SI"/>
        </w:rPr>
        <w:t>Upoštevale se bodo samo reference, katerih pogodba oz. objekt je zaključen in</w:t>
      </w:r>
      <w:r>
        <w:rPr>
          <w:rFonts w:ascii="Tahoma" w:eastAsia="Times New Roman" w:hAnsi="Tahoma" w:cs="Tahoma"/>
          <w:lang w:val="x-none" w:eastAsia="sl-SI"/>
        </w:rPr>
        <w:t xml:space="preserve"> je v funkcionalnem obratovanju</w:t>
      </w:r>
      <w:r>
        <w:rPr>
          <w:rFonts w:ascii="Tahoma" w:eastAsia="Times New Roman" w:hAnsi="Tahoma" w:cs="Tahoma"/>
          <w:lang w:eastAsia="sl-SI"/>
        </w:rPr>
        <w:t>.</w:t>
      </w:r>
    </w:p>
    <w:p w14:paraId="2F9F1A6B" w14:textId="77777777" w:rsidR="009D282A" w:rsidRDefault="009D282A" w:rsidP="00924192">
      <w:pPr>
        <w:keepNext/>
        <w:keepLines/>
        <w:spacing w:after="0" w:line="240" w:lineRule="auto"/>
        <w:jc w:val="both"/>
        <w:rPr>
          <w:rFonts w:ascii="Tahoma" w:eastAsia="Times New Roman" w:hAnsi="Tahoma" w:cs="Tahoma"/>
          <w:lang w:eastAsia="sl-SI"/>
        </w:rPr>
      </w:pPr>
    </w:p>
    <w:p w14:paraId="7FFDD7E4" w14:textId="6E44856C" w:rsidR="002A3D87" w:rsidRPr="0064638B" w:rsidRDefault="002A3D87" w:rsidP="00924192">
      <w:pPr>
        <w:pStyle w:val="gmail-m-6747931662100912036msolistparagraph"/>
        <w:keepNext/>
        <w:keepLines/>
        <w:spacing w:before="0" w:beforeAutospacing="0" w:after="0" w:afterAutospacing="0"/>
        <w:jc w:val="both"/>
        <w:rPr>
          <w:rFonts w:ascii="Tahoma" w:eastAsia="Times New Roman" w:hAnsi="Tahoma" w:cs="Tahoma"/>
          <w:sz w:val="22"/>
        </w:rPr>
      </w:pPr>
      <w:r w:rsidRPr="0064638B">
        <w:rPr>
          <w:rFonts w:ascii="Tahoma" w:eastAsia="Times New Roman" w:hAnsi="Tahoma" w:cs="Tahoma"/>
          <w:sz w:val="22"/>
        </w:rPr>
        <w:t xml:space="preserve">Gospodarski subjekt predloži reference, s katerimi dokazuje, da je v obdobju od 1. 1. 2015 do datuma oddane ponudbe v skladu z določili sklenjene pogodbe za vsaj 2 (dva) različna naročnika uspešno izvedel enakovredno ali višje zahtevno obnovo oziroma rekonstrukcijo </w:t>
      </w:r>
      <w:r w:rsidR="0064638B" w:rsidRPr="0064638B">
        <w:rPr>
          <w:rFonts w:ascii="Tahoma" w:eastAsia="Times New Roman" w:hAnsi="Tahoma" w:cs="Tahoma"/>
          <w:sz w:val="22"/>
        </w:rPr>
        <w:t xml:space="preserve">celotnega sistema </w:t>
      </w:r>
      <w:r w:rsidR="0064638B" w:rsidRPr="006B23BC">
        <w:rPr>
          <w:rFonts w:ascii="Tahoma" w:eastAsia="Times New Roman" w:hAnsi="Tahoma" w:cs="Tahoma"/>
          <w:sz w:val="22"/>
        </w:rPr>
        <w:t>za klimatizacijo poslovnih prostorov</w:t>
      </w:r>
      <w:r w:rsidRPr="006B23BC">
        <w:rPr>
          <w:rFonts w:ascii="Tahoma" w:eastAsia="Times New Roman" w:hAnsi="Tahoma" w:cs="Tahoma"/>
          <w:sz w:val="22"/>
        </w:rPr>
        <w:t xml:space="preserve"> med rednim obratovanjem objekta</w:t>
      </w:r>
      <w:r w:rsidR="0064638B" w:rsidRPr="006B23BC">
        <w:rPr>
          <w:rFonts w:ascii="Tahoma" w:eastAsia="Times New Roman" w:hAnsi="Tahoma" w:cs="Tahoma"/>
          <w:sz w:val="22"/>
        </w:rPr>
        <w:t xml:space="preserve"> vsak v vrednosti najmanj</w:t>
      </w:r>
      <w:r w:rsidR="0064638B" w:rsidRPr="0064638B">
        <w:rPr>
          <w:rFonts w:ascii="Tahoma" w:eastAsia="Times New Roman" w:hAnsi="Tahoma" w:cs="Tahoma"/>
          <w:sz w:val="22"/>
        </w:rPr>
        <w:t xml:space="preserve"> 100.000,00 EUR brez DDV</w:t>
      </w:r>
      <w:r w:rsidRPr="0064638B">
        <w:rPr>
          <w:rFonts w:ascii="Tahoma" w:eastAsia="Times New Roman" w:hAnsi="Tahoma" w:cs="Tahoma"/>
          <w:sz w:val="22"/>
        </w:rPr>
        <w:t xml:space="preserve">. </w:t>
      </w:r>
      <w:r w:rsidR="0064638B" w:rsidRPr="0064638B">
        <w:rPr>
          <w:rFonts w:ascii="Tahoma" w:eastAsia="Times New Roman" w:hAnsi="Tahoma" w:cs="Tahoma"/>
          <w:sz w:val="22"/>
        </w:rPr>
        <w:t>(priloga 5)</w:t>
      </w:r>
    </w:p>
    <w:p w14:paraId="6C5C6F5E" w14:textId="77777777" w:rsidR="009D282A" w:rsidRPr="00D101E9" w:rsidRDefault="009D282A" w:rsidP="00924192">
      <w:pPr>
        <w:pStyle w:val="gmail-m-6747931662100912036msolistparagraph"/>
        <w:keepNext/>
        <w:keepLines/>
        <w:spacing w:before="0" w:beforeAutospacing="0" w:after="0" w:afterAutospacing="0"/>
        <w:jc w:val="both"/>
        <w:rPr>
          <w:rFonts w:ascii="Tahoma" w:hAnsi="Tahoma" w:cs="Tahoma"/>
          <w:sz w:val="22"/>
          <w:szCs w:val="22"/>
        </w:rPr>
      </w:pPr>
    </w:p>
    <w:p w14:paraId="5CF3F68D" w14:textId="5ACBC869" w:rsidR="009D282A" w:rsidRPr="0042132C" w:rsidRDefault="009D282A" w:rsidP="00924192">
      <w:pPr>
        <w:keepNext/>
        <w:keepLines/>
        <w:spacing w:after="0" w:line="240" w:lineRule="auto"/>
        <w:jc w:val="both"/>
        <w:rPr>
          <w:rFonts w:ascii="Tahoma" w:eastAsia="Times New Roman" w:hAnsi="Tahoma" w:cs="Tahoma"/>
          <w:lang w:eastAsia="sl-SI"/>
        </w:rPr>
      </w:pPr>
      <w:r w:rsidRPr="0042132C">
        <w:rPr>
          <w:rFonts w:ascii="Tahoma" w:hAnsi="Tahoma" w:cs="Tahoma"/>
        </w:rPr>
        <w:t>Ponudnik izpolni zahtevo s predložitvijo izpolnjene in podpisane priloge A</w:t>
      </w:r>
      <w:r w:rsidR="0064638B">
        <w:rPr>
          <w:rFonts w:ascii="Tahoma" w:hAnsi="Tahoma" w:cs="Tahoma"/>
        </w:rPr>
        <w:t xml:space="preserve"> in</w:t>
      </w:r>
      <w:r w:rsidRPr="0042132C">
        <w:rPr>
          <w:rFonts w:ascii="Tahoma" w:hAnsi="Tahoma" w:cs="Tahoma"/>
        </w:rPr>
        <w:t xml:space="preserve"> </w:t>
      </w:r>
      <w:r w:rsidRPr="0042132C">
        <w:rPr>
          <w:rFonts w:ascii="Tahoma" w:eastAsia="Times New Roman" w:hAnsi="Tahoma" w:cs="Tahoma"/>
          <w:lang w:eastAsia="sl-SI"/>
        </w:rPr>
        <w:t>s predložitvijo potrdil investitorja referenčnega objekta</w:t>
      </w:r>
      <w:r>
        <w:rPr>
          <w:rFonts w:ascii="Tahoma" w:eastAsia="Times New Roman" w:hAnsi="Tahoma" w:cs="Tahoma"/>
          <w:lang w:eastAsia="sl-SI"/>
        </w:rPr>
        <w:t xml:space="preserve"> (priloga 5</w:t>
      </w:r>
      <w:r w:rsidRPr="0042132C">
        <w:rPr>
          <w:rFonts w:ascii="Tahoma" w:eastAsia="Times New Roman" w:hAnsi="Tahoma" w:cs="Tahoma"/>
          <w:lang w:eastAsia="sl-SI"/>
        </w:rPr>
        <w:t xml:space="preserve">) s katerim potrjuje, da je kot ponudnik dela opravil strokovno pravilno, kvalitetno in v pogodbenem roku. Naročnik je upravičen pred sprejemom odločitve o izbiri ponudnika opraviti poizvedbe o navedenih referencah, kar zajema tudi vpogled v originalne pogodbene dokumente za navedena referenčna dela ter eventualne oglede izvedenih del na mestu oz. lokaciji izvedbe. Če navedene reference ne izkazujejo resničnega stanja jih naročnik ne bo upošteval. </w:t>
      </w:r>
    </w:p>
    <w:p w14:paraId="3DD3AF47" w14:textId="77777777" w:rsidR="005729A2" w:rsidRPr="005729A2" w:rsidRDefault="005729A2" w:rsidP="00924192">
      <w:pPr>
        <w:keepNext/>
        <w:keepLines/>
        <w:spacing w:after="0" w:line="240" w:lineRule="auto"/>
        <w:jc w:val="both"/>
        <w:rPr>
          <w:rFonts w:ascii="Tahoma" w:eastAsia="Times New Roman" w:hAnsi="Tahoma" w:cs="Tahoma"/>
          <w:b/>
          <w:bCs/>
          <w:i/>
          <w:szCs w:val="20"/>
          <w:lang w:eastAsia="sl-SI"/>
        </w:rPr>
      </w:pPr>
    </w:p>
    <w:p w14:paraId="70E58CA6" w14:textId="1ED71F2C" w:rsidR="005729A2" w:rsidRPr="005729A2" w:rsidRDefault="005729A2" w:rsidP="00924192">
      <w:pPr>
        <w:keepNext/>
        <w:keepLines/>
        <w:spacing w:after="0" w:line="240" w:lineRule="auto"/>
        <w:jc w:val="both"/>
        <w:rPr>
          <w:rFonts w:ascii="Tahoma" w:eastAsia="Times New Roman" w:hAnsi="Tahoma" w:cs="Tahoma"/>
          <w:b/>
          <w:szCs w:val="20"/>
          <w:lang w:eastAsia="sl-SI"/>
        </w:rPr>
      </w:pPr>
      <w:r w:rsidRPr="005729A2">
        <w:rPr>
          <w:rFonts w:ascii="Tahoma" w:eastAsia="Times New Roman" w:hAnsi="Tahoma" w:cs="Tahoma"/>
          <w:b/>
          <w:bCs/>
          <w:i/>
          <w:szCs w:val="20"/>
          <w:lang w:eastAsia="sl-SI"/>
        </w:rPr>
        <w:t xml:space="preserve">Zgoraj navedene referenčne pogoje lahko ponudnik izpolni samostojno, kot skupina ponudnikov (partnerji) v okviru skupne ponudbe ali s prijavljenimi podizvajalci, </w:t>
      </w:r>
      <w:r w:rsidRPr="005729A2">
        <w:rPr>
          <w:rFonts w:ascii="Tahoma" w:eastAsia="Times New Roman" w:hAnsi="Tahoma" w:cs="Tahoma"/>
          <w:b/>
          <w:bCs/>
          <w:i/>
          <w:szCs w:val="20"/>
          <w:u w:val="single"/>
          <w:lang w:eastAsia="sl-SI"/>
        </w:rPr>
        <w:t>vendar bo moral ta gospodarski subjekt (s katerim se izkazuje reference) predmetna dela javnega naročila tudi izvesti.</w:t>
      </w:r>
      <w:r w:rsidRPr="005729A2">
        <w:rPr>
          <w:rFonts w:ascii="Tahoma" w:eastAsia="Times New Roman" w:hAnsi="Tahoma" w:cs="Tahoma"/>
          <w:b/>
          <w:bCs/>
          <w:i/>
          <w:szCs w:val="20"/>
          <w:lang w:eastAsia="sl-SI"/>
        </w:rPr>
        <w:t xml:space="preserve"> </w:t>
      </w:r>
    </w:p>
    <w:p w14:paraId="34F544CD" w14:textId="77777777" w:rsidR="00DF5FDA" w:rsidRPr="00712BC8" w:rsidRDefault="00DF5FDA" w:rsidP="00924192">
      <w:pPr>
        <w:keepNext/>
        <w:keepLines/>
        <w:spacing w:after="0" w:line="240" w:lineRule="auto"/>
        <w:jc w:val="both"/>
        <w:rPr>
          <w:rFonts w:ascii="Tahoma" w:eastAsia="Times New Roman" w:hAnsi="Tahoma" w:cs="Tahoma"/>
          <w:lang w:eastAsia="sl-SI"/>
        </w:rPr>
      </w:pPr>
    </w:p>
    <w:p w14:paraId="405D36CD" w14:textId="090DDC48" w:rsidR="00DF5FDA" w:rsidRPr="00C33D7D" w:rsidRDefault="00D9223F" w:rsidP="00924192">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Strokovna sposobnost</w:t>
      </w:r>
    </w:p>
    <w:p w14:paraId="530C3781" w14:textId="77777777" w:rsidR="00DF5FDA" w:rsidRPr="007705B0" w:rsidRDefault="00DF5FDA" w:rsidP="00924192">
      <w:pPr>
        <w:keepNext/>
        <w:keepLines/>
        <w:spacing w:after="0" w:line="240" w:lineRule="auto"/>
        <w:jc w:val="both"/>
        <w:rPr>
          <w:rFonts w:ascii="Tahoma" w:eastAsia="Times New Roman" w:hAnsi="Tahoma" w:cs="Tahoma"/>
          <w:lang w:eastAsia="sl-SI"/>
        </w:rPr>
      </w:pPr>
    </w:p>
    <w:p w14:paraId="16BA3252" w14:textId="77777777" w:rsidR="00DF5FDA" w:rsidRPr="005F5078" w:rsidRDefault="00DF5FDA" w:rsidP="00924192">
      <w:pPr>
        <w:keepNext/>
        <w:keepLines/>
        <w:spacing w:after="0" w:line="240" w:lineRule="auto"/>
        <w:jc w:val="both"/>
        <w:rPr>
          <w:rFonts w:ascii="Tahoma" w:eastAsia="Times New Roman" w:hAnsi="Tahoma" w:cs="Tahoma"/>
          <w:lang w:eastAsia="sl-SI"/>
        </w:rPr>
      </w:pPr>
      <w:r w:rsidRPr="007705B0">
        <w:rPr>
          <w:rFonts w:ascii="Tahoma" w:eastAsia="Times New Roman" w:hAnsi="Tahoma" w:cs="Tahoma"/>
          <w:lang w:eastAsia="sl-SI"/>
        </w:rPr>
        <w:t>Ponudnik ali skupina ponudnikov v okviru skupne ponudbe mora razpolagati z ustreznim</w:t>
      </w:r>
      <w:r w:rsidR="008F2031" w:rsidRPr="007705B0">
        <w:rPr>
          <w:rFonts w:ascii="Tahoma" w:eastAsia="Times New Roman" w:hAnsi="Tahoma" w:cs="Tahoma"/>
          <w:lang w:eastAsia="sl-SI"/>
        </w:rPr>
        <w:t>i</w:t>
      </w:r>
      <w:r w:rsidR="008F2031" w:rsidRPr="005F5078">
        <w:rPr>
          <w:rFonts w:ascii="Tahoma" w:eastAsia="Times New Roman" w:hAnsi="Tahoma" w:cs="Tahoma"/>
          <w:lang w:eastAsia="sl-SI"/>
        </w:rPr>
        <w:t xml:space="preserve"> k</w:t>
      </w:r>
      <w:r w:rsidRPr="005F5078">
        <w:rPr>
          <w:rFonts w:ascii="Tahoma" w:eastAsia="Times New Roman" w:hAnsi="Tahoma" w:cs="Tahoma"/>
          <w:lang w:eastAsia="sl-SI"/>
        </w:rPr>
        <w:t>adrom, ki so izkušeni, strokovno usposobljeni in sposobni izvesti predmet javnega naročila.</w:t>
      </w:r>
    </w:p>
    <w:p w14:paraId="00294132" w14:textId="77777777" w:rsidR="005F5078" w:rsidRDefault="005F5078" w:rsidP="00924192">
      <w:pPr>
        <w:keepNext/>
        <w:keepLines/>
        <w:spacing w:after="0" w:line="240" w:lineRule="auto"/>
        <w:jc w:val="both"/>
        <w:rPr>
          <w:rFonts w:ascii="Tahoma" w:eastAsia="Times New Roman" w:hAnsi="Tahoma" w:cs="Tahoma"/>
          <w:lang w:eastAsia="sl-SI"/>
        </w:rPr>
      </w:pPr>
    </w:p>
    <w:p w14:paraId="49B6C0A1" w14:textId="77777777" w:rsidR="007F2846" w:rsidRPr="00A811EC" w:rsidRDefault="00DF5FDA" w:rsidP="00924192">
      <w:pPr>
        <w:keepNext/>
        <w:keepLines/>
        <w:spacing w:after="0" w:line="240" w:lineRule="auto"/>
        <w:jc w:val="both"/>
        <w:rPr>
          <w:rFonts w:ascii="Tahoma" w:eastAsia="Times New Roman" w:hAnsi="Tahoma" w:cs="Tahoma"/>
          <w:lang w:eastAsia="sl-SI"/>
        </w:rPr>
      </w:pPr>
      <w:r w:rsidRPr="00E87D1E">
        <w:rPr>
          <w:rFonts w:ascii="Tahoma" w:eastAsia="Times New Roman" w:hAnsi="Tahoma" w:cs="Tahoma"/>
          <w:lang w:eastAsia="sl-SI"/>
        </w:rPr>
        <w:t>Ponudnik mora</w:t>
      </w:r>
      <w:r w:rsidR="00804920" w:rsidRPr="00E87D1E">
        <w:rPr>
          <w:rFonts w:ascii="Tahoma" w:eastAsia="Times New Roman" w:hAnsi="Tahoma" w:cs="Tahoma"/>
          <w:lang w:eastAsia="sl-SI"/>
        </w:rPr>
        <w:t xml:space="preserve"> v prilogi </w:t>
      </w:r>
      <w:r w:rsidR="005C1C7F">
        <w:rPr>
          <w:rFonts w:ascii="Tahoma" w:eastAsia="Times New Roman" w:hAnsi="Tahoma" w:cs="Tahoma"/>
          <w:lang w:eastAsia="sl-SI"/>
        </w:rPr>
        <w:t>6</w:t>
      </w:r>
      <w:r w:rsidRPr="00E87D1E">
        <w:rPr>
          <w:rFonts w:ascii="Tahoma" w:eastAsia="Times New Roman" w:hAnsi="Tahoma" w:cs="Tahoma"/>
          <w:lang w:eastAsia="sl-SI"/>
        </w:rPr>
        <w:t xml:space="preserve"> predložiti poimenski seznam ljudi, ki bodo delali na objektu, njihov</w:t>
      </w:r>
      <w:r w:rsidR="00942661">
        <w:rPr>
          <w:rFonts w:ascii="Tahoma" w:eastAsia="Times New Roman" w:hAnsi="Tahoma" w:cs="Tahoma"/>
          <w:lang w:eastAsia="sl-SI"/>
        </w:rPr>
        <w:t xml:space="preserve">ega </w:t>
      </w:r>
      <w:r w:rsidR="00942661" w:rsidRPr="00A811EC">
        <w:rPr>
          <w:rFonts w:ascii="Tahoma" w:eastAsia="Times New Roman" w:hAnsi="Tahoma" w:cs="Tahoma"/>
          <w:lang w:eastAsia="sl-SI"/>
        </w:rPr>
        <w:t>delodajalca</w:t>
      </w:r>
      <w:r w:rsidR="007F2846" w:rsidRPr="00A811EC">
        <w:rPr>
          <w:rFonts w:ascii="Tahoma" w:eastAsia="Times New Roman" w:hAnsi="Tahoma" w:cs="Tahoma"/>
          <w:lang w:eastAsia="sl-SI"/>
        </w:rPr>
        <w:t xml:space="preserve"> in njihovo</w:t>
      </w:r>
      <w:r w:rsidR="00942661" w:rsidRPr="00A811EC">
        <w:rPr>
          <w:rFonts w:ascii="Tahoma" w:eastAsia="Times New Roman" w:hAnsi="Tahoma" w:cs="Tahoma"/>
          <w:lang w:eastAsia="sl-SI"/>
        </w:rPr>
        <w:t xml:space="preserve"> funkcijo/zadolžitev</w:t>
      </w:r>
      <w:r w:rsidR="007F2846" w:rsidRPr="00A811EC">
        <w:rPr>
          <w:rFonts w:ascii="Tahoma" w:eastAsia="Times New Roman" w:hAnsi="Tahoma" w:cs="Tahoma"/>
          <w:lang w:eastAsia="sl-SI"/>
        </w:rPr>
        <w:t xml:space="preserve">. </w:t>
      </w:r>
    </w:p>
    <w:p w14:paraId="0308B370" w14:textId="77777777" w:rsidR="00DB2727" w:rsidRPr="00A811EC" w:rsidRDefault="00DB2727" w:rsidP="00924192">
      <w:pPr>
        <w:keepNext/>
        <w:keepLines/>
        <w:spacing w:after="0" w:line="240" w:lineRule="auto"/>
        <w:jc w:val="both"/>
        <w:rPr>
          <w:rFonts w:ascii="Tahoma" w:eastAsia="Times New Roman" w:hAnsi="Tahoma" w:cs="Tahoma"/>
          <w:lang w:eastAsia="sl-SI"/>
        </w:rPr>
      </w:pPr>
    </w:p>
    <w:p w14:paraId="7FD89478" w14:textId="150FB49F" w:rsidR="005F760C" w:rsidRPr="00A811EC" w:rsidRDefault="005F760C" w:rsidP="00924192">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Ponudnik mora zagotoviti naslednje </w:t>
      </w:r>
      <w:r w:rsidR="00F733FF" w:rsidRPr="00A811EC">
        <w:rPr>
          <w:rFonts w:ascii="Tahoma" w:eastAsia="Times New Roman" w:hAnsi="Tahoma" w:cs="Tahoma"/>
          <w:lang w:eastAsia="sl-SI"/>
        </w:rPr>
        <w:t>delavce</w:t>
      </w:r>
      <w:r w:rsidRPr="00A811EC">
        <w:rPr>
          <w:rFonts w:ascii="Tahoma" w:eastAsia="Times New Roman" w:hAnsi="Tahoma" w:cs="Tahoma"/>
          <w:lang w:eastAsia="sl-SI"/>
        </w:rPr>
        <w:t xml:space="preserve">, ki jih navede v prilogi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0718ABDE" w14:textId="7C717B9D" w:rsidR="00380DCB" w:rsidRPr="006B23BC" w:rsidRDefault="003C7F0A" w:rsidP="00924192">
      <w:pPr>
        <w:keepNext/>
        <w:keepLines/>
        <w:numPr>
          <w:ilvl w:val="0"/>
          <w:numId w:val="34"/>
        </w:numPr>
        <w:spacing w:after="0" w:line="240" w:lineRule="auto"/>
        <w:ind w:left="567" w:hanging="567"/>
        <w:jc w:val="both"/>
        <w:rPr>
          <w:rFonts w:ascii="Tahoma" w:eastAsia="Times New Roman" w:hAnsi="Tahoma" w:cs="Tahoma"/>
          <w:lang w:eastAsia="sl-SI"/>
        </w:rPr>
      </w:pPr>
      <w:r w:rsidRPr="0064638B">
        <w:rPr>
          <w:rFonts w:ascii="Tahoma" w:eastAsia="Times New Roman" w:hAnsi="Tahoma" w:cs="Tahoma"/>
          <w:b/>
          <w:lang w:eastAsia="sl-SI"/>
        </w:rPr>
        <w:t>1 (enega) delavca</w:t>
      </w:r>
      <w:r w:rsidR="009D282A" w:rsidRPr="0064638B">
        <w:rPr>
          <w:rFonts w:ascii="Tahoma" w:eastAsia="Times New Roman" w:hAnsi="Tahoma" w:cs="Tahoma"/>
          <w:b/>
          <w:lang w:eastAsia="sl-SI"/>
        </w:rPr>
        <w:t xml:space="preserve"> </w:t>
      </w:r>
      <w:r w:rsidR="00380DCB" w:rsidRPr="0064638B">
        <w:rPr>
          <w:rFonts w:ascii="Tahoma" w:eastAsia="Times New Roman" w:hAnsi="Tahoma" w:cs="Tahoma"/>
          <w:b/>
          <w:lang w:eastAsia="sl-SI"/>
        </w:rPr>
        <w:t>STROJNE</w:t>
      </w:r>
      <w:r w:rsidR="009D282A" w:rsidRPr="0064638B">
        <w:rPr>
          <w:rFonts w:ascii="Tahoma" w:eastAsia="Times New Roman" w:hAnsi="Tahoma" w:cs="Tahoma"/>
          <w:b/>
          <w:lang w:eastAsia="sl-SI"/>
        </w:rPr>
        <w:t xml:space="preserve"> STROKE</w:t>
      </w:r>
      <w:r w:rsidRPr="0064638B">
        <w:rPr>
          <w:rFonts w:ascii="Tahoma" w:eastAsia="Times New Roman" w:hAnsi="Tahoma" w:cs="Tahoma"/>
          <w:lang w:eastAsia="sl-SI"/>
        </w:rPr>
        <w:t>, ki izpolnjuje pogoje za vodjo</w:t>
      </w:r>
      <w:r w:rsidR="005C1C7F" w:rsidRPr="0064638B">
        <w:rPr>
          <w:rFonts w:ascii="Tahoma" w:eastAsia="Times New Roman" w:hAnsi="Tahoma" w:cs="Tahoma"/>
          <w:lang w:eastAsia="sl-SI"/>
        </w:rPr>
        <w:t xml:space="preserve"> </w:t>
      </w:r>
      <w:r w:rsidR="003A22B3" w:rsidRPr="0064638B">
        <w:rPr>
          <w:rFonts w:ascii="Tahoma" w:eastAsia="Times New Roman" w:hAnsi="Tahoma" w:cs="Tahoma"/>
          <w:lang w:eastAsia="sl-SI"/>
        </w:rPr>
        <w:t>del</w:t>
      </w:r>
      <w:r w:rsidRPr="0064638B">
        <w:rPr>
          <w:rFonts w:ascii="Tahoma" w:eastAsia="Times New Roman" w:hAnsi="Tahoma" w:cs="Tahoma"/>
          <w:lang w:eastAsia="sl-SI"/>
        </w:rPr>
        <w:t xml:space="preserve"> po </w:t>
      </w:r>
      <w:proofErr w:type="spellStart"/>
      <w:r w:rsidR="005C1C7F" w:rsidRPr="0064638B">
        <w:rPr>
          <w:rFonts w:ascii="Tahoma" w:eastAsia="Times New Roman" w:hAnsi="Tahoma" w:cs="Tahoma"/>
          <w:lang w:eastAsia="sl-SI"/>
        </w:rPr>
        <w:t>GZ</w:t>
      </w:r>
      <w:proofErr w:type="spellEnd"/>
      <w:r w:rsidR="00F733FF" w:rsidRPr="0064638B">
        <w:rPr>
          <w:rFonts w:ascii="Tahoma" w:eastAsia="Times New Roman" w:hAnsi="Tahoma" w:cs="Tahoma"/>
          <w:lang w:eastAsia="sl-SI"/>
        </w:rPr>
        <w:t xml:space="preserve"> in je sodeloval kot vodja del pri enem v Prilogi 5 navedenem objektu</w:t>
      </w:r>
      <w:r w:rsidRPr="0064638B">
        <w:rPr>
          <w:rFonts w:ascii="Tahoma" w:eastAsia="Times New Roman" w:hAnsi="Tahoma" w:cs="Tahoma"/>
          <w:lang w:eastAsia="sl-SI"/>
        </w:rPr>
        <w:t xml:space="preserve">. </w:t>
      </w:r>
      <w:r w:rsidR="005C1C7F" w:rsidRPr="0064638B">
        <w:rPr>
          <w:rFonts w:ascii="Tahoma" w:eastAsia="Times New Roman" w:hAnsi="Tahoma" w:cs="Tahoma"/>
          <w:lang w:eastAsia="sl-SI"/>
        </w:rPr>
        <w:t xml:space="preserve">Vodja </w:t>
      </w:r>
      <w:r w:rsidR="00380DCB" w:rsidRPr="0064638B">
        <w:rPr>
          <w:rFonts w:ascii="Tahoma" w:eastAsia="Times New Roman" w:hAnsi="Tahoma" w:cs="Tahoma"/>
          <w:lang w:eastAsia="sl-SI"/>
        </w:rPr>
        <w:t>del</w:t>
      </w:r>
      <w:r w:rsidRPr="0064638B">
        <w:rPr>
          <w:rFonts w:ascii="Tahoma" w:eastAsia="Times New Roman" w:hAnsi="Tahoma" w:cs="Tahoma"/>
          <w:lang w:eastAsia="sl-SI"/>
        </w:rPr>
        <w:t xml:space="preserve"> mora kot prilogo </w:t>
      </w:r>
      <w:r w:rsidR="005C1C7F" w:rsidRPr="0064638B">
        <w:rPr>
          <w:rFonts w:ascii="Tahoma" w:eastAsia="Times New Roman" w:hAnsi="Tahoma" w:cs="Tahoma"/>
          <w:lang w:eastAsia="sl-SI"/>
        </w:rPr>
        <w:t>6</w:t>
      </w:r>
      <w:r w:rsidRPr="0064638B">
        <w:rPr>
          <w:rFonts w:ascii="Tahoma" w:eastAsia="Times New Roman" w:hAnsi="Tahoma" w:cs="Tahoma"/>
          <w:lang w:eastAsia="sl-SI"/>
        </w:rPr>
        <w:t>/1 priložiti s strani investitorja referenčnega objekta</w:t>
      </w:r>
      <w:r w:rsidR="00FB6A16" w:rsidRPr="0064638B">
        <w:rPr>
          <w:rFonts w:ascii="Tahoma" w:eastAsia="Times New Roman" w:hAnsi="Tahoma" w:cs="Tahoma"/>
          <w:lang w:eastAsia="sl-SI"/>
        </w:rPr>
        <w:t xml:space="preserve"> potrjen</w:t>
      </w:r>
      <w:r w:rsidR="0064638B" w:rsidRPr="0064638B">
        <w:rPr>
          <w:rFonts w:ascii="Tahoma" w:eastAsia="Times New Roman" w:hAnsi="Tahoma" w:cs="Tahoma"/>
          <w:lang w:eastAsia="sl-SI"/>
        </w:rPr>
        <w:t>o</w:t>
      </w:r>
      <w:r w:rsidRPr="0064638B">
        <w:rPr>
          <w:rFonts w:ascii="Tahoma" w:eastAsia="Times New Roman" w:hAnsi="Tahoma" w:cs="Tahoma"/>
          <w:lang w:eastAsia="sl-SI"/>
        </w:rPr>
        <w:t xml:space="preserve"> najmanj </w:t>
      </w:r>
      <w:r w:rsidR="00380DCB" w:rsidRPr="0064638B">
        <w:rPr>
          <w:rFonts w:ascii="Tahoma" w:eastAsia="Times New Roman" w:hAnsi="Tahoma" w:cs="Tahoma"/>
          <w:lang w:eastAsia="sl-SI"/>
        </w:rPr>
        <w:t>1</w:t>
      </w:r>
      <w:r w:rsidRPr="0064638B">
        <w:rPr>
          <w:rFonts w:ascii="Tahoma" w:eastAsia="Times New Roman" w:hAnsi="Tahoma" w:cs="Tahoma"/>
          <w:lang w:eastAsia="sl-SI"/>
        </w:rPr>
        <w:t xml:space="preserve"> (</w:t>
      </w:r>
      <w:r w:rsidR="00380DCB" w:rsidRPr="0064638B">
        <w:rPr>
          <w:rFonts w:ascii="Tahoma" w:eastAsia="Times New Roman" w:hAnsi="Tahoma" w:cs="Tahoma"/>
          <w:lang w:eastAsia="sl-SI"/>
        </w:rPr>
        <w:t>eno</w:t>
      </w:r>
      <w:r w:rsidRPr="0064638B">
        <w:rPr>
          <w:rFonts w:ascii="Tahoma" w:eastAsia="Times New Roman" w:hAnsi="Tahoma" w:cs="Tahoma"/>
          <w:lang w:eastAsia="sl-SI"/>
        </w:rPr>
        <w:t>) osebn</w:t>
      </w:r>
      <w:r w:rsidR="00380DCB" w:rsidRPr="0064638B">
        <w:rPr>
          <w:rFonts w:ascii="Tahoma" w:eastAsia="Times New Roman" w:hAnsi="Tahoma" w:cs="Tahoma"/>
          <w:lang w:eastAsia="sl-SI"/>
        </w:rPr>
        <w:t>o</w:t>
      </w:r>
      <w:r w:rsidRPr="0064638B">
        <w:rPr>
          <w:rFonts w:ascii="Tahoma" w:eastAsia="Times New Roman" w:hAnsi="Tahoma" w:cs="Tahoma"/>
          <w:lang w:eastAsia="sl-SI"/>
        </w:rPr>
        <w:t xml:space="preserve"> referenc</w:t>
      </w:r>
      <w:r w:rsidR="00380DCB" w:rsidRPr="0064638B">
        <w:rPr>
          <w:rFonts w:ascii="Tahoma" w:eastAsia="Times New Roman" w:hAnsi="Tahoma" w:cs="Tahoma"/>
          <w:lang w:eastAsia="sl-SI"/>
        </w:rPr>
        <w:t>o</w:t>
      </w:r>
      <w:r w:rsidRPr="0064638B">
        <w:rPr>
          <w:rFonts w:ascii="Tahoma" w:eastAsia="Times New Roman" w:hAnsi="Tahoma" w:cs="Tahoma"/>
          <w:lang w:eastAsia="sl-SI"/>
        </w:rPr>
        <w:t xml:space="preserve">, s katero dokazuje, da je </w:t>
      </w:r>
      <w:r w:rsidR="00140F3A" w:rsidRPr="0064638B">
        <w:rPr>
          <w:rFonts w:ascii="Tahoma" w:eastAsia="Times New Roman" w:hAnsi="Tahoma" w:cs="Tahoma"/>
          <w:lang w:eastAsia="sl-SI"/>
        </w:rPr>
        <w:t>v letih od vključno 201</w:t>
      </w:r>
      <w:r w:rsidR="0034106B" w:rsidRPr="0064638B">
        <w:rPr>
          <w:rFonts w:ascii="Tahoma" w:eastAsia="Times New Roman" w:hAnsi="Tahoma" w:cs="Tahoma"/>
          <w:lang w:eastAsia="sl-SI"/>
        </w:rPr>
        <w:t>5</w:t>
      </w:r>
      <w:r w:rsidR="00140F3A" w:rsidRPr="0064638B">
        <w:rPr>
          <w:rFonts w:ascii="Tahoma" w:eastAsia="Times New Roman" w:hAnsi="Tahoma" w:cs="Tahoma"/>
          <w:lang w:eastAsia="sl-SI"/>
        </w:rPr>
        <w:t xml:space="preserve"> do datuma oddane ponudbe</w:t>
      </w:r>
      <w:r w:rsidR="003A22B3" w:rsidRPr="0064638B">
        <w:rPr>
          <w:rFonts w:ascii="Tahoma" w:eastAsia="Times New Roman" w:hAnsi="Tahoma" w:cs="Tahoma"/>
          <w:lang w:eastAsia="sl-SI"/>
        </w:rPr>
        <w:t xml:space="preserve"> sodeloval kot vodja del pri</w:t>
      </w:r>
      <w:r w:rsidR="0064638B" w:rsidRPr="0064638B">
        <w:rPr>
          <w:rFonts w:ascii="Tahoma" w:eastAsia="Times New Roman" w:hAnsi="Tahoma" w:cs="Tahoma"/>
          <w:lang w:eastAsia="sl-SI"/>
        </w:rPr>
        <w:t xml:space="preserve"> izvedbi enakovredno ali višje zahtevni obnovi oziroma </w:t>
      </w:r>
      <w:r w:rsidR="0064638B" w:rsidRPr="006B23BC">
        <w:rPr>
          <w:rFonts w:ascii="Tahoma" w:eastAsia="Times New Roman" w:hAnsi="Tahoma" w:cs="Tahoma"/>
          <w:lang w:eastAsia="sl-SI"/>
        </w:rPr>
        <w:t>rekonstrukciji celotnega sistema za klimatizacijo poslovnih prostorov med rednim obratovanjem objekta v vrednosti najmanj 100.000,00 EUR brez DDV</w:t>
      </w:r>
      <w:r w:rsidR="00B86C1C" w:rsidRPr="006B23BC">
        <w:rPr>
          <w:rFonts w:ascii="Tahoma" w:eastAsia="Times New Roman" w:hAnsi="Tahoma" w:cs="Tahoma"/>
          <w:lang w:eastAsia="sl-SI"/>
        </w:rPr>
        <w:t>;</w:t>
      </w:r>
    </w:p>
    <w:p w14:paraId="15335C33" w14:textId="70034A9F" w:rsidR="00380DCB" w:rsidRPr="00380DCB" w:rsidRDefault="00380DCB" w:rsidP="00924192">
      <w:pPr>
        <w:keepNext/>
        <w:keepLines/>
        <w:numPr>
          <w:ilvl w:val="0"/>
          <w:numId w:val="34"/>
        </w:numPr>
        <w:spacing w:after="0" w:line="240" w:lineRule="auto"/>
        <w:ind w:left="567" w:hanging="567"/>
        <w:jc w:val="both"/>
        <w:rPr>
          <w:rFonts w:ascii="Tahoma" w:eastAsia="Times New Roman" w:hAnsi="Tahoma" w:cs="Tahoma"/>
          <w:lang w:eastAsia="sl-SI"/>
        </w:rPr>
      </w:pPr>
      <w:r w:rsidRPr="00380DCB">
        <w:rPr>
          <w:rFonts w:ascii="Tahoma" w:eastAsia="Times New Roman" w:hAnsi="Tahoma" w:cs="Tahoma"/>
          <w:b/>
          <w:lang w:eastAsia="sl-SI"/>
        </w:rPr>
        <w:t>1 (enega) serviserja</w:t>
      </w:r>
      <w:r>
        <w:rPr>
          <w:rFonts w:ascii="Tahoma" w:eastAsia="Times New Roman" w:hAnsi="Tahoma" w:cs="Tahoma"/>
          <w:lang w:eastAsia="sl-SI"/>
        </w:rPr>
        <w:t>, ki je s</w:t>
      </w:r>
      <w:r w:rsidRPr="00380DCB">
        <w:rPr>
          <w:rFonts w:ascii="Tahoma" w:eastAsia="Times New Roman" w:hAnsi="Tahoma" w:cs="Tahoma"/>
          <w:lang w:eastAsia="sl-SI"/>
        </w:rPr>
        <w:t xml:space="preserve">kladno z Uredbo (ES) 517/2014 o določenih </w:t>
      </w:r>
      <w:proofErr w:type="spellStart"/>
      <w:r w:rsidRPr="00380DCB">
        <w:rPr>
          <w:rFonts w:ascii="Tahoma" w:eastAsia="Times New Roman" w:hAnsi="Tahoma" w:cs="Tahoma"/>
          <w:lang w:eastAsia="sl-SI"/>
        </w:rPr>
        <w:t>fluoriranih</w:t>
      </w:r>
      <w:proofErr w:type="spellEnd"/>
      <w:r w:rsidRPr="00380DCB">
        <w:rPr>
          <w:rFonts w:ascii="Tahoma" w:eastAsia="Times New Roman" w:hAnsi="Tahoma" w:cs="Tahoma"/>
          <w:lang w:eastAsia="sl-SI"/>
        </w:rPr>
        <w:t xml:space="preserve"> toplogrednih plinih </w:t>
      </w:r>
      <w:r>
        <w:rPr>
          <w:rFonts w:ascii="Tahoma" w:eastAsia="Times New Roman" w:hAnsi="Tahoma" w:cs="Tahoma"/>
          <w:lang w:eastAsia="sl-SI"/>
        </w:rPr>
        <w:t>u</w:t>
      </w:r>
      <w:r w:rsidRPr="00380DCB">
        <w:rPr>
          <w:rFonts w:ascii="Tahoma" w:eastAsia="Times New Roman" w:hAnsi="Tahoma" w:cs="Tahoma"/>
          <w:lang w:eastAsia="sl-SI"/>
        </w:rPr>
        <w:t>spešno oprav</w:t>
      </w:r>
      <w:r>
        <w:rPr>
          <w:rFonts w:ascii="Tahoma" w:eastAsia="Times New Roman" w:hAnsi="Tahoma" w:cs="Tahoma"/>
          <w:lang w:eastAsia="sl-SI"/>
        </w:rPr>
        <w:t>il</w:t>
      </w:r>
      <w:r w:rsidRPr="00380DCB">
        <w:rPr>
          <w:rFonts w:ascii="Tahoma" w:eastAsia="Times New Roman" w:hAnsi="Tahoma" w:cs="Tahoma"/>
          <w:lang w:eastAsia="sl-SI"/>
        </w:rPr>
        <w:t xml:space="preserve"> izpit za preverjanje uhajanja in zajem plinov ter namestitev, servisiranje, vzdrževanje, popravilo ali razgradnjo nepremične opreme za hlajenje in klimatizacijo ter toplotnih črpalk in hladilnih enot tovornjakov hladilnikov in hladilnih priklopnikov (po seznamu serviserjev na povezavi</w:t>
      </w:r>
    </w:p>
    <w:p w14:paraId="40B09CA9" w14:textId="67D708D1" w:rsidR="00BD58C6" w:rsidRDefault="00265B42" w:rsidP="00924192">
      <w:pPr>
        <w:keepNext/>
        <w:keepLines/>
        <w:spacing w:after="0" w:line="240" w:lineRule="auto"/>
        <w:ind w:left="567" w:right="-144"/>
        <w:jc w:val="both"/>
        <w:rPr>
          <w:rFonts w:ascii="Tahoma" w:eastAsia="Times New Roman" w:hAnsi="Tahoma" w:cs="Tahoma"/>
          <w:lang w:eastAsia="sl-SI"/>
        </w:rPr>
      </w:pPr>
      <w:hyperlink r:id="rId11" w:history="1">
        <w:r w:rsidR="00380DCB" w:rsidRPr="007648D9">
          <w:rPr>
            <w:rStyle w:val="Hiperpovezava"/>
            <w:rFonts w:ascii="Tahoma" w:eastAsia="Times New Roman" w:hAnsi="Tahoma" w:cs="Tahoma"/>
            <w:lang w:eastAsia="sl-SI"/>
          </w:rPr>
          <w:t>http://okolje.arso.gov.si/onesnazevanje_zraka/uploads/datoteke/AI-serviserji%20.pdf.pdf</w:t>
        </w:r>
      </w:hyperlink>
      <w:r w:rsidR="00B86C1C">
        <w:rPr>
          <w:rFonts w:ascii="Tahoma" w:eastAsia="Times New Roman" w:hAnsi="Tahoma" w:cs="Tahoma"/>
          <w:lang w:eastAsia="sl-SI"/>
        </w:rPr>
        <w:t>);</w:t>
      </w:r>
    </w:p>
    <w:p w14:paraId="36754097" w14:textId="3182E252" w:rsidR="00380DCB" w:rsidRPr="00380DCB" w:rsidRDefault="0056233E" w:rsidP="00924192">
      <w:pPr>
        <w:keepNext/>
        <w:keepLines/>
        <w:numPr>
          <w:ilvl w:val="0"/>
          <w:numId w:val="34"/>
        </w:numPr>
        <w:spacing w:after="0" w:line="240" w:lineRule="auto"/>
        <w:ind w:left="567" w:hanging="567"/>
        <w:jc w:val="both"/>
        <w:rPr>
          <w:rFonts w:ascii="Tahoma" w:eastAsia="Times New Roman" w:hAnsi="Tahoma" w:cs="Tahoma"/>
          <w:lang w:eastAsia="sl-SI"/>
        </w:rPr>
      </w:pPr>
      <w:r w:rsidRPr="0056233E">
        <w:rPr>
          <w:rFonts w:ascii="Tahoma" w:eastAsia="Times New Roman" w:hAnsi="Tahoma" w:cs="Tahoma"/>
          <w:b/>
          <w:lang w:eastAsia="sl-SI"/>
        </w:rPr>
        <w:t>1 (</w:t>
      </w:r>
      <w:r w:rsidR="00380DCB" w:rsidRPr="0056233E">
        <w:rPr>
          <w:rFonts w:ascii="Tahoma" w:eastAsia="Times New Roman" w:hAnsi="Tahoma" w:cs="Tahoma"/>
          <w:b/>
          <w:lang w:eastAsia="sl-SI"/>
        </w:rPr>
        <w:t xml:space="preserve">enega) </w:t>
      </w:r>
      <w:r w:rsidRPr="0056233E">
        <w:rPr>
          <w:rFonts w:ascii="Tahoma" w:eastAsia="Times New Roman" w:hAnsi="Tahoma" w:cs="Tahoma"/>
          <w:b/>
          <w:lang w:eastAsia="sl-SI"/>
        </w:rPr>
        <w:t>delavca</w:t>
      </w:r>
      <w:r w:rsidR="00380DCB" w:rsidRPr="00380DCB">
        <w:rPr>
          <w:rFonts w:ascii="Tahoma" w:eastAsia="Times New Roman" w:hAnsi="Tahoma" w:cs="Tahoma"/>
          <w:lang w:eastAsia="sl-SI"/>
        </w:rPr>
        <w:t xml:space="preserve"> z veljavnim certifikatom za plamensko trdo spajkanje bakrenih cevovodov z veljavnim certifikatom za </w:t>
      </w:r>
      <w:proofErr w:type="spellStart"/>
      <w:r w:rsidR="00380DCB" w:rsidRPr="00380DCB">
        <w:rPr>
          <w:rFonts w:ascii="Tahoma" w:eastAsia="Times New Roman" w:hAnsi="Tahoma" w:cs="Tahoma"/>
          <w:lang w:eastAsia="sl-SI"/>
        </w:rPr>
        <w:t>spajkalca</w:t>
      </w:r>
      <w:proofErr w:type="spellEnd"/>
      <w:r w:rsidR="00380DCB" w:rsidRPr="00380DCB">
        <w:rPr>
          <w:rFonts w:ascii="Tahoma" w:eastAsia="Times New Roman" w:hAnsi="Tahoma" w:cs="Tahoma"/>
          <w:lang w:eastAsia="sl-SI"/>
        </w:rPr>
        <w:t xml:space="preserve"> po standardu </w:t>
      </w:r>
      <w:proofErr w:type="spellStart"/>
      <w:r w:rsidR="00380DCB" w:rsidRPr="00380DCB">
        <w:rPr>
          <w:rFonts w:ascii="Tahoma" w:eastAsia="Times New Roman" w:hAnsi="Tahoma" w:cs="Tahoma"/>
          <w:lang w:eastAsia="sl-SI"/>
        </w:rPr>
        <w:t>SIST</w:t>
      </w:r>
      <w:proofErr w:type="spellEnd"/>
      <w:r w:rsidR="00380DCB" w:rsidRPr="00380DCB">
        <w:rPr>
          <w:rFonts w:ascii="Tahoma" w:eastAsia="Times New Roman" w:hAnsi="Tahoma" w:cs="Tahoma"/>
          <w:lang w:eastAsia="sl-SI"/>
        </w:rPr>
        <w:t xml:space="preserve"> EN 13585:2012</w:t>
      </w:r>
      <w:r w:rsidR="00B86C1C">
        <w:rPr>
          <w:rFonts w:ascii="Tahoma" w:eastAsia="Times New Roman" w:hAnsi="Tahoma" w:cs="Tahoma"/>
          <w:lang w:eastAsia="sl-SI"/>
        </w:rPr>
        <w:t xml:space="preserve"> in</w:t>
      </w:r>
    </w:p>
    <w:p w14:paraId="37CA69F0" w14:textId="5B6D2AA1" w:rsidR="00380DCB" w:rsidRDefault="00B86C1C" w:rsidP="00924192">
      <w:pPr>
        <w:keepNext/>
        <w:keepLines/>
        <w:numPr>
          <w:ilvl w:val="0"/>
          <w:numId w:val="34"/>
        </w:numPr>
        <w:spacing w:after="0" w:line="240" w:lineRule="auto"/>
        <w:ind w:left="567" w:hanging="567"/>
        <w:jc w:val="both"/>
        <w:rPr>
          <w:rFonts w:ascii="Tahoma" w:eastAsia="Times New Roman" w:hAnsi="Tahoma" w:cs="Tahoma"/>
          <w:lang w:eastAsia="sl-SI"/>
        </w:rPr>
      </w:pPr>
      <w:r w:rsidRPr="00B86C1C">
        <w:rPr>
          <w:rFonts w:ascii="Tahoma" w:eastAsia="Times New Roman" w:hAnsi="Tahoma" w:cs="Tahoma"/>
          <w:b/>
          <w:lang w:eastAsia="sl-SI"/>
        </w:rPr>
        <w:t>1 (</w:t>
      </w:r>
      <w:r w:rsidR="00380DCB" w:rsidRPr="00B86C1C">
        <w:rPr>
          <w:rFonts w:ascii="Tahoma" w:eastAsia="Times New Roman" w:hAnsi="Tahoma" w:cs="Tahoma"/>
          <w:b/>
          <w:lang w:eastAsia="sl-SI"/>
        </w:rPr>
        <w:t xml:space="preserve">enega) </w:t>
      </w:r>
      <w:r w:rsidRPr="00B86C1C">
        <w:rPr>
          <w:rFonts w:ascii="Tahoma" w:eastAsia="Times New Roman" w:hAnsi="Tahoma" w:cs="Tahoma"/>
          <w:b/>
          <w:lang w:eastAsia="sl-SI"/>
        </w:rPr>
        <w:t>delavca</w:t>
      </w:r>
      <w:r w:rsidR="00380DCB" w:rsidRPr="00380DCB">
        <w:rPr>
          <w:rFonts w:ascii="Tahoma" w:eastAsia="Times New Roman" w:hAnsi="Tahoma" w:cs="Tahoma"/>
          <w:lang w:eastAsia="sl-SI"/>
        </w:rPr>
        <w:t xml:space="preserve"> z veljavnim certifikatom za plamensko (311) varjenje  jeklenih cevovodov z veljavnim certifikatom za varilca po standardu </w:t>
      </w:r>
      <w:proofErr w:type="spellStart"/>
      <w:r w:rsidR="00380DCB" w:rsidRPr="00380DCB">
        <w:rPr>
          <w:rFonts w:ascii="Tahoma" w:eastAsia="Times New Roman" w:hAnsi="Tahoma" w:cs="Tahoma"/>
          <w:lang w:eastAsia="sl-SI"/>
        </w:rPr>
        <w:t>SIST</w:t>
      </w:r>
      <w:proofErr w:type="spellEnd"/>
      <w:r w:rsidR="00380DCB" w:rsidRPr="00380DCB">
        <w:rPr>
          <w:rFonts w:ascii="Tahoma" w:eastAsia="Times New Roman" w:hAnsi="Tahoma" w:cs="Tahoma"/>
          <w:lang w:eastAsia="sl-SI"/>
        </w:rPr>
        <w:t xml:space="preserve"> EN9606-1:2018.</w:t>
      </w:r>
    </w:p>
    <w:p w14:paraId="13FAC5E5" w14:textId="77777777" w:rsidR="00380DCB" w:rsidRPr="00A811EC" w:rsidRDefault="00380DCB" w:rsidP="00924192">
      <w:pPr>
        <w:keepNext/>
        <w:keepLines/>
        <w:spacing w:after="0" w:line="240" w:lineRule="auto"/>
        <w:ind w:left="567" w:right="-144"/>
        <w:jc w:val="both"/>
        <w:rPr>
          <w:rFonts w:ascii="Tahoma" w:eastAsia="Times New Roman" w:hAnsi="Tahoma" w:cs="Tahoma"/>
          <w:lang w:eastAsia="sl-SI"/>
        </w:rPr>
      </w:pPr>
    </w:p>
    <w:p w14:paraId="5276C886" w14:textId="77777777" w:rsidR="005251CB" w:rsidRPr="00A811EC" w:rsidRDefault="005251CB" w:rsidP="00924192">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Ponudnik mora v ponudbi predložiti:</w:t>
      </w:r>
    </w:p>
    <w:p w14:paraId="31F7A14F" w14:textId="77777777" w:rsidR="005251CB" w:rsidRPr="00A811EC" w:rsidRDefault="005251CB" w:rsidP="00924192">
      <w:pPr>
        <w:keepNext/>
        <w:keepLines/>
        <w:numPr>
          <w:ilvl w:val="0"/>
          <w:numId w:val="20"/>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izpolnjen obrazec dokazilo o kadrih (priloga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03F42B5F" w14:textId="4ABADD23" w:rsidR="005251CB" w:rsidRPr="002B5087" w:rsidRDefault="005251CB" w:rsidP="00924192">
      <w:pPr>
        <w:keepNext/>
        <w:keepLines/>
        <w:numPr>
          <w:ilvl w:val="0"/>
          <w:numId w:val="20"/>
        </w:numPr>
        <w:spacing w:after="0" w:line="240" w:lineRule="auto"/>
        <w:jc w:val="both"/>
        <w:rPr>
          <w:rFonts w:ascii="Tahoma" w:eastAsia="Times New Roman" w:hAnsi="Tahoma" w:cs="Tahoma"/>
          <w:lang w:eastAsia="sl-SI"/>
        </w:rPr>
      </w:pPr>
      <w:r w:rsidRPr="002B5087">
        <w:rPr>
          <w:rFonts w:ascii="Tahoma" w:eastAsia="Times New Roman" w:hAnsi="Tahoma" w:cs="Tahoma"/>
          <w:lang w:eastAsia="sl-SI"/>
        </w:rPr>
        <w:t>potrdilo investitorja referenčnega objekta</w:t>
      </w:r>
      <w:r w:rsidR="00D51A43" w:rsidRPr="002B5087">
        <w:rPr>
          <w:rFonts w:ascii="Tahoma" w:eastAsia="Times New Roman" w:hAnsi="Tahoma" w:cs="Tahoma"/>
          <w:lang w:eastAsia="sl-SI"/>
        </w:rPr>
        <w:t xml:space="preserve"> za </w:t>
      </w:r>
      <w:r w:rsidR="00873F7A" w:rsidRPr="002B5087">
        <w:rPr>
          <w:rFonts w:ascii="Tahoma" w:eastAsia="Times New Roman" w:hAnsi="Tahoma" w:cs="Tahoma"/>
          <w:lang w:eastAsia="sl-SI"/>
        </w:rPr>
        <w:t xml:space="preserve">vodjo </w:t>
      </w:r>
      <w:r w:rsidR="00EE1418" w:rsidRPr="002B5087">
        <w:rPr>
          <w:rFonts w:ascii="Tahoma" w:eastAsia="Times New Roman" w:hAnsi="Tahoma" w:cs="Tahoma"/>
          <w:lang w:eastAsia="sl-SI"/>
        </w:rPr>
        <w:t>del</w:t>
      </w:r>
      <w:r w:rsidR="00FB6A16" w:rsidRPr="002B5087">
        <w:rPr>
          <w:rFonts w:ascii="Tahoma" w:eastAsia="Times New Roman" w:hAnsi="Tahoma" w:cs="Tahoma"/>
          <w:lang w:eastAsia="sl-SI"/>
        </w:rPr>
        <w:t xml:space="preserve"> (priloga </w:t>
      </w:r>
      <w:r w:rsidR="00873F7A" w:rsidRPr="002B5087">
        <w:rPr>
          <w:rFonts w:ascii="Tahoma" w:eastAsia="Times New Roman" w:hAnsi="Tahoma" w:cs="Tahoma"/>
          <w:lang w:eastAsia="sl-SI"/>
        </w:rPr>
        <w:t>6</w:t>
      </w:r>
      <w:r w:rsidR="00FB6A16" w:rsidRPr="002B5087">
        <w:rPr>
          <w:rFonts w:ascii="Tahoma" w:eastAsia="Times New Roman" w:hAnsi="Tahoma" w:cs="Tahoma"/>
          <w:lang w:eastAsia="sl-SI"/>
        </w:rPr>
        <w:t>/1</w:t>
      </w:r>
      <w:r w:rsidRPr="002B5087">
        <w:rPr>
          <w:rFonts w:ascii="Tahoma" w:eastAsia="Times New Roman" w:hAnsi="Tahoma" w:cs="Tahoma"/>
          <w:lang w:eastAsia="sl-SI"/>
        </w:rPr>
        <w:t>);</w:t>
      </w:r>
    </w:p>
    <w:p w14:paraId="78249ED8" w14:textId="4C613F7D" w:rsidR="003467F0" w:rsidRDefault="00873F7A" w:rsidP="00924192">
      <w:pPr>
        <w:keepNext/>
        <w:keepLines/>
        <w:numPr>
          <w:ilvl w:val="0"/>
          <w:numId w:val="20"/>
        </w:numPr>
        <w:spacing w:after="0" w:line="240" w:lineRule="auto"/>
        <w:jc w:val="both"/>
        <w:rPr>
          <w:rFonts w:ascii="Tahoma" w:hAnsi="Tahoma" w:cs="Tahoma"/>
        </w:rPr>
      </w:pPr>
      <w:r w:rsidRPr="002B5087">
        <w:rPr>
          <w:rFonts w:ascii="Tahoma" w:hAnsi="Tahoma" w:cs="Tahoma"/>
        </w:rPr>
        <w:t xml:space="preserve">za vodjo </w:t>
      </w:r>
      <w:r w:rsidR="00EE1418" w:rsidRPr="002B5087">
        <w:rPr>
          <w:rFonts w:ascii="Tahoma" w:hAnsi="Tahoma" w:cs="Tahoma"/>
        </w:rPr>
        <w:t>del</w:t>
      </w:r>
      <w:r w:rsidRPr="002B5087">
        <w:rPr>
          <w:rFonts w:ascii="Tahoma" w:hAnsi="Tahoma" w:cs="Tahoma"/>
        </w:rPr>
        <w:t xml:space="preserve"> kopije M-1/M-2 obrazca (v primeru spremembe še kopijo M-3 obrazca) s katerim</w:t>
      </w:r>
      <w:r w:rsidRPr="00EE3C92">
        <w:rPr>
          <w:rFonts w:ascii="Tahoma" w:hAnsi="Tahoma" w:cs="Tahoma"/>
        </w:rPr>
        <w:t xml:space="preserve"> dokazuje, da ima ponudnik z vodjo </w:t>
      </w:r>
      <w:r w:rsidR="00EE1418">
        <w:rPr>
          <w:rFonts w:ascii="Tahoma" w:hAnsi="Tahoma" w:cs="Tahoma"/>
        </w:rPr>
        <w:t>del</w:t>
      </w:r>
      <w:r w:rsidRPr="00EE3C92">
        <w:rPr>
          <w:rFonts w:ascii="Tahoma" w:hAnsi="Tahoma" w:cs="Tahoma"/>
        </w:rPr>
        <w:t xml:space="preserve"> sklenjeno pogodbo o zaposlitvi za polni delovni čas ali za krajši delovni čas v posebnih primerih v skladu z zakonom, ki ureja delovna razmerja (priloga 6/</w:t>
      </w:r>
      <w:r w:rsidR="003467F0">
        <w:rPr>
          <w:rFonts w:ascii="Tahoma" w:hAnsi="Tahoma" w:cs="Tahoma"/>
        </w:rPr>
        <w:t>2</w:t>
      </w:r>
      <w:r w:rsidRPr="00EE3C92">
        <w:rPr>
          <w:rFonts w:ascii="Tahoma" w:hAnsi="Tahoma" w:cs="Tahoma"/>
        </w:rPr>
        <w:t>)</w:t>
      </w:r>
      <w:r w:rsidR="009071D4">
        <w:rPr>
          <w:rFonts w:ascii="Tahoma" w:hAnsi="Tahoma" w:cs="Tahoma"/>
        </w:rPr>
        <w:t>;</w:t>
      </w:r>
    </w:p>
    <w:p w14:paraId="66FE2E57" w14:textId="356A3614" w:rsidR="003467F0" w:rsidRDefault="003467F0" w:rsidP="00924192">
      <w:pPr>
        <w:keepNext/>
        <w:keepLines/>
        <w:numPr>
          <w:ilvl w:val="0"/>
          <w:numId w:val="20"/>
        </w:numPr>
        <w:spacing w:after="0" w:line="240" w:lineRule="auto"/>
        <w:jc w:val="both"/>
        <w:rPr>
          <w:rFonts w:ascii="Tahoma" w:hAnsi="Tahoma" w:cs="Tahoma"/>
        </w:rPr>
      </w:pPr>
      <w:r>
        <w:rPr>
          <w:rFonts w:ascii="Tahoma" w:hAnsi="Tahoma" w:cs="Tahoma"/>
        </w:rPr>
        <w:t xml:space="preserve">za 1 serviserja </w:t>
      </w:r>
      <w:r w:rsidRPr="003467F0">
        <w:rPr>
          <w:rFonts w:ascii="Tahoma" w:hAnsi="Tahoma" w:cs="Tahoma"/>
        </w:rPr>
        <w:t>potrdilo o opravljenem izpitu oziroma katerokoli drugo ustrezno dokazilo (npr. izpis iz seznama serviserjev pri Ministrstvu za okolje in prostor)</w:t>
      </w:r>
      <w:r>
        <w:rPr>
          <w:rFonts w:ascii="Tahoma" w:hAnsi="Tahoma" w:cs="Tahoma"/>
        </w:rPr>
        <w:t xml:space="preserve"> (priloga 6/3)</w:t>
      </w:r>
      <w:r w:rsidR="009071D4">
        <w:rPr>
          <w:rFonts w:ascii="Tahoma" w:hAnsi="Tahoma" w:cs="Tahoma"/>
        </w:rPr>
        <w:t>;</w:t>
      </w:r>
    </w:p>
    <w:p w14:paraId="6CFB7ACE" w14:textId="06A29649" w:rsidR="003467F0" w:rsidRDefault="003467F0" w:rsidP="00924192">
      <w:pPr>
        <w:keepNext/>
        <w:keepLines/>
        <w:numPr>
          <w:ilvl w:val="0"/>
          <w:numId w:val="20"/>
        </w:numPr>
        <w:spacing w:after="0" w:line="240" w:lineRule="auto"/>
        <w:jc w:val="both"/>
        <w:rPr>
          <w:rFonts w:ascii="Tahoma" w:hAnsi="Tahoma" w:cs="Tahoma"/>
        </w:rPr>
      </w:pPr>
      <w:r>
        <w:rPr>
          <w:rFonts w:ascii="Tahoma" w:hAnsi="Tahoma" w:cs="Tahoma"/>
        </w:rPr>
        <w:t xml:space="preserve">za 1 delavca </w:t>
      </w:r>
      <w:r w:rsidRPr="003467F0">
        <w:rPr>
          <w:rFonts w:ascii="Tahoma" w:hAnsi="Tahoma" w:cs="Tahoma"/>
        </w:rPr>
        <w:t xml:space="preserve">veljaven certifikat varilca za trdo spajkanje bakrenih cevovodov po standardu </w:t>
      </w:r>
      <w:proofErr w:type="spellStart"/>
      <w:r w:rsidRPr="003467F0">
        <w:rPr>
          <w:rFonts w:ascii="Tahoma" w:hAnsi="Tahoma" w:cs="Tahoma"/>
        </w:rPr>
        <w:t>SIST</w:t>
      </w:r>
      <w:proofErr w:type="spellEnd"/>
      <w:r w:rsidRPr="003467F0">
        <w:rPr>
          <w:rFonts w:ascii="Tahoma" w:hAnsi="Tahoma" w:cs="Tahoma"/>
        </w:rPr>
        <w:t xml:space="preserve"> EN 13585:2012</w:t>
      </w:r>
      <w:r>
        <w:rPr>
          <w:rFonts w:ascii="Tahoma" w:hAnsi="Tahoma" w:cs="Tahoma"/>
        </w:rPr>
        <w:t xml:space="preserve"> (priloga 6/4) in</w:t>
      </w:r>
    </w:p>
    <w:p w14:paraId="49307C8E" w14:textId="6D7AD54C" w:rsidR="00873F7A" w:rsidRPr="00EE3C92" w:rsidRDefault="003467F0" w:rsidP="00924192">
      <w:pPr>
        <w:keepNext/>
        <w:keepLines/>
        <w:numPr>
          <w:ilvl w:val="0"/>
          <w:numId w:val="20"/>
        </w:numPr>
        <w:spacing w:after="0" w:line="240" w:lineRule="auto"/>
        <w:jc w:val="both"/>
        <w:rPr>
          <w:rFonts w:ascii="Tahoma" w:hAnsi="Tahoma" w:cs="Tahoma"/>
        </w:rPr>
      </w:pPr>
      <w:r>
        <w:rPr>
          <w:rFonts w:ascii="Tahoma" w:hAnsi="Tahoma" w:cs="Tahoma"/>
        </w:rPr>
        <w:t xml:space="preserve">za 1 delavca </w:t>
      </w:r>
      <w:r w:rsidRPr="003467F0">
        <w:rPr>
          <w:rFonts w:ascii="Tahoma" w:hAnsi="Tahoma" w:cs="Tahoma"/>
        </w:rPr>
        <w:t xml:space="preserve">veljaven certifikat varilca za plamensko varjenje jeklenih cevovodov po standardu </w:t>
      </w:r>
      <w:proofErr w:type="spellStart"/>
      <w:r w:rsidRPr="003467F0">
        <w:rPr>
          <w:rFonts w:ascii="Tahoma" w:hAnsi="Tahoma" w:cs="Tahoma"/>
        </w:rPr>
        <w:t>SIST</w:t>
      </w:r>
      <w:proofErr w:type="spellEnd"/>
      <w:r w:rsidRPr="003467F0">
        <w:rPr>
          <w:rFonts w:ascii="Tahoma" w:hAnsi="Tahoma" w:cs="Tahoma"/>
        </w:rPr>
        <w:t xml:space="preserve"> EN ISO 9606-1:2018</w:t>
      </w:r>
      <w:r>
        <w:rPr>
          <w:rFonts w:ascii="Tahoma" w:hAnsi="Tahoma" w:cs="Tahoma"/>
        </w:rPr>
        <w:t xml:space="preserve"> (priloga 6/5).</w:t>
      </w:r>
    </w:p>
    <w:p w14:paraId="2303D63F" w14:textId="77777777" w:rsidR="003A1EA5" w:rsidRPr="00EE3C92" w:rsidRDefault="003A1EA5" w:rsidP="00924192">
      <w:pPr>
        <w:keepNext/>
        <w:keepLines/>
        <w:spacing w:after="0" w:line="240" w:lineRule="auto"/>
        <w:jc w:val="both"/>
        <w:rPr>
          <w:rFonts w:ascii="Tahoma" w:eastAsia="Times New Roman" w:hAnsi="Tahoma" w:cs="Tahoma"/>
          <w:b/>
          <w:lang w:eastAsia="sl-SI"/>
        </w:rPr>
      </w:pPr>
    </w:p>
    <w:p w14:paraId="653EE8F4" w14:textId="77777777" w:rsidR="005251CB" w:rsidRPr="00EE3C92" w:rsidRDefault="005251CB" w:rsidP="00924192">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Ponudnik izkaže izpolnjevanje te zahteve s predložitvijo </w:t>
      </w:r>
      <w:r w:rsidRPr="00EE3C92">
        <w:rPr>
          <w:rFonts w:ascii="Tahoma" w:hAnsi="Tahoma" w:cs="Tahoma"/>
          <w:szCs w:val="20"/>
          <w:lang w:eastAsia="sl-SI"/>
        </w:rPr>
        <w:t xml:space="preserve">priloge </w:t>
      </w:r>
      <w:r w:rsidR="008860D0" w:rsidRPr="00EE3C92">
        <w:rPr>
          <w:rFonts w:ascii="Tahoma" w:hAnsi="Tahoma" w:cs="Tahoma"/>
          <w:szCs w:val="20"/>
          <w:lang w:eastAsia="sl-SI"/>
        </w:rPr>
        <w:t>A</w:t>
      </w:r>
      <w:r w:rsidRPr="00EE3C92">
        <w:rPr>
          <w:rFonts w:ascii="Tahoma" w:eastAsia="Times New Roman" w:hAnsi="Tahoma" w:cs="Tahoma"/>
          <w:szCs w:val="20"/>
          <w:lang w:eastAsia="sl-SI"/>
        </w:rPr>
        <w:t xml:space="preserve"> ter s </w:t>
      </w:r>
      <w:r w:rsidRPr="00EE3C92">
        <w:rPr>
          <w:rFonts w:ascii="Tahoma" w:eastAsia="Times New Roman" w:hAnsi="Tahoma" w:cs="Tahoma"/>
          <w:lang w:eastAsia="sl-SI"/>
        </w:rPr>
        <w:t>predložitvijo vseh zahtevanih dokazil</w:t>
      </w:r>
      <w:r w:rsidRPr="00EE3C92">
        <w:rPr>
          <w:rFonts w:ascii="Tahoma" w:eastAsia="Times New Roman" w:hAnsi="Tahoma" w:cs="Tahoma"/>
          <w:szCs w:val="20"/>
          <w:lang w:eastAsia="sl-SI"/>
        </w:rPr>
        <w:t>.</w:t>
      </w:r>
    </w:p>
    <w:p w14:paraId="397BD014" w14:textId="77777777" w:rsidR="005251CB" w:rsidRPr="00EE3C92" w:rsidRDefault="005251CB" w:rsidP="00924192">
      <w:pPr>
        <w:keepNext/>
        <w:keepLines/>
        <w:spacing w:after="0" w:line="240" w:lineRule="auto"/>
        <w:ind w:left="284" w:hanging="284"/>
        <w:jc w:val="both"/>
        <w:rPr>
          <w:rFonts w:ascii="Tahoma" w:eastAsia="Times New Roman" w:hAnsi="Tahoma" w:cs="Tahoma"/>
          <w:b/>
          <w:szCs w:val="20"/>
          <w:lang w:eastAsia="sl-SI"/>
        </w:rPr>
      </w:pPr>
    </w:p>
    <w:p w14:paraId="5DEA5745" w14:textId="77777777" w:rsidR="005251CB" w:rsidRPr="00EE3C92" w:rsidRDefault="005251CB" w:rsidP="00924192">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Naročnik je upravičen pred sprejemom odločitve o izbiri opraviti poizvedbe o navedenih referencah za </w:t>
      </w:r>
      <w:r w:rsidR="008860D0" w:rsidRPr="00EE3C92">
        <w:rPr>
          <w:rFonts w:ascii="Tahoma" w:eastAsia="Times New Roman" w:hAnsi="Tahoma" w:cs="Tahoma"/>
          <w:szCs w:val="20"/>
          <w:lang w:eastAsia="sl-SI"/>
        </w:rPr>
        <w:t>vodjo gradenj</w:t>
      </w:r>
      <w:r w:rsidRPr="00EE3C92">
        <w:rPr>
          <w:rFonts w:ascii="Tahoma" w:eastAsia="Times New Roman" w:hAnsi="Tahoma" w:cs="Tahoma"/>
          <w:szCs w:val="20"/>
          <w:lang w:eastAsia="sl-SI"/>
        </w:rPr>
        <w:t>. Če navedene reference ne izkazujejo resničnega stanja jih naročnik</w:t>
      </w:r>
      <w:r w:rsidRPr="009E526E">
        <w:rPr>
          <w:rFonts w:ascii="Tahoma" w:eastAsia="Times New Roman" w:hAnsi="Tahoma" w:cs="Tahoma"/>
          <w:szCs w:val="20"/>
          <w:lang w:eastAsia="sl-SI"/>
        </w:rPr>
        <w:t xml:space="preserve"> </w:t>
      </w:r>
      <w:r w:rsidRPr="00EE3C92">
        <w:rPr>
          <w:rFonts w:ascii="Tahoma" w:eastAsia="Times New Roman" w:hAnsi="Tahoma" w:cs="Tahoma"/>
          <w:szCs w:val="20"/>
          <w:lang w:eastAsia="sl-SI"/>
        </w:rPr>
        <w:t>ne bo upošteval.</w:t>
      </w:r>
    </w:p>
    <w:p w14:paraId="0222E144" w14:textId="77777777" w:rsidR="005251CB" w:rsidRPr="00EE3C92" w:rsidRDefault="005251CB" w:rsidP="00924192">
      <w:pPr>
        <w:keepNext/>
        <w:keepLines/>
        <w:spacing w:after="0" w:line="240" w:lineRule="auto"/>
        <w:jc w:val="both"/>
        <w:rPr>
          <w:rFonts w:ascii="Tahoma" w:eastAsia="Times New Roman" w:hAnsi="Tahoma" w:cs="Tahoma"/>
          <w:b/>
          <w:szCs w:val="20"/>
          <w:lang w:eastAsia="sl-SI"/>
        </w:rPr>
      </w:pPr>
    </w:p>
    <w:p w14:paraId="0F289019" w14:textId="3D966E84" w:rsidR="007826FF" w:rsidRPr="00EE3C92" w:rsidRDefault="007826FF" w:rsidP="00924192">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Pogoj za</w:t>
      </w:r>
      <w:r w:rsidR="008860D0" w:rsidRPr="00EE3C92">
        <w:rPr>
          <w:rFonts w:ascii="Tahoma" w:eastAsia="Times New Roman" w:hAnsi="Tahoma" w:cs="Tahoma"/>
          <w:b/>
          <w:szCs w:val="20"/>
          <w:lang w:eastAsia="sl-SI"/>
        </w:rPr>
        <w:t xml:space="preserve"> vodjo </w:t>
      </w:r>
      <w:r w:rsidRPr="00EE3C92">
        <w:rPr>
          <w:rFonts w:ascii="Tahoma" w:eastAsia="Times New Roman" w:hAnsi="Tahoma" w:cs="Tahoma"/>
          <w:b/>
          <w:szCs w:val="20"/>
          <w:lang w:eastAsia="sl-SI"/>
        </w:rPr>
        <w:t>del mora izpolniti ponudnik sam ali skupina ponudnikov v okviru skupne ponudbe. Ponudnik se z oddajo ponudbe zavezuje, da bo</w:t>
      </w:r>
      <w:r w:rsidR="00E676A7" w:rsidRPr="00EE3C92">
        <w:rPr>
          <w:rFonts w:ascii="Tahoma" w:eastAsia="Times New Roman" w:hAnsi="Tahoma" w:cs="Tahoma"/>
          <w:b/>
          <w:szCs w:val="20"/>
          <w:lang w:eastAsia="sl-SI"/>
        </w:rPr>
        <w:t xml:space="preserve"> </w:t>
      </w:r>
      <w:r w:rsidRPr="00EE3C92">
        <w:rPr>
          <w:rFonts w:ascii="Tahoma" w:eastAsia="Times New Roman" w:hAnsi="Tahoma" w:cs="Tahoma"/>
          <w:b/>
          <w:szCs w:val="20"/>
          <w:lang w:eastAsia="sl-SI"/>
        </w:rPr>
        <w:t>vodja del, tudi neposredno zadolže</w:t>
      </w:r>
      <w:r w:rsidR="001931E1" w:rsidRPr="00EE3C92">
        <w:rPr>
          <w:rFonts w:ascii="Tahoma" w:eastAsia="Times New Roman" w:hAnsi="Tahoma" w:cs="Tahoma"/>
          <w:b/>
          <w:szCs w:val="20"/>
          <w:lang w:eastAsia="sl-SI"/>
        </w:rPr>
        <w:t>n</w:t>
      </w:r>
      <w:r w:rsidRPr="00EE3C92">
        <w:rPr>
          <w:rFonts w:ascii="Tahoma" w:eastAsia="Times New Roman" w:hAnsi="Tahoma" w:cs="Tahoma"/>
          <w:b/>
          <w:szCs w:val="20"/>
          <w:lang w:eastAsia="sl-SI"/>
        </w:rPr>
        <w:t xml:space="preserve"> za vodenje izvedbe na predmetnem razpisu. Vodja del mora biti v času izvajanja del dnevno prisot</w:t>
      </w:r>
      <w:r w:rsidR="00E676A7" w:rsidRPr="00EE3C92">
        <w:rPr>
          <w:rFonts w:ascii="Tahoma" w:eastAsia="Times New Roman" w:hAnsi="Tahoma" w:cs="Tahoma"/>
          <w:b/>
          <w:szCs w:val="20"/>
          <w:lang w:eastAsia="sl-SI"/>
        </w:rPr>
        <w:t>e</w:t>
      </w:r>
      <w:r w:rsidRPr="00EE3C92">
        <w:rPr>
          <w:rFonts w:ascii="Tahoma" w:eastAsia="Times New Roman" w:hAnsi="Tahoma" w:cs="Tahoma"/>
          <w:b/>
          <w:szCs w:val="20"/>
          <w:lang w:eastAsia="sl-SI"/>
        </w:rPr>
        <w:t>n na delovišču.</w:t>
      </w:r>
      <w:r w:rsidRPr="00EE3C92">
        <w:rPr>
          <w:rFonts w:ascii="Tahoma" w:eastAsia="Times New Roman" w:hAnsi="Tahoma" w:cs="Tahoma"/>
          <w:b/>
          <w:szCs w:val="20"/>
          <w:lang w:eastAsia="sl-SI"/>
        </w:rPr>
        <w:tab/>
      </w:r>
    </w:p>
    <w:p w14:paraId="222CD0E0" w14:textId="77777777" w:rsidR="007826FF" w:rsidRPr="00EE3C92" w:rsidRDefault="007826FF" w:rsidP="00924192">
      <w:pPr>
        <w:keepNext/>
        <w:keepLines/>
        <w:spacing w:after="0" w:line="240" w:lineRule="auto"/>
        <w:jc w:val="both"/>
        <w:rPr>
          <w:rFonts w:ascii="Tahoma" w:eastAsia="Times New Roman" w:hAnsi="Tahoma" w:cs="Tahoma"/>
          <w:b/>
          <w:szCs w:val="20"/>
          <w:lang w:eastAsia="sl-SI"/>
        </w:rPr>
      </w:pPr>
    </w:p>
    <w:p w14:paraId="2C55D7ED" w14:textId="77777777" w:rsidR="00FD18A4" w:rsidRDefault="007826FF" w:rsidP="00924192">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 xml:space="preserve">Pogoj za </w:t>
      </w:r>
      <w:r w:rsidR="008860D0" w:rsidRPr="00EE3C92">
        <w:rPr>
          <w:rFonts w:ascii="Tahoma" w:eastAsia="Times New Roman" w:hAnsi="Tahoma" w:cs="Tahoma"/>
          <w:b/>
          <w:szCs w:val="20"/>
          <w:lang w:eastAsia="sl-SI"/>
        </w:rPr>
        <w:t>ostale</w:t>
      </w:r>
      <w:r w:rsidRPr="00EE3C92">
        <w:rPr>
          <w:rFonts w:ascii="Tahoma" w:eastAsia="Times New Roman" w:hAnsi="Tahoma" w:cs="Tahoma"/>
          <w:b/>
          <w:szCs w:val="20"/>
          <w:lang w:eastAsia="sl-SI"/>
        </w:rPr>
        <w:t xml:space="preserve"> delavce lahko izpolni ponudnik sam ali skupina ponudnikov v okviru skupne ponudbe ali s prijavljenimi podizvajalci. V primeru, da prijavljeni delavci niso</w:t>
      </w:r>
      <w:r w:rsidRPr="007826FF">
        <w:rPr>
          <w:rFonts w:ascii="Tahoma" w:eastAsia="Times New Roman" w:hAnsi="Tahoma" w:cs="Tahoma"/>
          <w:b/>
          <w:szCs w:val="20"/>
          <w:lang w:eastAsia="sl-SI"/>
        </w:rPr>
        <w:t xml:space="preserve"> zaposleni pri ponudniku, mora ponudnik predložiti pogodbo o medsebojnem sodelovanju in jih obvezno prijaviti kot podizvajalce.</w:t>
      </w:r>
    </w:p>
    <w:p w14:paraId="516C10C6" w14:textId="77777777" w:rsidR="00AA2509" w:rsidRPr="00712BC8" w:rsidRDefault="00AA2509" w:rsidP="00924192">
      <w:pPr>
        <w:keepNext/>
        <w:keepLines/>
        <w:spacing w:after="0" w:line="240" w:lineRule="auto"/>
        <w:jc w:val="both"/>
        <w:rPr>
          <w:rFonts w:ascii="Tahoma" w:eastAsia="Times New Roman" w:hAnsi="Tahoma" w:cs="Tahoma"/>
          <w:lang w:eastAsia="sl-SI"/>
        </w:rPr>
      </w:pPr>
    </w:p>
    <w:p w14:paraId="39CC6009" w14:textId="6AC9B6EF" w:rsidR="00AA2509" w:rsidRPr="00C33D7D" w:rsidRDefault="00AA2509" w:rsidP="00924192">
      <w:pPr>
        <w:keepNext/>
        <w:keepLines/>
        <w:numPr>
          <w:ilvl w:val="2"/>
          <w:numId w:val="2"/>
        </w:numPr>
        <w:spacing w:after="0" w:line="240" w:lineRule="auto"/>
        <w:jc w:val="both"/>
        <w:rPr>
          <w:rFonts w:ascii="Tahoma" w:eastAsia="Times New Roman" w:hAnsi="Tahoma" w:cs="Tahoma"/>
          <w:b/>
          <w:szCs w:val="20"/>
          <w:lang w:eastAsia="sl-SI"/>
        </w:rPr>
      </w:pPr>
      <w:r>
        <w:rPr>
          <w:rFonts w:ascii="Tahoma" w:eastAsia="Times New Roman" w:hAnsi="Tahoma" w:cs="Tahoma"/>
          <w:b/>
          <w:szCs w:val="20"/>
          <w:lang w:eastAsia="sl-SI"/>
        </w:rPr>
        <w:t>Certifikati</w:t>
      </w:r>
    </w:p>
    <w:p w14:paraId="708D0685" w14:textId="77777777" w:rsidR="00AA2509" w:rsidRPr="00712BC8" w:rsidRDefault="00AA2509" w:rsidP="00924192">
      <w:pPr>
        <w:keepNext/>
        <w:keepLines/>
        <w:spacing w:after="0" w:line="240" w:lineRule="auto"/>
        <w:jc w:val="both"/>
        <w:rPr>
          <w:rFonts w:ascii="Tahoma" w:eastAsia="Times New Roman" w:hAnsi="Tahoma" w:cs="Tahoma"/>
          <w:b/>
          <w:lang w:eastAsia="sl-SI"/>
        </w:rPr>
      </w:pPr>
    </w:p>
    <w:p w14:paraId="7FB1F6CB" w14:textId="2384CF99" w:rsidR="00B86C1C" w:rsidRPr="00B86C1C" w:rsidRDefault="00B86C1C" w:rsidP="00924192">
      <w:pPr>
        <w:keepNext/>
        <w:keepLines/>
        <w:spacing w:after="0" w:line="240" w:lineRule="auto"/>
        <w:jc w:val="both"/>
        <w:rPr>
          <w:rFonts w:ascii="Tahoma" w:eastAsia="Times New Roman" w:hAnsi="Tahoma" w:cs="Tahoma"/>
          <w:szCs w:val="20"/>
          <w:lang w:eastAsia="sl-SI"/>
        </w:rPr>
      </w:pPr>
      <w:r w:rsidRPr="00B86C1C">
        <w:rPr>
          <w:rFonts w:ascii="Tahoma" w:eastAsia="Times New Roman" w:hAnsi="Tahoma" w:cs="Tahoma"/>
          <w:szCs w:val="20"/>
          <w:lang w:eastAsia="sl-SI"/>
        </w:rPr>
        <w:t xml:space="preserve">Ponudnik mora kot </w:t>
      </w:r>
      <w:r w:rsidRPr="009071D4">
        <w:rPr>
          <w:rFonts w:ascii="Tahoma" w:eastAsia="Times New Roman" w:hAnsi="Tahoma" w:cs="Tahoma"/>
          <w:b/>
          <w:szCs w:val="20"/>
          <w:lang w:eastAsia="sl-SI"/>
        </w:rPr>
        <w:t>prilogo 7</w:t>
      </w:r>
      <w:r w:rsidRPr="00B86C1C">
        <w:rPr>
          <w:rFonts w:ascii="Tahoma" w:eastAsia="Times New Roman" w:hAnsi="Tahoma" w:cs="Tahoma"/>
          <w:szCs w:val="20"/>
          <w:lang w:eastAsia="sl-SI"/>
        </w:rPr>
        <w:t xml:space="preserve"> k ponudbi priložiti naslednja dokazila:</w:t>
      </w:r>
    </w:p>
    <w:p w14:paraId="790EECFE" w14:textId="77777777" w:rsidR="003467F0" w:rsidRPr="003467F0" w:rsidRDefault="00B86C1C" w:rsidP="00924192">
      <w:pPr>
        <w:keepNext/>
        <w:keepLines/>
        <w:numPr>
          <w:ilvl w:val="0"/>
          <w:numId w:val="20"/>
        </w:numPr>
        <w:spacing w:after="0" w:line="240" w:lineRule="auto"/>
        <w:jc w:val="both"/>
        <w:rPr>
          <w:rFonts w:ascii="Tahoma" w:hAnsi="Tahoma" w:cs="Tahoma"/>
          <w:color w:val="0070C0"/>
        </w:rPr>
      </w:pPr>
      <w:r w:rsidRPr="003467F0">
        <w:rPr>
          <w:rFonts w:ascii="Tahoma" w:hAnsi="Tahoma" w:cs="Tahoma"/>
        </w:rPr>
        <w:t xml:space="preserve">skladno z </w:t>
      </w:r>
      <w:hyperlink r:id="rId12" w:history="1">
        <w:r w:rsidRPr="003467F0">
          <w:rPr>
            <w:rFonts w:ascii="Tahoma" w:hAnsi="Tahoma" w:cs="Tahoma"/>
          </w:rPr>
          <w:t xml:space="preserve">Uredbo (ES) 517/2014 o določenih </w:t>
        </w:r>
        <w:proofErr w:type="spellStart"/>
        <w:r w:rsidRPr="003467F0">
          <w:rPr>
            <w:rFonts w:ascii="Tahoma" w:hAnsi="Tahoma" w:cs="Tahoma"/>
          </w:rPr>
          <w:t>fluoriranih</w:t>
        </w:r>
        <w:proofErr w:type="spellEnd"/>
        <w:r w:rsidRPr="003467F0">
          <w:rPr>
            <w:rFonts w:ascii="Tahoma" w:hAnsi="Tahoma" w:cs="Tahoma"/>
          </w:rPr>
          <w:t xml:space="preserve"> toplogrednih plinih</w:t>
        </w:r>
        <w:r w:rsidR="003467F0">
          <w:rPr>
            <w:rFonts w:ascii="Tahoma" w:hAnsi="Tahoma" w:cs="Tahoma"/>
          </w:rPr>
          <w:t>:</w:t>
        </w:r>
      </w:hyperlink>
      <w:r w:rsidRPr="003467F0">
        <w:rPr>
          <w:rFonts w:ascii="Tahoma" w:hAnsi="Tahoma" w:cs="Tahoma"/>
        </w:rPr>
        <w:t xml:space="preserve"> </w:t>
      </w:r>
      <w:r w:rsidRPr="003467F0">
        <w:rPr>
          <w:rFonts w:ascii="Tahoma" w:hAnsi="Tahoma" w:cs="Tahoma"/>
          <w:b/>
        </w:rPr>
        <w:t xml:space="preserve">potrdilo </w:t>
      </w:r>
      <w:r w:rsidRPr="003467F0">
        <w:rPr>
          <w:rFonts w:ascii="Tahoma" w:hAnsi="Tahoma" w:cs="Tahoma"/>
        </w:rPr>
        <w:t xml:space="preserve">o vpisu v evidenco pooblaščenih podjetij za namestitev, vzdrževanje, popravilo ali razgradnjo nepremične opreme za hlajenje in klimatizacijo in toplotnih črpalk ali za namestitev, vzdrževanje, popravilo ali razgradnjo nepremične protipožarne opreme (po seznamu podjetij na povezavi </w:t>
      </w:r>
    </w:p>
    <w:p w14:paraId="58952506" w14:textId="66C42BC6" w:rsidR="00B86C1C" w:rsidRDefault="00265B42" w:rsidP="00924192">
      <w:pPr>
        <w:keepNext/>
        <w:keepLines/>
        <w:spacing w:after="0" w:line="240" w:lineRule="auto"/>
        <w:ind w:left="357"/>
        <w:jc w:val="both"/>
        <w:rPr>
          <w:rFonts w:ascii="Tahoma" w:hAnsi="Tahoma" w:cs="Tahoma"/>
        </w:rPr>
      </w:pPr>
      <w:hyperlink r:id="rId13" w:history="1">
        <w:r w:rsidR="00B86C1C" w:rsidRPr="003467F0">
          <w:rPr>
            <w:rFonts w:ascii="Tahoma" w:hAnsi="Tahoma" w:cs="Tahoma"/>
            <w:color w:val="0070C0"/>
            <w:u w:val="single"/>
          </w:rPr>
          <w:t>http://okolje.arso.gov.si/onesnazevanje_zraka/uploads/datoteke/PP-HKTC_abc.pdf</w:t>
        </w:r>
      </w:hyperlink>
      <w:r w:rsidR="00B86C1C" w:rsidRPr="003467F0">
        <w:rPr>
          <w:rFonts w:ascii="Tahoma" w:hAnsi="Tahoma" w:cs="Tahoma"/>
        </w:rPr>
        <w:t>)</w:t>
      </w:r>
      <w:r w:rsidR="003467F0">
        <w:rPr>
          <w:rFonts w:ascii="Tahoma" w:hAnsi="Tahoma" w:cs="Tahoma"/>
        </w:rPr>
        <w:t>;</w:t>
      </w:r>
    </w:p>
    <w:p w14:paraId="19CA3375" w14:textId="380370B5" w:rsidR="00B86C1C" w:rsidRDefault="003467F0" w:rsidP="00924192">
      <w:pPr>
        <w:keepNext/>
        <w:keepLines/>
        <w:numPr>
          <w:ilvl w:val="0"/>
          <w:numId w:val="20"/>
        </w:numPr>
        <w:spacing w:after="0" w:line="240" w:lineRule="auto"/>
        <w:jc w:val="both"/>
        <w:rPr>
          <w:rFonts w:ascii="Tahoma" w:hAnsi="Tahoma" w:cs="Tahoma"/>
        </w:rPr>
      </w:pPr>
      <w:r>
        <w:rPr>
          <w:rFonts w:ascii="Tahoma" w:hAnsi="Tahoma" w:cs="Tahoma"/>
        </w:rPr>
        <w:t>o</w:t>
      </w:r>
      <w:r w:rsidR="00B86C1C" w:rsidRPr="003467F0">
        <w:rPr>
          <w:rFonts w:ascii="Tahoma" w:hAnsi="Tahoma" w:cs="Tahoma"/>
        </w:rPr>
        <w:t>dobritev postopka spajkanja (</w:t>
      </w:r>
      <w:proofErr w:type="spellStart"/>
      <w:r w:rsidR="00B86C1C" w:rsidRPr="003467F0">
        <w:rPr>
          <w:rFonts w:ascii="Tahoma" w:hAnsi="Tahoma" w:cs="Tahoma"/>
        </w:rPr>
        <w:t>BPAR</w:t>
      </w:r>
      <w:proofErr w:type="spellEnd"/>
      <w:r w:rsidR="00B86C1C" w:rsidRPr="003467F0">
        <w:rPr>
          <w:rFonts w:ascii="Tahoma" w:hAnsi="Tahoma" w:cs="Tahoma"/>
        </w:rPr>
        <w:t xml:space="preserve">) po </w:t>
      </w:r>
      <w:proofErr w:type="spellStart"/>
      <w:r w:rsidR="00B86C1C" w:rsidRPr="003467F0">
        <w:rPr>
          <w:rFonts w:ascii="Tahoma" w:hAnsi="Tahoma" w:cs="Tahoma"/>
        </w:rPr>
        <w:t>SIST</w:t>
      </w:r>
      <w:proofErr w:type="spellEnd"/>
      <w:r w:rsidR="00B86C1C" w:rsidRPr="003467F0">
        <w:rPr>
          <w:rFonts w:ascii="Tahoma" w:hAnsi="Tahoma" w:cs="Tahoma"/>
        </w:rPr>
        <w:t xml:space="preserve"> EN 13134:2001 (npr. certifikat o preizkusu usposobljenosti </w:t>
      </w:r>
      <w:proofErr w:type="spellStart"/>
      <w:r w:rsidR="00B86C1C" w:rsidRPr="003467F0">
        <w:rPr>
          <w:rFonts w:ascii="Tahoma" w:hAnsi="Tahoma" w:cs="Tahoma"/>
        </w:rPr>
        <w:t>spajkalca</w:t>
      </w:r>
      <w:proofErr w:type="spellEnd"/>
      <w:r w:rsidR="00B86C1C" w:rsidRPr="003467F0">
        <w:rPr>
          <w:rFonts w:ascii="Tahoma" w:hAnsi="Tahoma" w:cs="Tahoma"/>
        </w:rPr>
        <w:t xml:space="preserve"> za spajkanje po standardu </w:t>
      </w:r>
      <w:proofErr w:type="spellStart"/>
      <w:r w:rsidR="00B86C1C" w:rsidRPr="003467F0">
        <w:rPr>
          <w:rFonts w:ascii="Tahoma" w:hAnsi="Tahoma" w:cs="Tahoma"/>
        </w:rPr>
        <w:t>SIST</w:t>
      </w:r>
      <w:proofErr w:type="spellEnd"/>
      <w:r w:rsidR="00B86C1C" w:rsidRPr="003467F0">
        <w:rPr>
          <w:rFonts w:ascii="Tahoma" w:hAnsi="Tahoma" w:cs="Tahoma"/>
        </w:rPr>
        <w:t xml:space="preserve"> EN 13585:2012</w:t>
      </w:r>
      <w:r w:rsidR="001C122E">
        <w:rPr>
          <w:rFonts w:ascii="Tahoma" w:hAnsi="Tahoma" w:cs="Tahoma"/>
        </w:rPr>
        <w:t xml:space="preserve"> ali</w:t>
      </w:r>
      <w:r w:rsidR="00B86C1C" w:rsidRPr="003467F0">
        <w:rPr>
          <w:rFonts w:ascii="Tahoma" w:hAnsi="Tahoma" w:cs="Tahoma"/>
        </w:rPr>
        <w:t xml:space="preserve"> Odobritev postopka spajkanja za podjetje (</w:t>
      </w:r>
      <w:proofErr w:type="spellStart"/>
      <w:r w:rsidR="00B86C1C" w:rsidRPr="003467F0">
        <w:rPr>
          <w:rFonts w:ascii="Tahoma" w:hAnsi="Tahoma" w:cs="Tahoma"/>
        </w:rPr>
        <w:t>BPAR</w:t>
      </w:r>
      <w:proofErr w:type="spellEnd"/>
      <w:r w:rsidR="00B86C1C" w:rsidRPr="003467F0">
        <w:rPr>
          <w:rFonts w:ascii="Tahoma" w:hAnsi="Tahoma" w:cs="Tahoma"/>
        </w:rPr>
        <w:t xml:space="preserve">) po </w:t>
      </w:r>
      <w:proofErr w:type="spellStart"/>
      <w:r w:rsidR="00B86C1C" w:rsidRPr="003467F0">
        <w:rPr>
          <w:rFonts w:ascii="Tahoma" w:hAnsi="Tahoma" w:cs="Tahoma"/>
        </w:rPr>
        <w:t>SIST</w:t>
      </w:r>
      <w:proofErr w:type="spellEnd"/>
      <w:r w:rsidR="00B86C1C" w:rsidRPr="003467F0">
        <w:rPr>
          <w:rFonts w:ascii="Tahoma" w:hAnsi="Tahoma" w:cs="Tahoma"/>
        </w:rPr>
        <w:t xml:space="preserve"> EN 13134:2001 »</w:t>
      </w:r>
      <w:proofErr w:type="spellStart"/>
      <w:r w:rsidR="00B86C1C" w:rsidRPr="003467F0">
        <w:rPr>
          <w:rFonts w:ascii="Tahoma" w:hAnsi="Tahoma" w:cs="Tahoma"/>
        </w:rPr>
        <w:t>Institituta</w:t>
      </w:r>
      <w:proofErr w:type="spellEnd"/>
      <w:r w:rsidR="00B86C1C" w:rsidRPr="003467F0">
        <w:rPr>
          <w:rFonts w:ascii="Tahoma" w:hAnsi="Tahoma" w:cs="Tahoma"/>
        </w:rPr>
        <w:t xml:space="preserve"> za varilstvo«)</w:t>
      </w:r>
    </w:p>
    <w:p w14:paraId="379AE2BF" w14:textId="771F4F8C" w:rsidR="00B86C1C" w:rsidRDefault="00B86C1C" w:rsidP="00924192">
      <w:pPr>
        <w:keepNext/>
        <w:keepLines/>
        <w:numPr>
          <w:ilvl w:val="0"/>
          <w:numId w:val="20"/>
        </w:numPr>
        <w:spacing w:after="0" w:line="240" w:lineRule="auto"/>
        <w:jc w:val="both"/>
        <w:rPr>
          <w:rFonts w:ascii="Tahoma" w:hAnsi="Tahoma" w:cs="Tahoma"/>
        </w:rPr>
      </w:pPr>
      <w:r w:rsidRPr="003467F0">
        <w:rPr>
          <w:rFonts w:ascii="Tahoma" w:hAnsi="Tahoma" w:cs="Tahoma"/>
        </w:rPr>
        <w:t>odobritev varilnega postopka plamenskega varjenja (</w:t>
      </w:r>
      <w:proofErr w:type="spellStart"/>
      <w:r w:rsidRPr="003467F0">
        <w:rPr>
          <w:rFonts w:ascii="Tahoma" w:hAnsi="Tahoma" w:cs="Tahoma"/>
        </w:rPr>
        <w:t>WPQR</w:t>
      </w:r>
      <w:proofErr w:type="spellEnd"/>
      <w:r w:rsidRPr="003467F0">
        <w:rPr>
          <w:rFonts w:ascii="Tahoma" w:hAnsi="Tahoma" w:cs="Tahoma"/>
        </w:rPr>
        <w:t xml:space="preserve">) po EN ISO 15614-1 (npr. certifikat o preizkusu usposobljenosti varilca za plamensko (311) varjenje po standardu </w:t>
      </w:r>
      <w:proofErr w:type="spellStart"/>
      <w:r w:rsidRPr="003467F0">
        <w:rPr>
          <w:rFonts w:ascii="Tahoma" w:hAnsi="Tahoma" w:cs="Tahoma"/>
        </w:rPr>
        <w:t>SIST</w:t>
      </w:r>
      <w:proofErr w:type="spellEnd"/>
      <w:r w:rsidRPr="003467F0">
        <w:rPr>
          <w:rFonts w:ascii="Tahoma" w:hAnsi="Tahoma" w:cs="Tahoma"/>
        </w:rPr>
        <w:t xml:space="preserve"> EN ISO 9606-1:2018</w:t>
      </w:r>
      <w:r w:rsidR="00CB10A2">
        <w:rPr>
          <w:rFonts w:ascii="Tahoma" w:hAnsi="Tahoma" w:cs="Tahoma"/>
        </w:rPr>
        <w:t xml:space="preserve"> ali</w:t>
      </w:r>
      <w:r w:rsidRPr="003467F0">
        <w:rPr>
          <w:rFonts w:ascii="Tahoma" w:hAnsi="Tahoma" w:cs="Tahoma"/>
        </w:rPr>
        <w:t xml:space="preserve"> Odobritev varilnega postopka (</w:t>
      </w:r>
      <w:proofErr w:type="spellStart"/>
      <w:r w:rsidRPr="003467F0">
        <w:rPr>
          <w:rFonts w:ascii="Tahoma" w:hAnsi="Tahoma" w:cs="Tahoma"/>
        </w:rPr>
        <w:t>WPQR</w:t>
      </w:r>
      <w:proofErr w:type="spellEnd"/>
      <w:r w:rsidRPr="003467F0">
        <w:rPr>
          <w:rFonts w:ascii="Tahoma" w:hAnsi="Tahoma" w:cs="Tahoma"/>
        </w:rPr>
        <w:t>) po EN ISO 15614-1 »</w:t>
      </w:r>
      <w:proofErr w:type="spellStart"/>
      <w:r w:rsidRPr="003467F0">
        <w:rPr>
          <w:rFonts w:ascii="Tahoma" w:hAnsi="Tahoma" w:cs="Tahoma"/>
        </w:rPr>
        <w:t>Institituta</w:t>
      </w:r>
      <w:proofErr w:type="spellEnd"/>
      <w:r w:rsidRPr="003467F0">
        <w:rPr>
          <w:rFonts w:ascii="Tahoma" w:hAnsi="Tahoma" w:cs="Tahoma"/>
        </w:rPr>
        <w:t xml:space="preserve"> za varilstvo«)</w:t>
      </w:r>
      <w:r w:rsidR="00CB10A2">
        <w:rPr>
          <w:rFonts w:ascii="Tahoma" w:hAnsi="Tahoma" w:cs="Tahoma"/>
        </w:rPr>
        <w:t>.</w:t>
      </w:r>
    </w:p>
    <w:p w14:paraId="391CE943" w14:textId="77777777" w:rsidR="00B86C1C" w:rsidRPr="00B86C1C" w:rsidRDefault="00B86C1C" w:rsidP="00924192">
      <w:pPr>
        <w:keepNext/>
        <w:keepLines/>
        <w:spacing w:after="0" w:line="240" w:lineRule="auto"/>
        <w:jc w:val="both"/>
        <w:rPr>
          <w:rFonts w:ascii="Tahoma" w:eastAsia="Times New Roman" w:hAnsi="Tahoma" w:cs="Tahoma"/>
          <w:szCs w:val="20"/>
          <w:lang w:eastAsia="sl-SI"/>
        </w:rPr>
      </w:pPr>
    </w:p>
    <w:p w14:paraId="77127C66" w14:textId="22F888B1" w:rsidR="00B86C1C" w:rsidRPr="005729A2" w:rsidRDefault="00B86C1C" w:rsidP="00924192">
      <w:pPr>
        <w:keepNext/>
        <w:keepLines/>
        <w:spacing w:after="0" w:line="240" w:lineRule="auto"/>
        <w:jc w:val="both"/>
        <w:rPr>
          <w:rFonts w:ascii="Tahoma" w:eastAsia="Times New Roman" w:hAnsi="Tahoma" w:cs="Tahoma"/>
          <w:b/>
          <w:szCs w:val="20"/>
          <w:lang w:eastAsia="sl-SI"/>
        </w:rPr>
      </w:pPr>
      <w:r w:rsidRPr="00CA2C04">
        <w:rPr>
          <w:rFonts w:ascii="Tahoma" w:hAnsi="Tahoma" w:cs="Tahoma"/>
          <w:b/>
        </w:rPr>
        <w:t xml:space="preserve">Ta pogoj lahko izpolni </w:t>
      </w:r>
      <w:r w:rsidR="009071D4">
        <w:rPr>
          <w:rFonts w:ascii="Tahoma" w:hAnsi="Tahoma" w:cs="Tahoma"/>
          <w:b/>
        </w:rPr>
        <w:t>ponudnik</w:t>
      </w:r>
      <w:r w:rsidRPr="00CA2C04">
        <w:rPr>
          <w:rFonts w:ascii="Tahoma" w:hAnsi="Tahoma" w:cs="Tahoma"/>
          <w:b/>
        </w:rPr>
        <w:t xml:space="preserve"> sam ali skupina </w:t>
      </w:r>
      <w:r w:rsidR="009071D4">
        <w:rPr>
          <w:rFonts w:ascii="Tahoma" w:hAnsi="Tahoma" w:cs="Tahoma"/>
          <w:b/>
        </w:rPr>
        <w:t>ponudnik</w:t>
      </w:r>
      <w:r w:rsidRPr="00CA2C04">
        <w:rPr>
          <w:rFonts w:ascii="Tahoma" w:hAnsi="Tahoma" w:cs="Tahoma"/>
          <w:b/>
        </w:rPr>
        <w:t>ov v okviru skupne p</w:t>
      </w:r>
      <w:r w:rsidR="009071D4">
        <w:rPr>
          <w:rFonts w:ascii="Tahoma" w:hAnsi="Tahoma" w:cs="Tahoma"/>
          <w:b/>
        </w:rPr>
        <w:t>onudb</w:t>
      </w:r>
      <w:r w:rsidRPr="00CA2C04">
        <w:rPr>
          <w:rFonts w:ascii="Tahoma" w:hAnsi="Tahoma" w:cs="Tahoma"/>
          <w:b/>
        </w:rPr>
        <w:t>e ali v p</w:t>
      </w:r>
      <w:r w:rsidR="009071D4">
        <w:rPr>
          <w:rFonts w:ascii="Tahoma" w:hAnsi="Tahoma" w:cs="Tahoma"/>
          <w:b/>
        </w:rPr>
        <w:t>onudb</w:t>
      </w:r>
      <w:r w:rsidRPr="00CA2C04">
        <w:rPr>
          <w:rFonts w:ascii="Tahoma" w:hAnsi="Tahoma" w:cs="Tahoma"/>
          <w:b/>
        </w:rPr>
        <w:t>i navedeni podizvajalci</w:t>
      </w:r>
      <w:r w:rsidR="009071D4">
        <w:rPr>
          <w:rFonts w:ascii="Tahoma" w:hAnsi="Tahoma" w:cs="Tahoma"/>
          <w:b/>
        </w:rPr>
        <w:t>,</w:t>
      </w:r>
      <w:r w:rsidRPr="00B86C1C">
        <w:rPr>
          <w:rFonts w:ascii="Tahoma" w:eastAsia="Times New Roman" w:hAnsi="Tahoma" w:cs="Tahoma"/>
          <w:b/>
          <w:bCs/>
          <w:i/>
          <w:szCs w:val="20"/>
          <w:u w:val="single"/>
          <w:lang w:eastAsia="sl-SI"/>
        </w:rPr>
        <w:t xml:space="preserve"> </w:t>
      </w:r>
      <w:r w:rsidRPr="005729A2">
        <w:rPr>
          <w:rFonts w:ascii="Tahoma" w:eastAsia="Times New Roman" w:hAnsi="Tahoma" w:cs="Tahoma"/>
          <w:b/>
          <w:bCs/>
          <w:i/>
          <w:szCs w:val="20"/>
          <w:u w:val="single"/>
          <w:lang w:eastAsia="sl-SI"/>
        </w:rPr>
        <w:t xml:space="preserve">vendar bo moral ta gospodarski subjekt (s katerim se izkazuje </w:t>
      </w:r>
      <w:r w:rsidR="009071D4">
        <w:rPr>
          <w:rFonts w:ascii="Tahoma" w:eastAsia="Times New Roman" w:hAnsi="Tahoma" w:cs="Tahoma"/>
          <w:b/>
          <w:bCs/>
          <w:i/>
          <w:szCs w:val="20"/>
          <w:u w:val="single"/>
          <w:lang w:eastAsia="sl-SI"/>
        </w:rPr>
        <w:t>ta pogoj</w:t>
      </w:r>
      <w:r w:rsidRPr="005729A2">
        <w:rPr>
          <w:rFonts w:ascii="Tahoma" w:eastAsia="Times New Roman" w:hAnsi="Tahoma" w:cs="Tahoma"/>
          <w:b/>
          <w:bCs/>
          <w:i/>
          <w:szCs w:val="20"/>
          <w:u w:val="single"/>
          <w:lang w:eastAsia="sl-SI"/>
        </w:rPr>
        <w:t>) predmetna dela javnega naročila tudi izvesti.</w:t>
      </w:r>
      <w:r w:rsidRPr="005729A2">
        <w:rPr>
          <w:rFonts w:ascii="Tahoma" w:eastAsia="Times New Roman" w:hAnsi="Tahoma" w:cs="Tahoma"/>
          <w:b/>
          <w:bCs/>
          <w:i/>
          <w:szCs w:val="20"/>
          <w:lang w:eastAsia="sl-SI"/>
        </w:rPr>
        <w:t xml:space="preserve"> </w:t>
      </w:r>
    </w:p>
    <w:p w14:paraId="74495B90" w14:textId="77777777" w:rsidR="008860D0" w:rsidRPr="00E87D1E" w:rsidRDefault="008860D0" w:rsidP="00924192">
      <w:pPr>
        <w:keepNext/>
        <w:keepLines/>
        <w:spacing w:after="0" w:line="240" w:lineRule="auto"/>
        <w:jc w:val="both"/>
        <w:rPr>
          <w:rFonts w:ascii="Tahoma" w:eastAsia="Times New Roman" w:hAnsi="Tahoma" w:cs="Tahoma"/>
          <w:b/>
          <w:lang w:eastAsia="sl-SI"/>
        </w:rPr>
      </w:pPr>
    </w:p>
    <w:p w14:paraId="3D4A938E" w14:textId="4F6D2F44" w:rsidR="00FD18A4" w:rsidRPr="00C33D7D" w:rsidRDefault="00FD18A4" w:rsidP="00924192">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Zavarovanje odgovornosti</w:t>
      </w:r>
    </w:p>
    <w:p w14:paraId="710B8C52"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6313088B" w14:textId="77777777" w:rsidR="008860D0" w:rsidRPr="00602604" w:rsidRDefault="008860D0" w:rsidP="00924192">
      <w:pPr>
        <w:keepNext/>
        <w:keepLines/>
        <w:spacing w:after="0" w:line="240" w:lineRule="auto"/>
        <w:jc w:val="both"/>
        <w:rPr>
          <w:rFonts w:ascii="Tahoma" w:hAnsi="Tahoma" w:cs="Tahoma"/>
        </w:rPr>
      </w:pPr>
      <w:r w:rsidRPr="00C11C56">
        <w:rPr>
          <w:rFonts w:ascii="Tahoma" w:eastAsia="Times New Roman" w:hAnsi="Tahoma" w:cs="Tahoma"/>
          <w:szCs w:val="20"/>
          <w:lang w:eastAsia="sl-SI"/>
        </w:rPr>
        <w:t>Ponudnik mora</w:t>
      </w:r>
      <w:r>
        <w:rPr>
          <w:rFonts w:ascii="Tahoma" w:eastAsia="Times New Roman" w:hAnsi="Tahoma" w:cs="Tahoma"/>
          <w:szCs w:val="20"/>
          <w:lang w:eastAsia="sl-SI"/>
        </w:rPr>
        <w:t xml:space="preserve"> imeti skladno s 14. členom </w:t>
      </w:r>
      <w:proofErr w:type="spellStart"/>
      <w:r>
        <w:rPr>
          <w:rFonts w:ascii="Tahoma" w:eastAsia="Times New Roman" w:hAnsi="Tahoma" w:cs="Tahoma"/>
          <w:szCs w:val="20"/>
          <w:lang w:eastAsia="sl-SI"/>
        </w:rPr>
        <w:t>GZ</w:t>
      </w:r>
      <w:proofErr w:type="spellEnd"/>
      <w:r w:rsidRPr="00602604">
        <w:rPr>
          <w:rFonts w:ascii="Tahoma" w:hAnsi="Tahoma" w:cs="Tahoma"/>
        </w:rPr>
        <w:t xml:space="preserve"> sklenjeno zavarovanje</w:t>
      </w:r>
      <w:r>
        <w:rPr>
          <w:rFonts w:ascii="Tahoma" w:hAnsi="Tahoma" w:cs="Tahoma"/>
        </w:rPr>
        <w:t xml:space="preserv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6C3BA5EB" w14:textId="77777777" w:rsidR="008860D0" w:rsidRPr="00AC767F" w:rsidRDefault="008860D0" w:rsidP="00924192">
      <w:pPr>
        <w:keepNext/>
        <w:keepLines/>
        <w:spacing w:after="0" w:line="240" w:lineRule="auto"/>
        <w:jc w:val="both"/>
        <w:rPr>
          <w:rFonts w:ascii="Tahoma" w:hAnsi="Tahoma" w:cs="Tahoma"/>
          <w:bCs/>
          <w:iCs/>
        </w:rPr>
      </w:pPr>
    </w:p>
    <w:p w14:paraId="47591804" w14:textId="77777777" w:rsidR="008860D0" w:rsidRDefault="008860D0" w:rsidP="00924192">
      <w:pPr>
        <w:keepNext/>
        <w:keepLines/>
        <w:spacing w:after="0" w:line="240" w:lineRule="auto"/>
        <w:jc w:val="both"/>
        <w:rPr>
          <w:rFonts w:ascii="Tahoma" w:hAnsi="Tahoma" w:cs="Tahoma"/>
          <w:bCs/>
          <w:iCs/>
        </w:rPr>
      </w:pPr>
      <w:r w:rsidRPr="00AC767F">
        <w:rPr>
          <w:rFonts w:ascii="Tahoma" w:hAnsi="Tahoma" w:cs="Tahoma"/>
          <w:bCs/>
          <w:iCs/>
        </w:rPr>
        <w:t>Če ima i</w:t>
      </w:r>
      <w:r>
        <w:rPr>
          <w:rFonts w:ascii="Tahoma" w:hAnsi="Tahoma" w:cs="Tahoma"/>
          <w:bCs/>
          <w:iCs/>
        </w:rPr>
        <w:t>zvajalec v tujini zavarovano odgovornost za škodo, mora zavarovanje kriti škodo iz prejšnjega odstavka, povzročeno v Republiki Sloveniji.</w:t>
      </w:r>
    </w:p>
    <w:p w14:paraId="3FFB1DCE" w14:textId="77777777" w:rsidR="008860D0" w:rsidRPr="00602604" w:rsidRDefault="008860D0" w:rsidP="00924192">
      <w:pPr>
        <w:keepNext/>
        <w:keepLines/>
        <w:spacing w:after="0" w:line="240" w:lineRule="auto"/>
        <w:jc w:val="both"/>
        <w:rPr>
          <w:rFonts w:ascii="Tahoma" w:hAnsi="Tahoma" w:cs="Tahoma"/>
          <w:bCs/>
          <w:iCs/>
        </w:rPr>
      </w:pPr>
    </w:p>
    <w:p w14:paraId="1FB34533" w14:textId="014E2E60" w:rsidR="008860D0" w:rsidRPr="00602604" w:rsidRDefault="008860D0" w:rsidP="00924192">
      <w:pPr>
        <w:keepNext/>
        <w:keepLines/>
        <w:tabs>
          <w:tab w:val="left" w:pos="8100"/>
        </w:tabs>
        <w:spacing w:after="0" w:line="240" w:lineRule="auto"/>
        <w:jc w:val="both"/>
        <w:rPr>
          <w:rFonts w:ascii="Tahoma" w:hAnsi="Tahoma" w:cs="Tahoma"/>
        </w:rPr>
      </w:pPr>
      <w:r w:rsidRPr="00602604">
        <w:rPr>
          <w:rFonts w:ascii="Tahoma" w:hAnsi="Tahoma" w:cs="Tahoma"/>
        </w:rPr>
        <w:t>Kot dokazilo o izpolnjevanju pogoja mora ponudnik</w:t>
      </w:r>
      <w:r>
        <w:rPr>
          <w:rFonts w:ascii="Tahoma" w:hAnsi="Tahoma" w:cs="Tahoma"/>
        </w:rPr>
        <w:t xml:space="preserve"> kot </w:t>
      </w:r>
      <w:r w:rsidRPr="00EA60B9">
        <w:rPr>
          <w:rFonts w:ascii="Tahoma" w:hAnsi="Tahoma" w:cs="Tahoma"/>
          <w:b/>
        </w:rPr>
        <w:t xml:space="preserve">prilogo </w:t>
      </w:r>
      <w:r w:rsidR="009071D4">
        <w:rPr>
          <w:rFonts w:ascii="Tahoma" w:hAnsi="Tahoma" w:cs="Tahoma"/>
          <w:b/>
        </w:rPr>
        <w:t>8</w:t>
      </w:r>
      <w:r w:rsidRPr="00602604">
        <w:rPr>
          <w:rFonts w:ascii="Tahoma" w:hAnsi="Tahoma" w:cs="Tahoma"/>
        </w:rPr>
        <w:t xml:space="preserve"> predložiti kopijo veljavne zavarovalne pogodbe ali police iz katere morajo biti razvidni: vrsta zavarovanja, višina letne zavarovalne vsote in obdobje njene veljavnosti.</w:t>
      </w:r>
    </w:p>
    <w:p w14:paraId="3B727571" w14:textId="77777777" w:rsidR="008860D0" w:rsidRPr="00602604" w:rsidRDefault="008860D0" w:rsidP="00924192">
      <w:pPr>
        <w:keepNext/>
        <w:keepLines/>
        <w:tabs>
          <w:tab w:val="left" w:pos="8100"/>
        </w:tabs>
        <w:spacing w:after="0" w:line="240" w:lineRule="auto"/>
        <w:jc w:val="both"/>
        <w:rPr>
          <w:rFonts w:ascii="Tahoma" w:hAnsi="Tahoma" w:cs="Tahoma"/>
        </w:rPr>
      </w:pPr>
    </w:p>
    <w:p w14:paraId="2DA705D2" w14:textId="77777777" w:rsidR="00690574" w:rsidRPr="00DC4ADF" w:rsidRDefault="00690574" w:rsidP="00924192">
      <w:pPr>
        <w:keepNext/>
        <w:keepLines/>
        <w:spacing w:after="0" w:line="240" w:lineRule="auto"/>
        <w:jc w:val="both"/>
        <w:rPr>
          <w:rFonts w:ascii="Tahoma" w:eastAsia="Times New Roman" w:hAnsi="Tahoma" w:cs="Tahoma"/>
          <w:b/>
          <w:i/>
          <w:szCs w:val="20"/>
          <w:lang w:eastAsia="sl-SI"/>
        </w:rPr>
      </w:pPr>
      <w:r w:rsidRPr="00DC4ADF">
        <w:rPr>
          <w:rFonts w:ascii="Tahoma" w:eastAsia="Times New Roman" w:hAnsi="Tahoma" w:cs="Tahoma"/>
          <w:b/>
          <w:szCs w:val="20"/>
          <w:lang w:eastAsia="sl-SI"/>
        </w:rPr>
        <w:t>V primeru, da ponudnik nastopa s partnerji (skupna ponudba) in/ali podizvajalci morajo zavarovanja zajemati tudi partnerje in/ali podizvajalce ali pa morajo partnerji oziroma podizvajalci imeti sklenjeno enako zavarovanje kot ponudnik.</w:t>
      </w:r>
    </w:p>
    <w:p w14:paraId="2C53DC28" w14:textId="77777777" w:rsidR="00C13369" w:rsidRPr="009E526E" w:rsidRDefault="00C13369" w:rsidP="00924192">
      <w:pPr>
        <w:keepNext/>
        <w:keepLines/>
        <w:spacing w:after="0" w:line="240" w:lineRule="auto"/>
        <w:jc w:val="both"/>
        <w:rPr>
          <w:rFonts w:ascii="Tahoma" w:hAnsi="Tahoma" w:cs="Tahoma"/>
        </w:rPr>
      </w:pPr>
    </w:p>
    <w:p w14:paraId="2831C532" w14:textId="77777777" w:rsidR="00C13369" w:rsidRPr="00C33D7D" w:rsidRDefault="00C13369" w:rsidP="00924192">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Ogled lokacije</w:t>
      </w:r>
    </w:p>
    <w:p w14:paraId="1866E0C4" w14:textId="77777777" w:rsidR="00C13369" w:rsidRPr="0034751C" w:rsidRDefault="00C13369" w:rsidP="00924192">
      <w:pPr>
        <w:keepNext/>
        <w:keepLines/>
        <w:spacing w:after="0" w:line="240" w:lineRule="auto"/>
        <w:jc w:val="both"/>
        <w:rPr>
          <w:rFonts w:ascii="Tahoma" w:eastAsia="Times New Roman" w:hAnsi="Tahoma" w:cs="Tahoma"/>
          <w:u w:val="single"/>
          <w:lang w:eastAsia="sl-SI"/>
        </w:rPr>
      </w:pPr>
    </w:p>
    <w:p w14:paraId="3DC96B43" w14:textId="065A67CD" w:rsidR="00C13369" w:rsidRPr="008379A4" w:rsidRDefault="00C13369" w:rsidP="00924192">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Neodvisno od podatkov, ki so vsebova</w:t>
      </w:r>
      <w:r>
        <w:rPr>
          <w:rFonts w:ascii="Tahoma" w:eastAsia="Times New Roman" w:hAnsi="Tahoma" w:cs="Tahoma"/>
          <w:lang w:eastAsia="sl-SI"/>
        </w:rPr>
        <w:t xml:space="preserve">ni v razpisni dokumentaciji, </w:t>
      </w:r>
      <w:r w:rsidR="008847F1">
        <w:rPr>
          <w:rFonts w:ascii="Tahoma" w:eastAsia="Times New Roman" w:hAnsi="Tahoma" w:cs="Tahoma"/>
          <w:lang w:eastAsia="sl-SI"/>
        </w:rPr>
        <w:t xml:space="preserve">si </w:t>
      </w:r>
      <w:r w:rsidR="008847F1" w:rsidRPr="008847F1">
        <w:rPr>
          <w:rFonts w:ascii="Tahoma" w:eastAsia="Times New Roman" w:hAnsi="Tahoma" w:cs="Tahoma"/>
          <w:b/>
          <w:lang w:eastAsia="sl-SI"/>
        </w:rPr>
        <w:t>mora</w:t>
      </w:r>
      <w:r w:rsidR="008847F1">
        <w:rPr>
          <w:rFonts w:ascii="Tahoma" w:eastAsia="Times New Roman" w:hAnsi="Tahoma" w:cs="Tahoma"/>
          <w:lang w:eastAsia="sl-SI"/>
        </w:rPr>
        <w:t xml:space="preserve"> ponudnik</w:t>
      </w:r>
      <w:r w:rsidRPr="008379A4">
        <w:rPr>
          <w:rFonts w:ascii="Tahoma" w:eastAsia="Times New Roman" w:hAnsi="Tahoma" w:cs="Tahoma"/>
          <w:lang w:eastAsia="sl-SI"/>
        </w:rPr>
        <w:t xml:space="preserve"> pred oddajo ponudbe obvezno ogleda </w:t>
      </w:r>
      <w:r>
        <w:rPr>
          <w:rFonts w:ascii="Tahoma" w:eastAsia="Times New Roman" w:hAnsi="Tahoma" w:cs="Tahoma"/>
          <w:lang w:eastAsia="sl-SI"/>
        </w:rPr>
        <w:t>lokacijo</w:t>
      </w:r>
      <w:r w:rsidRPr="008379A4">
        <w:rPr>
          <w:rFonts w:ascii="Tahoma" w:eastAsia="Times New Roman" w:hAnsi="Tahoma" w:cs="Tahoma"/>
          <w:lang w:eastAsia="sl-SI"/>
        </w:rPr>
        <w:t xml:space="preserv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 xml:space="preserve">razmerami na lokaciji naročnika, </w:t>
      </w:r>
      <w:r w:rsidR="00A1199D" w:rsidRPr="00A1199D">
        <w:rPr>
          <w:rFonts w:ascii="Tahoma" w:eastAsia="Times New Roman" w:hAnsi="Tahoma" w:cs="Tahoma"/>
          <w:bCs/>
          <w:lang w:eastAsia="sl-SI"/>
        </w:rPr>
        <w:t xml:space="preserve">Tomačevski cesti 2 </w:t>
      </w:r>
      <w:r w:rsidRPr="008379A4">
        <w:rPr>
          <w:rFonts w:ascii="Tahoma" w:eastAsia="Times New Roman" w:hAnsi="Tahoma" w:cs="Tahoma"/>
          <w:bCs/>
          <w:lang w:eastAsia="sl-SI"/>
        </w:rPr>
        <w:t xml:space="preserve">v </w:t>
      </w:r>
      <w:r w:rsidRPr="008379A4">
        <w:rPr>
          <w:rFonts w:ascii="Tahoma" w:eastAsia="Times New Roman" w:hAnsi="Tahoma" w:cs="Tahoma"/>
          <w:lang w:eastAsia="sl-SI"/>
        </w:rPr>
        <w:t xml:space="preserve">Ljubljani. </w:t>
      </w:r>
    </w:p>
    <w:p w14:paraId="7324BBAF" w14:textId="77777777" w:rsidR="00C13369" w:rsidRDefault="00C13369" w:rsidP="00924192">
      <w:pPr>
        <w:keepNext/>
        <w:keepLines/>
        <w:spacing w:after="0" w:line="240" w:lineRule="auto"/>
        <w:jc w:val="both"/>
        <w:rPr>
          <w:rFonts w:ascii="Tahoma" w:eastAsia="Times New Roman" w:hAnsi="Tahoma" w:cs="Tahoma"/>
          <w:b/>
          <w:lang w:eastAsia="sl-SI"/>
        </w:rPr>
      </w:pPr>
    </w:p>
    <w:p w14:paraId="63411A50" w14:textId="068532CF" w:rsidR="00C13369" w:rsidRPr="008379A4" w:rsidRDefault="008847F1" w:rsidP="00924192">
      <w:pPr>
        <w:keepNext/>
        <w:keepLines/>
        <w:spacing w:after="0" w:line="240" w:lineRule="auto"/>
        <w:jc w:val="both"/>
        <w:rPr>
          <w:rFonts w:ascii="Tahoma" w:eastAsia="Times New Roman" w:hAnsi="Tahoma" w:cs="Tahoma"/>
          <w:iCs/>
          <w:lang w:eastAsia="sl-SI"/>
        </w:rPr>
      </w:pPr>
      <w:r w:rsidRPr="00C27FA2">
        <w:rPr>
          <w:rFonts w:ascii="Tahoma" w:eastAsia="Times New Roman" w:hAnsi="Tahoma" w:cs="Tahoma"/>
          <w:lang w:eastAsia="sl-SI"/>
        </w:rPr>
        <w:t>Kontaktna oseba za organizacijo ogleda je</w:t>
      </w:r>
      <w:r w:rsidR="00C13369" w:rsidRPr="00973857">
        <w:rPr>
          <w:rFonts w:ascii="Tahoma" w:eastAsia="Times New Roman" w:hAnsi="Tahoma" w:cs="Tahoma"/>
          <w:iCs/>
          <w:lang w:eastAsia="sl-SI"/>
        </w:rPr>
        <w:t xml:space="preserve"> </w:t>
      </w:r>
      <w:r w:rsidR="00C13369" w:rsidRPr="00973857">
        <w:rPr>
          <w:rFonts w:ascii="Tahoma" w:eastAsia="Times New Roman" w:hAnsi="Tahoma" w:cs="Tahoma"/>
          <w:lang w:eastAsia="sl-SI"/>
        </w:rPr>
        <w:t xml:space="preserve">g. Goce Stojanovski; tel. št. + 386 1 420 17 70, e-pošta: </w:t>
      </w:r>
      <w:hyperlink r:id="rId14" w:history="1">
        <w:r w:rsidR="00C13369" w:rsidRPr="00973857">
          <w:rPr>
            <w:rStyle w:val="Hiperpovezava"/>
            <w:rFonts w:ascii="Tahoma" w:eastAsia="Times New Roman" w:hAnsi="Tahoma" w:cs="Tahoma"/>
            <w:lang w:eastAsia="sl-SI"/>
          </w:rPr>
          <w:t>goce.stojanovski@zale.si</w:t>
        </w:r>
      </w:hyperlink>
      <w:r w:rsidR="00C13369" w:rsidRPr="00973857">
        <w:rPr>
          <w:rFonts w:ascii="Tahoma" w:eastAsia="Times New Roman" w:hAnsi="Tahoma" w:cs="Tahoma"/>
          <w:lang w:eastAsia="sl-SI"/>
        </w:rPr>
        <w:t xml:space="preserve"> ali g. </w:t>
      </w:r>
      <w:r w:rsidR="00C13369">
        <w:rPr>
          <w:rFonts w:ascii="Tahoma" w:eastAsia="Times New Roman" w:hAnsi="Tahoma" w:cs="Tahoma"/>
          <w:lang w:eastAsia="sl-SI"/>
        </w:rPr>
        <w:t>Jurij Perger</w:t>
      </w:r>
      <w:r w:rsidR="00C13369" w:rsidRPr="00973857">
        <w:rPr>
          <w:rFonts w:ascii="Tahoma" w:eastAsia="Times New Roman" w:hAnsi="Tahoma" w:cs="Tahoma"/>
          <w:lang w:eastAsia="sl-SI"/>
        </w:rPr>
        <w:t xml:space="preserve">; tel. št. + 386 1 420 17 </w:t>
      </w:r>
      <w:r w:rsidR="00C13369">
        <w:rPr>
          <w:rFonts w:ascii="Tahoma" w:eastAsia="Times New Roman" w:hAnsi="Tahoma" w:cs="Tahoma"/>
          <w:lang w:eastAsia="sl-SI"/>
        </w:rPr>
        <w:t>5</w:t>
      </w:r>
      <w:r w:rsidR="00C13369" w:rsidRPr="00973857">
        <w:rPr>
          <w:rFonts w:ascii="Tahoma" w:eastAsia="Times New Roman" w:hAnsi="Tahoma" w:cs="Tahoma"/>
          <w:lang w:eastAsia="sl-SI"/>
        </w:rPr>
        <w:t xml:space="preserve">3, e-pošta: </w:t>
      </w:r>
      <w:hyperlink r:id="rId15" w:history="1">
        <w:r w:rsidR="00C13369" w:rsidRPr="00B02BF4">
          <w:rPr>
            <w:rStyle w:val="Hiperpovezava"/>
            <w:rFonts w:ascii="Tahoma" w:eastAsia="Times New Roman" w:hAnsi="Tahoma" w:cs="Tahoma"/>
            <w:lang w:eastAsia="sl-SI"/>
          </w:rPr>
          <w:t>jurij.perger@zale.si</w:t>
        </w:r>
      </w:hyperlink>
      <w:r w:rsidR="00C13369" w:rsidRPr="00973857">
        <w:rPr>
          <w:rFonts w:ascii="Tahoma" w:eastAsia="Times New Roman" w:hAnsi="Tahoma" w:cs="Tahoma"/>
          <w:lang w:eastAsia="sl-SI"/>
        </w:rPr>
        <w:t>.</w:t>
      </w:r>
      <w:r w:rsidR="00C13369" w:rsidRPr="008379A4">
        <w:rPr>
          <w:rFonts w:ascii="Tahoma" w:eastAsia="Times New Roman" w:hAnsi="Tahoma" w:cs="Tahoma"/>
          <w:iCs/>
          <w:lang w:eastAsia="sl-SI"/>
        </w:rPr>
        <w:t xml:space="preserve"> </w:t>
      </w:r>
    </w:p>
    <w:p w14:paraId="539B6513" w14:textId="77777777" w:rsidR="00C13369" w:rsidRDefault="00C13369" w:rsidP="00924192">
      <w:pPr>
        <w:keepNext/>
        <w:keepLines/>
        <w:spacing w:after="0" w:line="240" w:lineRule="auto"/>
        <w:jc w:val="both"/>
        <w:rPr>
          <w:rFonts w:ascii="Tahoma" w:eastAsia="Times New Roman" w:hAnsi="Tahoma" w:cs="Tahoma"/>
          <w:iCs/>
          <w:lang w:eastAsia="sl-SI"/>
        </w:rPr>
      </w:pPr>
    </w:p>
    <w:p w14:paraId="0B8166F8" w14:textId="745DBA79" w:rsidR="00C13369" w:rsidRPr="008379A4" w:rsidRDefault="00C13369" w:rsidP="00924192">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lastRenderedPageBreak/>
        <w:t>Naročnik bo v ta namen ločeno organiziral sestanke s posameznimi ponudniki na</w:t>
      </w:r>
      <w:r w:rsidRPr="008379A4">
        <w:rPr>
          <w:rFonts w:ascii="Tahoma" w:eastAsia="Times New Roman" w:hAnsi="Tahoma" w:cs="Tahoma"/>
          <w:bCs/>
          <w:lang w:eastAsia="sl-SI"/>
        </w:rPr>
        <w:t xml:space="preserve"> lokaciji naročnika </w:t>
      </w:r>
      <w:r>
        <w:rPr>
          <w:rFonts w:ascii="Tahoma" w:eastAsia="Times New Roman" w:hAnsi="Tahoma" w:cs="Tahoma"/>
          <w:bCs/>
          <w:lang w:eastAsia="sl-SI"/>
        </w:rPr>
        <w:t>Med hmeljniki 2</w:t>
      </w:r>
      <w:r w:rsidRPr="008379A4">
        <w:rPr>
          <w:rFonts w:ascii="Tahoma" w:eastAsia="Times New Roman" w:hAnsi="Tahoma" w:cs="Tahoma"/>
          <w:bCs/>
          <w:lang w:eastAsia="sl-SI"/>
        </w:rPr>
        <w:t xml:space="preserve">, </w:t>
      </w:r>
      <w:r>
        <w:rPr>
          <w:rFonts w:ascii="Tahoma" w:eastAsia="Times New Roman" w:hAnsi="Tahoma" w:cs="Tahoma"/>
          <w:lang w:eastAsia="sl-SI"/>
        </w:rPr>
        <w:t>v Ljubljani</w:t>
      </w:r>
      <w:r w:rsidR="008847F1">
        <w:rPr>
          <w:rFonts w:ascii="Tahoma" w:eastAsia="Times New Roman" w:hAnsi="Tahoma" w:cs="Tahoma"/>
          <w:lang w:eastAsia="sl-SI"/>
        </w:rPr>
        <w:t xml:space="preserve">, </w:t>
      </w:r>
      <w:r w:rsidR="008847F1" w:rsidRPr="00A6420C">
        <w:rPr>
          <w:rFonts w:ascii="Tahoma" w:eastAsia="Times New Roman" w:hAnsi="Tahoma" w:cs="Tahoma"/>
          <w:b/>
          <w:u w:val="single"/>
          <w:lang w:eastAsia="sl-SI"/>
        </w:rPr>
        <w:t>ki so obvezni za vse ponudnike</w:t>
      </w:r>
      <w:r w:rsidRPr="008379A4">
        <w:rPr>
          <w:rFonts w:ascii="Tahoma" w:eastAsia="Times New Roman" w:hAnsi="Tahoma" w:cs="Tahoma"/>
          <w:lang w:eastAsia="sl-SI"/>
        </w:rPr>
        <w:t xml:space="preserve">. </w:t>
      </w:r>
      <w:r w:rsidR="008847F1" w:rsidRPr="00C27FA2">
        <w:rPr>
          <w:rFonts w:ascii="Tahoma" w:eastAsia="Times New Roman" w:hAnsi="Tahoma" w:cs="Tahoma"/>
          <w:lang w:eastAsia="sl-SI"/>
        </w:rPr>
        <w:t xml:space="preserve">Ponudnik mora kontaktirati predstavnika naročnika do </w:t>
      </w:r>
      <w:r w:rsidR="00265B42">
        <w:rPr>
          <w:rFonts w:ascii="Tahoma" w:eastAsia="Times New Roman" w:hAnsi="Tahoma" w:cs="Tahoma"/>
          <w:lang w:eastAsia="sl-SI"/>
        </w:rPr>
        <w:t>7</w:t>
      </w:r>
      <w:r w:rsidR="00262529">
        <w:rPr>
          <w:rFonts w:ascii="Tahoma" w:eastAsia="Times New Roman" w:hAnsi="Tahoma" w:cs="Tahoma"/>
          <w:lang w:eastAsia="sl-SI"/>
        </w:rPr>
        <w:t xml:space="preserve">. </w:t>
      </w:r>
      <w:r w:rsidR="00265B42">
        <w:rPr>
          <w:rFonts w:ascii="Tahoma" w:eastAsia="Times New Roman" w:hAnsi="Tahoma" w:cs="Tahoma"/>
          <w:lang w:eastAsia="sl-SI"/>
        </w:rPr>
        <w:t>7</w:t>
      </w:r>
      <w:r w:rsidR="008847F1" w:rsidRPr="00C27FA2">
        <w:rPr>
          <w:rFonts w:ascii="Tahoma" w:eastAsia="Times New Roman" w:hAnsi="Tahoma" w:cs="Tahoma"/>
          <w:lang w:eastAsia="sl-SI"/>
        </w:rPr>
        <w:t>. 20</w:t>
      </w:r>
      <w:r w:rsidR="006C2EFF">
        <w:rPr>
          <w:rFonts w:ascii="Tahoma" w:eastAsia="Times New Roman" w:hAnsi="Tahoma" w:cs="Tahoma"/>
          <w:lang w:eastAsia="sl-SI"/>
        </w:rPr>
        <w:t>2</w:t>
      </w:r>
      <w:r w:rsidR="00AB4D5E">
        <w:rPr>
          <w:rFonts w:ascii="Tahoma" w:eastAsia="Times New Roman" w:hAnsi="Tahoma" w:cs="Tahoma"/>
          <w:lang w:eastAsia="sl-SI"/>
        </w:rPr>
        <w:t>1</w:t>
      </w:r>
      <w:r w:rsidR="008847F1" w:rsidRPr="00C27FA2">
        <w:rPr>
          <w:rFonts w:ascii="Tahoma" w:eastAsia="Times New Roman" w:hAnsi="Tahoma" w:cs="Tahoma"/>
          <w:lang w:eastAsia="sl-SI"/>
        </w:rPr>
        <w:t xml:space="preserve"> in se dogovoriti za sestanek. Ogled objektov je možen vsak delavnik, od 8. do 12. ure. Zadnji dan za ogled objekta je </w:t>
      </w:r>
      <w:r w:rsidR="00265B42">
        <w:rPr>
          <w:rFonts w:ascii="Tahoma" w:eastAsia="Times New Roman" w:hAnsi="Tahoma" w:cs="Tahoma"/>
          <w:lang w:eastAsia="sl-SI"/>
        </w:rPr>
        <w:t>8</w:t>
      </w:r>
      <w:r w:rsidR="008847F1" w:rsidRPr="00C27FA2">
        <w:rPr>
          <w:rFonts w:ascii="Tahoma" w:eastAsia="Times New Roman" w:hAnsi="Tahoma" w:cs="Tahoma"/>
          <w:lang w:eastAsia="sl-SI"/>
        </w:rPr>
        <w:t xml:space="preserve">. </w:t>
      </w:r>
      <w:r w:rsidR="00265B42">
        <w:rPr>
          <w:rFonts w:ascii="Tahoma" w:eastAsia="Times New Roman" w:hAnsi="Tahoma" w:cs="Tahoma"/>
          <w:lang w:eastAsia="sl-SI"/>
        </w:rPr>
        <w:t>7</w:t>
      </w:r>
      <w:r w:rsidR="008847F1" w:rsidRPr="00C27FA2">
        <w:rPr>
          <w:rFonts w:ascii="Tahoma" w:eastAsia="Times New Roman" w:hAnsi="Tahoma" w:cs="Tahoma"/>
          <w:lang w:eastAsia="sl-SI"/>
        </w:rPr>
        <w:t>. 20</w:t>
      </w:r>
      <w:r w:rsidR="006C2EFF">
        <w:rPr>
          <w:rFonts w:ascii="Tahoma" w:eastAsia="Times New Roman" w:hAnsi="Tahoma" w:cs="Tahoma"/>
          <w:lang w:eastAsia="sl-SI"/>
        </w:rPr>
        <w:t>2</w:t>
      </w:r>
      <w:r w:rsidR="00AB4D5E">
        <w:rPr>
          <w:rFonts w:ascii="Tahoma" w:eastAsia="Times New Roman" w:hAnsi="Tahoma" w:cs="Tahoma"/>
          <w:lang w:eastAsia="sl-SI"/>
        </w:rPr>
        <w:t>1</w:t>
      </w:r>
      <w:r w:rsidR="008847F1" w:rsidRPr="00C27FA2">
        <w:rPr>
          <w:rFonts w:ascii="Tahoma" w:eastAsia="Times New Roman" w:hAnsi="Tahoma" w:cs="Tahoma"/>
          <w:lang w:eastAsia="sl-SI"/>
        </w:rPr>
        <w:t xml:space="preserve"> do 12. ure.</w:t>
      </w:r>
    </w:p>
    <w:p w14:paraId="7E57DC21" w14:textId="77777777" w:rsidR="00C13369" w:rsidRPr="008379A4" w:rsidRDefault="00C13369" w:rsidP="00924192">
      <w:pPr>
        <w:keepNext/>
        <w:keepLines/>
        <w:spacing w:after="0" w:line="240" w:lineRule="auto"/>
        <w:jc w:val="both"/>
        <w:rPr>
          <w:rFonts w:ascii="Tahoma" w:eastAsia="Times New Roman" w:hAnsi="Tahoma" w:cs="Tahoma"/>
          <w:lang w:eastAsia="sl-SI"/>
        </w:rPr>
      </w:pPr>
    </w:p>
    <w:p w14:paraId="218F6EDA" w14:textId="414261DE" w:rsidR="00C33D7D" w:rsidRPr="00512866" w:rsidRDefault="00C33D7D" w:rsidP="00924192">
      <w:pPr>
        <w:keepNext/>
        <w:keepLines/>
        <w:spacing w:after="0" w:line="240" w:lineRule="auto"/>
        <w:jc w:val="both"/>
        <w:rPr>
          <w:rFonts w:ascii="Tahoma" w:eastAsia="Times New Roman" w:hAnsi="Tahoma" w:cs="Tahoma"/>
          <w:b/>
          <w:iCs/>
          <w:color w:val="000000"/>
          <w:lang w:eastAsia="sl-SI"/>
        </w:rPr>
      </w:pPr>
      <w:r w:rsidRPr="00F336A1">
        <w:rPr>
          <w:rFonts w:ascii="Tahoma" w:eastAsia="Times New Roman" w:hAnsi="Tahoma" w:cs="Tahoma"/>
          <w:b/>
          <w:iCs/>
          <w:color w:val="000000"/>
          <w:lang w:eastAsia="sl-SI"/>
        </w:rPr>
        <w:t>Pri ogledu objekta</w:t>
      </w:r>
      <w:r>
        <w:rPr>
          <w:rFonts w:ascii="Tahoma" w:eastAsia="Times New Roman" w:hAnsi="Tahoma" w:cs="Tahoma"/>
          <w:b/>
          <w:iCs/>
          <w:color w:val="000000"/>
          <w:lang w:eastAsia="sl-SI"/>
        </w:rPr>
        <w:t xml:space="preserve"> imajo</w:t>
      </w:r>
      <w:r w:rsidRPr="00F336A1">
        <w:rPr>
          <w:rFonts w:ascii="Tahoma" w:eastAsia="Times New Roman" w:hAnsi="Tahoma" w:cs="Tahoma"/>
          <w:b/>
          <w:iCs/>
          <w:color w:val="000000"/>
          <w:lang w:eastAsia="sl-SI"/>
        </w:rPr>
        <w:t xml:space="preserve"> ponudniki </w:t>
      </w:r>
      <w:r>
        <w:rPr>
          <w:rFonts w:ascii="Tahoma" w:eastAsia="Times New Roman" w:hAnsi="Tahoma" w:cs="Tahoma"/>
          <w:b/>
          <w:iCs/>
          <w:color w:val="000000"/>
          <w:lang w:eastAsia="sl-SI"/>
        </w:rPr>
        <w:t>možnost vpogleda v projektno dokumentacijo</w:t>
      </w:r>
      <w:r w:rsidRPr="00F336A1">
        <w:rPr>
          <w:rFonts w:ascii="Tahoma" w:eastAsia="Times New Roman" w:hAnsi="Tahoma" w:cs="Tahoma"/>
          <w:b/>
          <w:color w:val="000000"/>
          <w:lang w:eastAsia="sl-SI"/>
        </w:rPr>
        <w:t>.</w:t>
      </w:r>
      <w:r w:rsidRPr="00512866">
        <w:rPr>
          <w:rFonts w:ascii="Tahoma" w:eastAsia="Times New Roman" w:hAnsi="Tahoma" w:cs="Tahoma"/>
          <w:b/>
          <w:color w:val="000000"/>
          <w:lang w:eastAsia="sl-SI"/>
        </w:rPr>
        <w:t xml:space="preserve"> </w:t>
      </w:r>
    </w:p>
    <w:p w14:paraId="169C73EB" w14:textId="77777777" w:rsidR="00C33D7D" w:rsidRDefault="00C33D7D" w:rsidP="00924192">
      <w:pPr>
        <w:keepNext/>
        <w:keepLines/>
        <w:spacing w:after="0" w:line="240" w:lineRule="auto"/>
        <w:jc w:val="both"/>
        <w:rPr>
          <w:rFonts w:ascii="Tahoma" w:eastAsia="Times New Roman" w:hAnsi="Tahoma" w:cs="Tahoma"/>
          <w:b/>
          <w:lang w:eastAsia="sl-SI"/>
        </w:rPr>
      </w:pPr>
    </w:p>
    <w:p w14:paraId="0B17C63B" w14:textId="77777777" w:rsidR="00C33D7D" w:rsidRPr="00C27FA2" w:rsidRDefault="00C33D7D" w:rsidP="00924192">
      <w:pPr>
        <w:keepNext/>
        <w:keepLines/>
        <w:spacing w:after="0" w:line="240" w:lineRule="auto"/>
        <w:jc w:val="both"/>
        <w:rPr>
          <w:rFonts w:ascii="Tahoma" w:eastAsia="Times New Roman" w:hAnsi="Tahoma" w:cs="Tahoma"/>
          <w:b/>
          <w:lang w:eastAsia="sl-SI"/>
        </w:rPr>
      </w:pPr>
      <w:r w:rsidRPr="00C27FA2">
        <w:rPr>
          <w:rFonts w:ascii="Tahoma" w:eastAsia="Times New Roman" w:hAnsi="Tahoma" w:cs="Tahoma"/>
          <w:b/>
          <w:lang w:eastAsia="sl-SI"/>
        </w:rPr>
        <w:t xml:space="preserve">Ponudnik ne bo upravičen do nobenega povečanja cene, ki bi ga utemeljeval s tem, da ni bil polno obveščen o pogojih, ki se nanašajo na predmetne obveznosti. </w:t>
      </w:r>
      <w:r w:rsidRPr="00AA65EF">
        <w:rPr>
          <w:rFonts w:ascii="Tahoma" w:eastAsia="Times New Roman" w:hAnsi="Tahoma" w:cs="Tahoma"/>
          <w:b/>
          <w:lang w:eastAsia="sl-SI"/>
        </w:rPr>
        <w:t>Predstavnik ponudnika, ki bo prišel na ogled objekta mora upoštevati priporočila za preprečevanje okužbe z virusom SARS-CoV-2 in sam poskrbeti za ustrezno zaščito. V kolikor ne bo upošteval priporočil in ne bo poskrbel za ustrezno zaščito, ogled objekta ne bo mogoč.</w:t>
      </w:r>
    </w:p>
    <w:p w14:paraId="59B5B358" w14:textId="77777777" w:rsidR="008847F1" w:rsidRPr="00C27FA2" w:rsidRDefault="008847F1" w:rsidP="00924192">
      <w:pPr>
        <w:keepNext/>
        <w:keepLines/>
        <w:spacing w:after="0" w:line="240" w:lineRule="auto"/>
        <w:jc w:val="both"/>
        <w:rPr>
          <w:rFonts w:ascii="Tahoma" w:eastAsia="Times New Roman" w:hAnsi="Tahoma" w:cs="Tahoma"/>
          <w:lang w:eastAsia="sl-SI"/>
        </w:rPr>
      </w:pPr>
    </w:p>
    <w:p w14:paraId="2AAE22A4" w14:textId="671D8227" w:rsidR="008847F1" w:rsidRPr="00C27FA2" w:rsidRDefault="008847F1" w:rsidP="00924192">
      <w:pPr>
        <w:keepNext/>
        <w:keepLines/>
        <w:spacing w:after="0" w:line="240" w:lineRule="auto"/>
        <w:jc w:val="both"/>
        <w:rPr>
          <w:rFonts w:ascii="Tahoma" w:eastAsia="Times New Roman" w:hAnsi="Tahoma" w:cs="Tahoma"/>
          <w:lang w:eastAsia="sl-SI"/>
        </w:rPr>
      </w:pPr>
      <w:r w:rsidRPr="00C27FA2">
        <w:rPr>
          <w:rFonts w:ascii="Tahoma" w:eastAsia="Times New Roman" w:hAnsi="Tahoma" w:cs="Tahoma"/>
          <w:lang w:eastAsia="sl-SI"/>
        </w:rPr>
        <w:t xml:space="preserve">Ponudnik mora kot </w:t>
      </w:r>
      <w:r>
        <w:rPr>
          <w:rFonts w:ascii="Tahoma" w:eastAsia="Times New Roman" w:hAnsi="Tahoma" w:cs="Tahoma"/>
          <w:b/>
          <w:lang w:eastAsia="sl-SI"/>
        </w:rPr>
        <w:t>Pr</w:t>
      </w:r>
      <w:r w:rsidRPr="00A6420C">
        <w:rPr>
          <w:rFonts w:ascii="Tahoma" w:eastAsia="Times New Roman" w:hAnsi="Tahoma" w:cs="Tahoma"/>
          <w:b/>
          <w:lang w:eastAsia="sl-SI"/>
        </w:rPr>
        <w:t xml:space="preserve">ilogo </w:t>
      </w:r>
      <w:r w:rsidR="009071D4">
        <w:rPr>
          <w:rFonts w:ascii="Tahoma" w:eastAsia="Times New Roman" w:hAnsi="Tahoma" w:cs="Tahoma"/>
          <w:b/>
          <w:lang w:eastAsia="sl-SI"/>
        </w:rPr>
        <w:t>9</w:t>
      </w:r>
      <w:r w:rsidRPr="00C27FA2">
        <w:rPr>
          <w:rFonts w:ascii="Tahoma" w:eastAsia="Times New Roman" w:hAnsi="Tahoma" w:cs="Tahoma"/>
          <w:lang w:eastAsia="sl-SI"/>
        </w:rPr>
        <w:t xml:space="preserve"> predložiti potrdilo (izdano s strani naročnika) o opravljenem obveznem ogledu objektov na katerih se bodo izvajala dela, ki so predmet postopka </w:t>
      </w:r>
      <w:proofErr w:type="spellStart"/>
      <w:r w:rsidRPr="00C27FA2">
        <w:rPr>
          <w:rFonts w:ascii="Tahoma" w:eastAsia="Times New Roman" w:hAnsi="Tahoma" w:cs="Tahoma"/>
          <w:lang w:eastAsia="sl-SI"/>
        </w:rPr>
        <w:t>JN</w:t>
      </w:r>
      <w:proofErr w:type="spellEnd"/>
      <w:r w:rsidRPr="00C27FA2">
        <w:rPr>
          <w:rFonts w:ascii="Tahoma" w:eastAsia="Times New Roman" w:hAnsi="Tahoma" w:cs="Tahoma"/>
          <w:lang w:eastAsia="sl-SI"/>
        </w:rPr>
        <w:t>.</w:t>
      </w:r>
    </w:p>
    <w:p w14:paraId="58966582" w14:textId="77777777" w:rsidR="008379A4" w:rsidRPr="008379A4" w:rsidRDefault="008379A4" w:rsidP="00924192">
      <w:pPr>
        <w:keepNext/>
        <w:keepLines/>
        <w:spacing w:after="0" w:line="240" w:lineRule="auto"/>
        <w:jc w:val="both"/>
        <w:rPr>
          <w:rFonts w:ascii="Tahoma" w:eastAsia="Times New Roman" w:hAnsi="Tahoma" w:cs="Tahoma"/>
          <w:lang w:eastAsia="sl-SI"/>
        </w:rPr>
      </w:pPr>
    </w:p>
    <w:p w14:paraId="1CC11248" w14:textId="77777777" w:rsidR="00302D6E" w:rsidRPr="009E526E" w:rsidRDefault="008860D0" w:rsidP="00924192">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Ostale zahteve in pogoji naročnika</w:t>
      </w:r>
    </w:p>
    <w:p w14:paraId="35E716C5" w14:textId="77777777" w:rsidR="00374FCA" w:rsidRPr="009E526E" w:rsidRDefault="00374FCA" w:rsidP="00924192">
      <w:pPr>
        <w:keepNext/>
        <w:keepLines/>
        <w:spacing w:after="0" w:line="240" w:lineRule="auto"/>
        <w:jc w:val="both"/>
        <w:rPr>
          <w:rFonts w:ascii="Tahoma" w:eastAsia="Times New Roman" w:hAnsi="Tahoma" w:cs="Tahoma"/>
          <w:lang w:eastAsia="sl-SI"/>
        </w:rPr>
      </w:pPr>
    </w:p>
    <w:p w14:paraId="7D614965" w14:textId="77777777" w:rsidR="008860D0" w:rsidRPr="00410C2C" w:rsidRDefault="008860D0" w:rsidP="00924192">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w:t>
      </w:r>
      <w:proofErr w:type="spellStart"/>
      <w:r w:rsidRPr="00410C2C">
        <w:rPr>
          <w:rFonts w:ascii="Tahoma" w:eastAsia="Times New Roman" w:hAnsi="Tahoma" w:cs="Tahoma"/>
          <w:lang w:eastAsia="sl-SI"/>
        </w:rPr>
        <w:t>ZIntPK</w:t>
      </w:r>
      <w:proofErr w:type="spellEnd"/>
      <w:r w:rsidRPr="00410C2C">
        <w:rPr>
          <w:rFonts w:ascii="Tahoma" w:eastAsia="Times New Roman" w:hAnsi="Tahoma" w:cs="Tahoma"/>
          <w:lang w:eastAsia="sl-SI"/>
        </w:rPr>
        <w:t>), naročniki ne smejo sodelovati.</w:t>
      </w:r>
    </w:p>
    <w:p w14:paraId="1849B2FC" w14:textId="77777777" w:rsidR="008860D0" w:rsidRPr="00820FED" w:rsidRDefault="008860D0" w:rsidP="00924192">
      <w:pPr>
        <w:keepNext/>
        <w:keepLines/>
        <w:spacing w:after="0" w:line="240" w:lineRule="auto"/>
        <w:jc w:val="both"/>
        <w:rPr>
          <w:rFonts w:ascii="Tahoma" w:eastAsia="Times New Roman" w:hAnsi="Tahoma" w:cs="Tahoma"/>
          <w:lang w:eastAsia="sl-SI"/>
        </w:rPr>
      </w:pPr>
    </w:p>
    <w:p w14:paraId="5E643ACC" w14:textId="77777777" w:rsidR="008860D0" w:rsidRDefault="008860D0" w:rsidP="00924192">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4630885D" w14:textId="77777777" w:rsidR="00302D6E" w:rsidRPr="00097B84" w:rsidRDefault="00302D6E" w:rsidP="00924192">
      <w:pPr>
        <w:keepNext/>
        <w:keepLines/>
        <w:spacing w:after="0" w:line="240" w:lineRule="auto"/>
        <w:jc w:val="both"/>
        <w:rPr>
          <w:rFonts w:ascii="Tahoma" w:eastAsia="Times New Roman" w:hAnsi="Tahoma" w:cs="Tahoma"/>
          <w:lang w:eastAsia="sl-SI"/>
        </w:rPr>
      </w:pPr>
    </w:p>
    <w:p w14:paraId="4EEC32F9" w14:textId="77777777" w:rsidR="00302D6E" w:rsidRPr="00097B84" w:rsidRDefault="00302D6E" w:rsidP="00924192">
      <w:pPr>
        <w:keepNext/>
        <w:keepLines/>
        <w:numPr>
          <w:ilvl w:val="0"/>
          <w:numId w:val="2"/>
        </w:numPr>
        <w:spacing w:after="0" w:line="240" w:lineRule="auto"/>
        <w:jc w:val="both"/>
        <w:rPr>
          <w:rFonts w:ascii="Tahoma" w:eastAsia="Times New Roman" w:hAnsi="Tahoma" w:cs="Tahoma"/>
          <w:b/>
          <w:lang w:eastAsia="sl-SI"/>
        </w:rPr>
      </w:pPr>
      <w:r w:rsidRPr="00097B84">
        <w:rPr>
          <w:rFonts w:ascii="Tahoma" w:eastAsia="Times New Roman" w:hAnsi="Tahoma" w:cs="Tahoma"/>
          <w:b/>
          <w:lang w:eastAsia="sl-SI"/>
        </w:rPr>
        <w:t>FINANČNA ZAVAROVANJA</w:t>
      </w:r>
    </w:p>
    <w:p w14:paraId="566C5678" w14:textId="77777777" w:rsidR="001349F6" w:rsidRDefault="001349F6" w:rsidP="00924192">
      <w:pPr>
        <w:keepNext/>
        <w:keepLines/>
        <w:spacing w:after="0" w:line="240" w:lineRule="auto"/>
        <w:jc w:val="both"/>
        <w:rPr>
          <w:rFonts w:ascii="Tahoma" w:hAnsi="Tahoma" w:cs="Tahoma"/>
        </w:rPr>
      </w:pPr>
    </w:p>
    <w:p w14:paraId="153E1589" w14:textId="77777777" w:rsidR="001349F6" w:rsidRPr="001349F6" w:rsidRDefault="001349F6" w:rsidP="00924192">
      <w:pPr>
        <w:keepNext/>
        <w:keepLines/>
        <w:spacing w:after="0" w:line="240" w:lineRule="auto"/>
        <w:jc w:val="both"/>
        <w:rPr>
          <w:rFonts w:ascii="Tahoma" w:hAnsi="Tahoma" w:cs="Tahoma"/>
        </w:rPr>
      </w:pPr>
      <w:r w:rsidRPr="001349F6">
        <w:rPr>
          <w:rFonts w:ascii="Tahoma" w:hAnsi="Tahoma" w:cs="Tahoma"/>
        </w:rPr>
        <w:t xml:space="preserve">Ponudnik mora za zavarovanje izpolnitve svoje obveznosti do naročnika, naročniku predložiti bančno garancijo oziroma ustrezno kavcijsko zavarovanje. </w:t>
      </w:r>
      <w:r w:rsidRPr="001349F6">
        <w:rPr>
          <w:rFonts w:ascii="Tahoma" w:hAnsi="Tahoma" w:cs="Tahoma"/>
          <w:b/>
        </w:rPr>
        <w:t>Finančno zavarovanje mora biti izdano s strani banke</w:t>
      </w:r>
      <w:r w:rsidR="0054182A">
        <w:rPr>
          <w:rFonts w:ascii="Tahoma" w:hAnsi="Tahoma" w:cs="Tahoma"/>
          <w:b/>
        </w:rPr>
        <w:t xml:space="preserve"> ali zavarovalnice</w:t>
      </w:r>
      <w:r w:rsidRPr="001349F6">
        <w:rPr>
          <w:rFonts w:ascii="Tahoma" w:hAnsi="Tahoma" w:cs="Tahoma"/>
          <w:b/>
        </w:rPr>
        <w:t>, ki ima sedež v RS in v slovenskem jeziku.</w:t>
      </w:r>
      <w:r w:rsidRPr="001349F6">
        <w:rPr>
          <w:rFonts w:ascii="Tahoma" w:hAnsi="Tahoma" w:cs="Tahoma"/>
        </w:rPr>
        <w:t xml:space="preserve"> Finančno zavarovanje mora biti nepreklicno, brezpogojno in plačljivo na prvi poziv ter izdano po vzorcu iz razpisne dokumentacije.</w:t>
      </w:r>
    </w:p>
    <w:p w14:paraId="09CCD761" w14:textId="77777777" w:rsidR="001349F6" w:rsidRPr="001349F6" w:rsidRDefault="001349F6" w:rsidP="00924192">
      <w:pPr>
        <w:keepNext/>
        <w:keepLines/>
        <w:spacing w:after="0" w:line="240" w:lineRule="auto"/>
        <w:jc w:val="both"/>
        <w:rPr>
          <w:rFonts w:ascii="Tahoma" w:hAnsi="Tahoma" w:cs="Tahoma"/>
        </w:rPr>
      </w:pPr>
    </w:p>
    <w:p w14:paraId="126F56F8" w14:textId="77777777" w:rsidR="001349F6" w:rsidRPr="001349F6" w:rsidRDefault="001349F6" w:rsidP="00924192">
      <w:pPr>
        <w:keepNext/>
        <w:keepLines/>
        <w:spacing w:after="0" w:line="240" w:lineRule="auto"/>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54681A72" w14:textId="77777777" w:rsidR="001349F6" w:rsidRPr="001349F6" w:rsidRDefault="001349F6" w:rsidP="00924192">
      <w:pPr>
        <w:keepNext/>
        <w:keepLines/>
        <w:spacing w:after="0" w:line="240" w:lineRule="auto"/>
        <w:jc w:val="both"/>
        <w:rPr>
          <w:rFonts w:ascii="Tahoma" w:hAnsi="Tahoma" w:cs="Tahoma"/>
        </w:rPr>
      </w:pPr>
    </w:p>
    <w:p w14:paraId="38CB63A7" w14:textId="4598EB80" w:rsidR="001349F6" w:rsidRPr="001349F6" w:rsidRDefault="001349F6" w:rsidP="00924192">
      <w:pPr>
        <w:keepNext/>
        <w:keepLines/>
        <w:numPr>
          <w:ilvl w:val="1"/>
          <w:numId w:val="2"/>
        </w:numPr>
        <w:spacing w:after="0" w:line="240" w:lineRule="auto"/>
        <w:jc w:val="both"/>
        <w:rPr>
          <w:rFonts w:ascii="Tahoma" w:hAnsi="Tahoma" w:cs="Tahoma"/>
          <w:b/>
          <w:bCs/>
        </w:rPr>
      </w:pPr>
      <w:r w:rsidRPr="001349F6">
        <w:rPr>
          <w:rFonts w:ascii="Tahoma" w:hAnsi="Tahoma" w:cs="Tahoma"/>
          <w:b/>
          <w:bCs/>
        </w:rPr>
        <w:t xml:space="preserve">Finančno zavarovanje za zavarovanje dobre izvedbe pogodbenih obveznosti </w:t>
      </w:r>
    </w:p>
    <w:p w14:paraId="6DBAC825" w14:textId="77777777" w:rsidR="001349F6" w:rsidRPr="001349F6" w:rsidRDefault="001349F6" w:rsidP="00924192">
      <w:pPr>
        <w:keepNext/>
        <w:keepLines/>
        <w:spacing w:after="0" w:line="240" w:lineRule="auto"/>
        <w:ind w:left="720"/>
        <w:jc w:val="both"/>
        <w:rPr>
          <w:rFonts w:ascii="Tahoma" w:hAnsi="Tahoma" w:cs="Tahoma"/>
          <w:b/>
          <w:bCs/>
        </w:rPr>
      </w:pPr>
    </w:p>
    <w:p w14:paraId="5ACA033C" w14:textId="20DC1A0B" w:rsidR="003D5002" w:rsidRDefault="003D5002" w:rsidP="00924192">
      <w:pPr>
        <w:keepNext/>
        <w:keepLines/>
        <w:spacing w:after="0" w:line="240" w:lineRule="auto"/>
        <w:jc w:val="both"/>
        <w:rPr>
          <w:rFonts w:ascii="Tahoma" w:eastAsia="Times New Roman" w:hAnsi="Tahoma" w:cs="Tahoma"/>
          <w:lang w:eastAsia="sl-SI"/>
        </w:rPr>
      </w:pPr>
      <w:r w:rsidRPr="001349F6">
        <w:rPr>
          <w:rFonts w:ascii="Tahoma" w:hAnsi="Tahoma" w:cs="Tahoma"/>
        </w:rPr>
        <w:t xml:space="preserve">Izbrani ponudnik bo moral najkasneje v roku 15 (petnajstih) dni od sklenitve pogodbe predložiti naročniku </w:t>
      </w:r>
      <w:r w:rsidRPr="00FC21B4">
        <w:rPr>
          <w:rFonts w:ascii="Tahoma" w:hAnsi="Tahoma" w:cs="Tahoma"/>
        </w:rPr>
        <w:t>bančno garancijo ali kavcijsko zavarovanje</w:t>
      </w:r>
      <w:r w:rsidRPr="001349F6">
        <w:rPr>
          <w:rFonts w:ascii="Tahoma" w:hAnsi="Tahoma" w:cs="Tahoma"/>
        </w:rPr>
        <w:t xml:space="preserve"> pri zavarovalnici za zavarovanje dobre izvedbe pogodbenih obveznosti v </w:t>
      </w:r>
      <w:r w:rsidR="00AB4D5E" w:rsidRPr="00172B6E">
        <w:rPr>
          <w:rFonts w:ascii="Tahoma" w:eastAsia="Times New Roman" w:hAnsi="Tahoma" w:cs="Tahoma"/>
          <w:lang w:eastAsia="sl-SI"/>
        </w:rPr>
        <w:t>višini</w:t>
      </w:r>
      <w:r w:rsidR="00AB4D5E">
        <w:rPr>
          <w:rFonts w:ascii="Tahoma" w:eastAsia="Times New Roman" w:hAnsi="Tahoma" w:cs="Tahoma"/>
          <w:lang w:eastAsia="sl-SI"/>
        </w:rPr>
        <w:t xml:space="preserve">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00AB4D5E" w:rsidRPr="00172B6E">
        <w:rPr>
          <w:rFonts w:ascii="Tahoma" w:eastAsia="Times New Roman" w:hAnsi="Tahoma" w:cs="Tahoma"/>
          <w:lang w:eastAsia="sl-SI"/>
        </w:rPr>
        <w:t xml:space="preserve"> </w:t>
      </w:r>
      <w:r w:rsidRPr="0030475B">
        <w:rPr>
          <w:rFonts w:ascii="Tahoma" w:eastAsia="Times New Roman" w:hAnsi="Tahoma" w:cs="Tahoma"/>
          <w:lang w:eastAsia="sl-SI"/>
        </w:rPr>
        <w:t xml:space="preserve">z dobo veljavnosti </w:t>
      </w:r>
      <w:r w:rsidR="00690574">
        <w:rPr>
          <w:rFonts w:ascii="Tahoma" w:hAnsi="Tahoma" w:cs="Tahoma"/>
        </w:rPr>
        <w:t>še 90 koledarskih dni po izteku veljavnosti pogodbe</w:t>
      </w:r>
      <w:r w:rsidRPr="0030475B">
        <w:rPr>
          <w:rFonts w:ascii="Tahoma" w:eastAsia="Times New Roman" w:hAnsi="Tahoma" w:cs="Tahoma"/>
          <w:lang w:eastAsia="sl-SI"/>
        </w:rPr>
        <w:t xml:space="preserve">. </w:t>
      </w:r>
      <w:r w:rsidR="00721961" w:rsidRPr="0030475B">
        <w:rPr>
          <w:rFonts w:ascii="Tahoma" w:eastAsia="Times New Roman" w:hAnsi="Tahoma" w:cs="Tahoma"/>
          <w:b/>
          <w:lang w:eastAsia="sl-SI"/>
        </w:rPr>
        <w:t>Finančno zavarovanje mora biti izdano s strani banke</w:t>
      </w:r>
      <w:r w:rsidR="00721961" w:rsidRPr="00F61AD4">
        <w:rPr>
          <w:rFonts w:ascii="Tahoma" w:hAnsi="Tahoma" w:cs="Tahoma"/>
          <w:b/>
        </w:rPr>
        <w:t xml:space="preserve"> </w:t>
      </w:r>
      <w:r w:rsidR="00721961">
        <w:rPr>
          <w:rFonts w:ascii="Tahoma" w:hAnsi="Tahoma" w:cs="Tahoma"/>
          <w:b/>
        </w:rPr>
        <w:t>ali zavarovalnice</w:t>
      </w:r>
      <w:r w:rsidR="00721961" w:rsidRPr="001349F6">
        <w:rPr>
          <w:rFonts w:ascii="Tahoma" w:hAnsi="Tahoma" w:cs="Tahoma"/>
          <w:b/>
        </w:rPr>
        <w:t>, ki ima sedež v RS in v slovenskem jeziku.</w:t>
      </w:r>
      <w:r w:rsidR="00721961" w:rsidRPr="0030475B">
        <w:rPr>
          <w:rFonts w:ascii="Tahoma" w:eastAsia="Times New Roman" w:hAnsi="Tahoma" w:cs="Tahoma"/>
          <w:lang w:eastAsia="sl-SI"/>
        </w:rPr>
        <w:t xml:space="preserve"> </w:t>
      </w:r>
      <w:r w:rsidRPr="0030475B">
        <w:rPr>
          <w:rFonts w:ascii="Tahoma" w:eastAsia="Times New Roman" w:hAnsi="Tahoma" w:cs="Tahoma"/>
          <w:lang w:eastAsia="sl-SI"/>
        </w:rPr>
        <w:t>Finančno zavarovanje za dobro izvedbo pogodbenih obveznosti mora biti nepreklicno, brezpogojno in plačljivo na prvi poziv</w:t>
      </w:r>
      <w:r>
        <w:rPr>
          <w:rFonts w:ascii="Tahoma" w:eastAsia="Times New Roman" w:hAnsi="Tahoma" w:cs="Tahoma"/>
          <w:lang w:eastAsia="sl-SI"/>
        </w:rPr>
        <w:t>.</w:t>
      </w:r>
    </w:p>
    <w:p w14:paraId="12EB04F8" w14:textId="77777777" w:rsidR="003D5002" w:rsidRPr="0030475B" w:rsidRDefault="003D5002" w:rsidP="00924192">
      <w:pPr>
        <w:keepNext/>
        <w:keepLines/>
        <w:spacing w:after="0" w:line="240" w:lineRule="auto"/>
        <w:jc w:val="both"/>
        <w:rPr>
          <w:rFonts w:ascii="Tahoma" w:eastAsia="Times New Roman" w:hAnsi="Tahoma" w:cs="Tahoma"/>
          <w:lang w:eastAsia="sl-SI"/>
        </w:rPr>
      </w:pPr>
    </w:p>
    <w:p w14:paraId="5D2A4E59" w14:textId="77777777" w:rsidR="003D5002" w:rsidRPr="0030475B" w:rsidRDefault="003D5002" w:rsidP="00924192">
      <w:pPr>
        <w:keepNext/>
        <w:keepLines/>
        <w:spacing w:after="0" w:line="240" w:lineRule="auto"/>
        <w:jc w:val="both"/>
        <w:rPr>
          <w:rFonts w:ascii="Tahoma" w:eastAsia="Times New Roman" w:hAnsi="Tahoma" w:cs="Tahoma"/>
          <w:lang w:eastAsia="sl-SI"/>
        </w:rPr>
      </w:pPr>
      <w:r w:rsidRPr="0030475B">
        <w:rPr>
          <w:rFonts w:ascii="Tahoma" w:eastAsia="Times New Roman" w:hAnsi="Tahoma" w:cs="Tahoma"/>
          <w:lang w:eastAsia="sl-SI"/>
        </w:rPr>
        <w:t>V kolikor izbrani ponudnik ne bo izpolnjeval svojih pogodbenih obveznosti, bo naročnik unovčil finančno zavarovanje za zavarovanje dobre izvedbe pogodbenih obveznosti in odstopil od pogodbe, brez kakršnekoli obveznosti do izbranega izvajalca.</w:t>
      </w:r>
    </w:p>
    <w:p w14:paraId="3B0C8546" w14:textId="77777777" w:rsidR="003D5002" w:rsidRPr="0030475B" w:rsidRDefault="003D5002" w:rsidP="00924192">
      <w:pPr>
        <w:keepNext/>
        <w:keepLines/>
        <w:spacing w:after="0" w:line="240" w:lineRule="auto"/>
        <w:jc w:val="both"/>
        <w:rPr>
          <w:rFonts w:ascii="Tahoma" w:eastAsia="Times New Roman" w:hAnsi="Tahoma" w:cs="Tahoma"/>
          <w:lang w:eastAsia="sl-SI"/>
        </w:rPr>
      </w:pPr>
    </w:p>
    <w:p w14:paraId="6A619935" w14:textId="77777777" w:rsidR="003D5002" w:rsidRPr="00177727" w:rsidRDefault="003D5002" w:rsidP="00924192">
      <w:pPr>
        <w:keepNext/>
        <w:keepLines/>
        <w:spacing w:after="0" w:line="240" w:lineRule="auto"/>
        <w:jc w:val="both"/>
        <w:rPr>
          <w:rFonts w:ascii="Tahoma" w:eastAsia="Times New Roman" w:hAnsi="Tahoma" w:cs="Tahoma"/>
          <w:lang w:eastAsia="sl-SI"/>
        </w:rPr>
      </w:pPr>
      <w:r w:rsidRPr="00177727">
        <w:rPr>
          <w:rFonts w:ascii="Tahoma" w:eastAsia="Times New Roman" w:hAnsi="Tahoma" w:cs="Tahoma"/>
          <w:lang w:eastAsia="sl-SI"/>
        </w:rPr>
        <w:t>Vzorec finančnega zavarovanja za zavarovanje dobre izvedbe pogodbenih obveznosti je priložen tej razpisni dokumentaciji.</w:t>
      </w:r>
    </w:p>
    <w:p w14:paraId="3D3F6ABC" w14:textId="77777777" w:rsidR="003D5002" w:rsidRPr="00177727" w:rsidRDefault="003D5002" w:rsidP="00924192">
      <w:pPr>
        <w:keepNext/>
        <w:keepLines/>
        <w:spacing w:after="0" w:line="240" w:lineRule="auto"/>
        <w:jc w:val="both"/>
        <w:rPr>
          <w:rFonts w:ascii="Tahoma" w:eastAsia="Times New Roman" w:hAnsi="Tahoma" w:cs="Tahoma"/>
          <w:b/>
          <w:lang w:eastAsia="sl-SI"/>
        </w:rPr>
      </w:pPr>
    </w:p>
    <w:p w14:paraId="44EE7807" w14:textId="77777777" w:rsidR="003D5002" w:rsidRPr="00177727" w:rsidRDefault="003D5002" w:rsidP="00924192">
      <w:pPr>
        <w:keepNext/>
        <w:keepLines/>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DOKAZILA:</w:t>
      </w:r>
    </w:p>
    <w:p w14:paraId="0B7F7432" w14:textId="77777777" w:rsidR="003D5002" w:rsidRPr="008A50A5" w:rsidRDefault="003D5002" w:rsidP="00924192">
      <w:pPr>
        <w:keepNext/>
        <w:keepLines/>
        <w:spacing w:after="0" w:line="240" w:lineRule="auto"/>
        <w:ind w:right="-2"/>
        <w:jc w:val="both"/>
        <w:rPr>
          <w:rFonts w:ascii="Tahoma" w:eastAsia="Times New Roman" w:hAnsi="Tahoma" w:cs="Tahoma"/>
          <w:szCs w:val="20"/>
          <w:lang w:eastAsia="sl-SI"/>
        </w:rPr>
      </w:pPr>
      <w:r w:rsidRPr="00177727">
        <w:rPr>
          <w:rFonts w:ascii="Tahoma" w:eastAsia="Times New Roman" w:hAnsi="Tahoma" w:cs="Tahoma"/>
          <w:szCs w:val="20"/>
          <w:lang w:eastAsia="sl-SI"/>
        </w:rPr>
        <w:t xml:space="preserve">Ponudnik izpolni zahtevo, da se strinja s vsebino vzorca finančnega zavarovanja s predložitvijo izpolnjene in podpisane </w:t>
      </w:r>
      <w:r>
        <w:rPr>
          <w:rFonts w:ascii="Tahoma" w:eastAsia="Times New Roman" w:hAnsi="Tahoma" w:cs="Tahoma"/>
          <w:szCs w:val="20"/>
          <w:lang w:eastAsia="sl-SI"/>
        </w:rPr>
        <w:t>P</w:t>
      </w:r>
      <w:r w:rsidRPr="00177727">
        <w:rPr>
          <w:rFonts w:ascii="Tahoma" w:eastAsia="Times New Roman" w:hAnsi="Tahoma" w:cs="Tahoma"/>
          <w:szCs w:val="20"/>
          <w:lang w:eastAsia="sl-SI"/>
        </w:rPr>
        <w:t xml:space="preserve">riloge </w:t>
      </w:r>
      <w:r>
        <w:rPr>
          <w:rFonts w:ascii="Tahoma" w:eastAsia="Times New Roman" w:hAnsi="Tahoma" w:cs="Tahoma"/>
          <w:szCs w:val="20"/>
          <w:lang w:eastAsia="sl-SI"/>
        </w:rPr>
        <w:t>A</w:t>
      </w:r>
      <w:r w:rsidRPr="00177727">
        <w:rPr>
          <w:rFonts w:ascii="Tahoma" w:eastAsia="Times New Roman" w:hAnsi="Tahoma" w:cs="Tahoma"/>
          <w:szCs w:val="20"/>
          <w:lang w:eastAsia="sl-SI"/>
        </w:rPr>
        <w:t>.</w:t>
      </w:r>
    </w:p>
    <w:p w14:paraId="1C71AE9E" w14:textId="77777777" w:rsidR="001349F6" w:rsidRPr="00E87D1E" w:rsidRDefault="001349F6" w:rsidP="00924192">
      <w:pPr>
        <w:keepNext/>
        <w:keepLines/>
        <w:spacing w:after="0" w:line="240" w:lineRule="auto"/>
        <w:rPr>
          <w:rFonts w:ascii="Tahoma" w:hAnsi="Tahoma" w:cs="Tahoma"/>
        </w:rPr>
      </w:pPr>
    </w:p>
    <w:p w14:paraId="5044B4B2" w14:textId="7DE6A145" w:rsidR="001349F6" w:rsidRPr="00E87D1E" w:rsidRDefault="001349F6" w:rsidP="00924192">
      <w:pPr>
        <w:keepNext/>
        <w:keepLines/>
        <w:numPr>
          <w:ilvl w:val="1"/>
          <w:numId w:val="2"/>
        </w:numPr>
        <w:spacing w:after="0" w:line="240" w:lineRule="auto"/>
        <w:jc w:val="both"/>
        <w:rPr>
          <w:rFonts w:ascii="Tahoma" w:hAnsi="Tahoma" w:cs="Tahoma"/>
          <w:b/>
        </w:rPr>
      </w:pPr>
      <w:r w:rsidRPr="00E87D1E">
        <w:rPr>
          <w:rFonts w:ascii="Tahoma" w:hAnsi="Tahoma" w:cs="Tahoma"/>
          <w:b/>
        </w:rPr>
        <w:t xml:space="preserve">Finančno zavarovanje za zavarovanje odprave napak v garancijski roku </w:t>
      </w:r>
    </w:p>
    <w:p w14:paraId="76D4ED92" w14:textId="77777777" w:rsidR="001349F6" w:rsidRPr="00E87D1E" w:rsidRDefault="001349F6" w:rsidP="00924192">
      <w:pPr>
        <w:keepNext/>
        <w:keepLines/>
        <w:spacing w:after="0" w:line="240" w:lineRule="auto"/>
        <w:jc w:val="both"/>
        <w:rPr>
          <w:rFonts w:ascii="Tahoma" w:hAnsi="Tahoma" w:cs="Tahoma"/>
        </w:rPr>
      </w:pPr>
    </w:p>
    <w:p w14:paraId="61AB033B" w14:textId="0CE0984D" w:rsidR="001349F6" w:rsidRPr="00E87D1E" w:rsidRDefault="001349F6" w:rsidP="00924192">
      <w:pPr>
        <w:keepNext/>
        <w:keepLines/>
        <w:spacing w:after="0" w:line="240" w:lineRule="auto"/>
        <w:jc w:val="both"/>
        <w:rPr>
          <w:rFonts w:ascii="Tahoma" w:hAnsi="Tahoma" w:cs="Tahoma"/>
          <w:b/>
        </w:rPr>
      </w:pPr>
      <w:r w:rsidRPr="00E87D1E">
        <w:rPr>
          <w:rFonts w:ascii="Tahoma" w:hAnsi="Tahoma" w:cs="Tahoma"/>
        </w:rPr>
        <w:t xml:space="preserve">Izbrani ponudnik bo moral v roku 15 (petnajstih) dni </w:t>
      </w:r>
      <w:r w:rsidR="00863901" w:rsidRPr="00863901">
        <w:rPr>
          <w:rFonts w:ascii="Tahoma" w:hAnsi="Tahoma" w:cs="Tahoma"/>
        </w:rPr>
        <w:t xml:space="preserve">po </w:t>
      </w:r>
      <w:r w:rsidR="00530307" w:rsidRPr="004F2F67">
        <w:rPr>
          <w:rFonts w:ascii="Tahoma" w:eastAsia="Times New Roman" w:hAnsi="Tahoma" w:cs="Tahoma"/>
          <w:lang w:eastAsia="sl-SI"/>
        </w:rPr>
        <w:t xml:space="preserve">podpisu </w:t>
      </w:r>
      <w:r w:rsidR="00530307" w:rsidRPr="007B7D38">
        <w:rPr>
          <w:rFonts w:ascii="Tahoma" w:eastAsia="Times New Roman" w:hAnsi="Tahoma"/>
          <w:szCs w:val="20"/>
          <w:lang w:eastAsia="sl-SI"/>
        </w:rPr>
        <w:t>zapisnik</w:t>
      </w:r>
      <w:r w:rsidR="00530307">
        <w:rPr>
          <w:rFonts w:ascii="Tahoma" w:eastAsia="Times New Roman" w:hAnsi="Tahoma"/>
          <w:szCs w:val="20"/>
          <w:lang w:eastAsia="sl-SI"/>
        </w:rPr>
        <w:t>a</w:t>
      </w:r>
      <w:r w:rsidR="00530307" w:rsidRPr="007B7D38">
        <w:rPr>
          <w:rFonts w:ascii="Tahoma" w:eastAsia="Times New Roman" w:hAnsi="Tahoma"/>
          <w:szCs w:val="20"/>
          <w:lang w:eastAsia="sl-SI"/>
        </w:rPr>
        <w:t xml:space="preserve"> o </w:t>
      </w:r>
      <w:r w:rsidR="00530307">
        <w:rPr>
          <w:rFonts w:ascii="Tahoma" w:eastAsia="Times New Roman" w:hAnsi="Tahoma"/>
          <w:szCs w:val="20"/>
          <w:lang w:eastAsia="sl-SI"/>
        </w:rPr>
        <w:t xml:space="preserve">izvedenih vseh pogodbenih delih </w:t>
      </w:r>
      <w:r w:rsidR="00530307" w:rsidRPr="007B7D38">
        <w:rPr>
          <w:rFonts w:ascii="Tahoma" w:eastAsia="Times New Roman" w:hAnsi="Tahoma" w:cs="Tahoma"/>
          <w:lang w:eastAsia="sl-SI"/>
        </w:rPr>
        <w:t>s strani obeh pogodbenih strank oz. njunih predstavnikov</w:t>
      </w:r>
      <w:r w:rsidRPr="00E87D1E">
        <w:rPr>
          <w:rFonts w:ascii="Tahoma" w:hAnsi="Tahoma" w:cs="Tahoma"/>
        </w:rPr>
        <w:t xml:space="preserve">, predložiti naročniku </w:t>
      </w:r>
      <w:r w:rsidRPr="00FC21B4">
        <w:rPr>
          <w:rFonts w:ascii="Tahoma" w:hAnsi="Tahoma" w:cs="Tahoma"/>
        </w:rPr>
        <w:t>bančno garancijo ali kavcijsko zavarovanje</w:t>
      </w:r>
      <w:r w:rsidRPr="00E87D1E">
        <w:rPr>
          <w:rFonts w:ascii="Tahoma" w:hAnsi="Tahoma" w:cs="Tahoma"/>
        </w:rPr>
        <w:t xml:space="preserve"> pri zavarovalnici za zavarovanje odprave napak v garancijskem roku v skladu s pogodbo in sicer </w:t>
      </w:r>
      <w:r w:rsidR="00E26F71" w:rsidRPr="00E87D1E">
        <w:rPr>
          <w:rFonts w:ascii="Tahoma" w:hAnsi="Tahoma" w:cs="Tahoma"/>
        </w:rPr>
        <w:t xml:space="preserve">v </w:t>
      </w:r>
      <w:r w:rsidR="00AB4D5E" w:rsidRPr="00172B6E">
        <w:rPr>
          <w:rFonts w:ascii="Tahoma" w:eastAsia="Times New Roman" w:hAnsi="Tahoma" w:cs="Tahoma"/>
          <w:lang w:eastAsia="sl-SI"/>
        </w:rPr>
        <w:t>višini</w:t>
      </w:r>
      <w:r w:rsidR="00AB4D5E">
        <w:rPr>
          <w:rFonts w:ascii="Tahoma" w:eastAsia="Times New Roman" w:hAnsi="Tahoma" w:cs="Tahoma"/>
          <w:lang w:eastAsia="sl-SI"/>
        </w:rPr>
        <w:t xml:space="preserve">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Pr="00E87D1E">
        <w:rPr>
          <w:rFonts w:ascii="Tahoma" w:hAnsi="Tahoma" w:cs="Tahoma"/>
        </w:rPr>
        <w:t xml:space="preserve">. </w:t>
      </w:r>
      <w:r w:rsidR="00721961" w:rsidRPr="0030475B">
        <w:rPr>
          <w:rFonts w:ascii="Tahoma" w:eastAsia="Times New Roman" w:hAnsi="Tahoma" w:cs="Tahoma"/>
          <w:b/>
          <w:lang w:eastAsia="sl-SI"/>
        </w:rPr>
        <w:t>Finančno zavarovanje mora biti izdano s strani banke</w:t>
      </w:r>
      <w:r w:rsidR="00721961" w:rsidRPr="00F61AD4">
        <w:rPr>
          <w:rFonts w:ascii="Tahoma" w:hAnsi="Tahoma" w:cs="Tahoma"/>
          <w:b/>
        </w:rPr>
        <w:t xml:space="preserve"> </w:t>
      </w:r>
      <w:r w:rsidR="00721961">
        <w:rPr>
          <w:rFonts w:ascii="Tahoma" w:hAnsi="Tahoma" w:cs="Tahoma"/>
          <w:b/>
        </w:rPr>
        <w:t>ali zavarovalnice</w:t>
      </w:r>
      <w:r w:rsidR="00721961" w:rsidRPr="001349F6">
        <w:rPr>
          <w:rFonts w:ascii="Tahoma" w:hAnsi="Tahoma" w:cs="Tahoma"/>
          <w:b/>
        </w:rPr>
        <w:t>, ki ima sedež v RS in v slovenskem jeziku.</w:t>
      </w:r>
    </w:p>
    <w:p w14:paraId="78A7DEBF" w14:textId="77777777" w:rsidR="001349F6" w:rsidRPr="00E87D1E" w:rsidRDefault="001349F6" w:rsidP="00924192">
      <w:pPr>
        <w:keepNext/>
        <w:keepLines/>
        <w:spacing w:after="0" w:line="240" w:lineRule="auto"/>
        <w:jc w:val="both"/>
        <w:rPr>
          <w:rFonts w:ascii="Tahoma" w:hAnsi="Tahoma" w:cs="Tahoma"/>
        </w:rPr>
      </w:pPr>
    </w:p>
    <w:p w14:paraId="5B19504D" w14:textId="77777777" w:rsidR="001349F6" w:rsidRPr="00E87D1E" w:rsidRDefault="001349F6" w:rsidP="00924192">
      <w:pPr>
        <w:keepNext/>
        <w:keepLines/>
        <w:spacing w:after="0" w:line="240" w:lineRule="auto"/>
        <w:jc w:val="both"/>
        <w:rPr>
          <w:rFonts w:ascii="Tahoma" w:hAnsi="Tahoma" w:cs="Tahoma"/>
        </w:rPr>
      </w:pPr>
      <w:r w:rsidRPr="00E87D1E">
        <w:rPr>
          <w:rFonts w:ascii="Tahoma" w:hAnsi="Tahoma" w:cs="Tahoma"/>
        </w:rPr>
        <w:t xml:space="preserve">V kolikor izbrani ponudnik na naročnikov poziv ne bo priložil finančnega zavarovanja za zavarovanje odprave napak v garancijskem roku, lahko naročnik unovči finančno zavarovanje za zavarovanje dobre izvedbe pogodbenih obveznosti, brez kakršnekoli obveznosti do izbranega ponudnika. </w:t>
      </w:r>
    </w:p>
    <w:p w14:paraId="752A912E" w14:textId="77777777" w:rsidR="001349F6" w:rsidRPr="00E87D1E" w:rsidRDefault="001349F6" w:rsidP="00924192">
      <w:pPr>
        <w:keepNext/>
        <w:keepLines/>
        <w:tabs>
          <w:tab w:val="left" w:pos="0"/>
        </w:tabs>
        <w:spacing w:after="0" w:line="240" w:lineRule="auto"/>
        <w:jc w:val="both"/>
        <w:rPr>
          <w:rFonts w:ascii="Tahoma" w:hAnsi="Tahoma" w:cs="Tahoma"/>
        </w:rPr>
      </w:pPr>
    </w:p>
    <w:p w14:paraId="7D109189" w14:textId="3A7F7246" w:rsidR="001349F6" w:rsidRPr="00E87D1E" w:rsidRDefault="001349F6" w:rsidP="00924192">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 xml:space="preserve">zavarovanje </w:t>
      </w:r>
      <w:r w:rsidRPr="00E87D1E">
        <w:rPr>
          <w:rFonts w:ascii="Tahoma" w:hAnsi="Tahoma" w:cs="Tahoma"/>
          <w:bCs/>
        </w:rPr>
        <w:t xml:space="preserve">za zavarovanje odprave napak v garancijskem roku velja za material in za kakovost izvedenih pogodbenih obveznosti in mora veljati še </w:t>
      </w:r>
      <w:r w:rsidR="00C7365F">
        <w:rPr>
          <w:rFonts w:ascii="Tahoma" w:hAnsi="Tahoma" w:cs="Tahoma"/>
          <w:bCs/>
        </w:rPr>
        <w:t>30</w:t>
      </w:r>
      <w:r w:rsidRPr="00E87D1E">
        <w:rPr>
          <w:rFonts w:ascii="Tahoma" w:hAnsi="Tahoma" w:cs="Tahoma"/>
          <w:bCs/>
        </w:rPr>
        <w:t xml:space="preserve"> dni po poteku najdaljšega garancijskega roka (torej mora veljati: celoten garancijski rok določen v pogodbi + </w:t>
      </w:r>
      <w:r w:rsidR="00C7365F">
        <w:rPr>
          <w:rFonts w:ascii="Tahoma" w:hAnsi="Tahoma" w:cs="Tahoma"/>
          <w:bCs/>
        </w:rPr>
        <w:t>3</w:t>
      </w:r>
      <w:r w:rsidRPr="00E87D1E">
        <w:rPr>
          <w:rFonts w:ascii="Tahoma" w:hAnsi="Tahoma" w:cs="Tahoma"/>
          <w:bCs/>
        </w:rPr>
        <w:t>0 dni), določenega v pogodbi.</w:t>
      </w:r>
    </w:p>
    <w:p w14:paraId="7FAC3079" w14:textId="77777777" w:rsidR="001349F6" w:rsidRPr="00E87D1E" w:rsidRDefault="001349F6" w:rsidP="00924192">
      <w:pPr>
        <w:keepNext/>
        <w:keepLines/>
        <w:spacing w:after="0" w:line="240" w:lineRule="auto"/>
        <w:jc w:val="both"/>
        <w:rPr>
          <w:rFonts w:ascii="Tahoma" w:hAnsi="Tahoma" w:cs="Tahoma"/>
          <w:bCs/>
        </w:rPr>
      </w:pPr>
    </w:p>
    <w:p w14:paraId="0BCC8DF8" w14:textId="77777777" w:rsidR="001349F6" w:rsidRPr="00E87D1E" w:rsidRDefault="001349F6" w:rsidP="00924192">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zavarovanje</w:t>
      </w:r>
      <w:r w:rsidRPr="00E87D1E">
        <w:rPr>
          <w:rFonts w:ascii="Tahoma" w:hAnsi="Tahoma" w:cs="Tahoma"/>
          <w:bCs/>
        </w:rPr>
        <w:t xml:space="preserve"> za zavarovanje odprave napak v garancijskem roku bo naročnik unovčil za poplačilo stroškov odprave napak, v kolikor jih ne bo odpravil izvajalec.</w:t>
      </w:r>
    </w:p>
    <w:p w14:paraId="416F07E2" w14:textId="77777777" w:rsidR="001349F6" w:rsidRPr="00E87D1E" w:rsidRDefault="001349F6" w:rsidP="00924192">
      <w:pPr>
        <w:keepNext/>
        <w:keepLines/>
        <w:spacing w:after="0" w:line="240" w:lineRule="auto"/>
        <w:jc w:val="both"/>
        <w:rPr>
          <w:rFonts w:ascii="Tahoma" w:hAnsi="Tahoma" w:cs="Tahoma"/>
        </w:rPr>
      </w:pPr>
    </w:p>
    <w:p w14:paraId="5B8E4A0F" w14:textId="77777777" w:rsidR="001349F6" w:rsidRPr="00E87D1E" w:rsidRDefault="001349F6" w:rsidP="00924192">
      <w:pPr>
        <w:keepNext/>
        <w:keepLines/>
        <w:spacing w:after="0" w:line="240" w:lineRule="auto"/>
        <w:jc w:val="both"/>
        <w:rPr>
          <w:rFonts w:ascii="Tahoma" w:hAnsi="Tahoma" w:cs="Tahoma"/>
          <w:b/>
        </w:rPr>
      </w:pPr>
      <w:r w:rsidRPr="00E87D1E">
        <w:rPr>
          <w:rFonts w:ascii="Tahoma" w:hAnsi="Tahoma" w:cs="Tahoma"/>
        </w:rPr>
        <w:t>Vzorec finančnega zavarovanja za zavarovanje odprave napak v garancijskem roku je priložen te</w:t>
      </w:r>
      <w:r w:rsidR="008860D0">
        <w:rPr>
          <w:rFonts w:ascii="Tahoma" w:hAnsi="Tahoma" w:cs="Tahoma"/>
        </w:rPr>
        <w:t>j</w:t>
      </w:r>
      <w:r w:rsidRPr="00E87D1E">
        <w:rPr>
          <w:rFonts w:ascii="Tahoma" w:hAnsi="Tahoma" w:cs="Tahoma"/>
        </w:rPr>
        <w:t xml:space="preserve"> razpisne dokumentacije.</w:t>
      </w:r>
    </w:p>
    <w:p w14:paraId="7CBBFCEF" w14:textId="77777777" w:rsidR="008860D0" w:rsidRPr="00BD373B" w:rsidRDefault="008860D0" w:rsidP="00924192">
      <w:pPr>
        <w:keepNext/>
        <w:keepLines/>
        <w:spacing w:after="0" w:line="240" w:lineRule="auto"/>
        <w:jc w:val="both"/>
        <w:rPr>
          <w:rFonts w:ascii="Tahoma" w:eastAsia="Times New Roman" w:hAnsi="Tahoma" w:cs="Tahoma"/>
          <w:lang w:eastAsia="sl-SI"/>
        </w:rPr>
      </w:pPr>
    </w:p>
    <w:p w14:paraId="52E354B5" w14:textId="77777777" w:rsidR="008860D0" w:rsidRPr="00BD373B" w:rsidRDefault="008860D0" w:rsidP="00924192">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76359591" w14:textId="77777777" w:rsidR="008860D0" w:rsidRPr="00BD373B" w:rsidRDefault="008860D0" w:rsidP="00924192">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Ponudnik izpolni zahtevo, da se strinja s vsebino vzorca finančnega zavarovanja s predložitvijo izpolnjene in podpisane priloge A.</w:t>
      </w:r>
    </w:p>
    <w:p w14:paraId="00B7D883" w14:textId="77777777" w:rsidR="001349F6" w:rsidRPr="00E87D1E" w:rsidRDefault="001349F6" w:rsidP="00924192">
      <w:pPr>
        <w:keepNext/>
        <w:keepLines/>
        <w:spacing w:after="0" w:line="240" w:lineRule="auto"/>
        <w:rPr>
          <w:rFonts w:ascii="Tahoma" w:hAnsi="Tahoma" w:cs="Tahoma"/>
        </w:rPr>
      </w:pPr>
    </w:p>
    <w:p w14:paraId="27F9BE62" w14:textId="77777777" w:rsidR="001349F6" w:rsidRPr="00E87D1E" w:rsidRDefault="001349F6" w:rsidP="00924192">
      <w:pPr>
        <w:keepNext/>
        <w:keepLines/>
        <w:spacing w:after="0" w:line="240" w:lineRule="auto"/>
        <w:jc w:val="both"/>
        <w:rPr>
          <w:rFonts w:ascii="Tahoma" w:hAnsi="Tahoma" w:cs="Tahoma"/>
          <w:b/>
        </w:rPr>
      </w:pPr>
      <w:r w:rsidRPr="00E87D1E">
        <w:rPr>
          <w:rFonts w:ascii="Tahoma" w:hAnsi="Tahoma" w:cs="Tahoma"/>
          <w:b/>
        </w:rPr>
        <w:t>OPOZORILO:</w:t>
      </w:r>
    </w:p>
    <w:p w14:paraId="33097033" w14:textId="77777777" w:rsidR="001349F6" w:rsidRPr="001349F6" w:rsidRDefault="001349F6" w:rsidP="00924192">
      <w:pPr>
        <w:keepNext/>
        <w:keepLines/>
        <w:spacing w:after="0" w:line="240" w:lineRule="auto"/>
        <w:jc w:val="both"/>
        <w:rPr>
          <w:rFonts w:ascii="Tahoma" w:hAnsi="Tahoma" w:cs="Tahoma"/>
        </w:rPr>
      </w:pPr>
      <w:r w:rsidRPr="00E87D1E">
        <w:rPr>
          <w:rFonts w:ascii="Tahoma" w:hAnsi="Tahoma" w:cs="Tahoma"/>
        </w:rPr>
        <w:t>Finančno zavarovanje, ki ga bo ponudnik priložil pri zavarovanju pogodbenih obveznosti po</w:t>
      </w:r>
      <w:r w:rsidRPr="001349F6">
        <w:rPr>
          <w:rFonts w:ascii="Tahoma" w:hAnsi="Tahoma" w:cs="Tahoma"/>
        </w:rPr>
        <w:t xml:space="preserve"> sklenitvi pogodbe, ne sme vsebinsko odstopati od priloženega vzorca finančnega zavarovanja iz razpisne dokumentacije.</w:t>
      </w:r>
    </w:p>
    <w:p w14:paraId="0C221528" w14:textId="77777777" w:rsidR="001349F6" w:rsidRPr="001349F6" w:rsidRDefault="001349F6" w:rsidP="00924192">
      <w:pPr>
        <w:keepNext/>
        <w:keepLines/>
        <w:spacing w:after="0" w:line="240" w:lineRule="auto"/>
        <w:jc w:val="both"/>
        <w:rPr>
          <w:rFonts w:ascii="Tahoma" w:hAnsi="Tahoma" w:cs="Tahoma"/>
        </w:rPr>
      </w:pPr>
    </w:p>
    <w:p w14:paraId="23E2B79B" w14:textId="77777777" w:rsidR="006C2EFF" w:rsidRPr="006C2EFF" w:rsidRDefault="006C2EFF" w:rsidP="00924192">
      <w:pPr>
        <w:keepNext/>
        <w:keepLines/>
        <w:spacing w:after="0" w:line="240" w:lineRule="auto"/>
        <w:jc w:val="both"/>
        <w:rPr>
          <w:rFonts w:ascii="Tahoma" w:hAnsi="Tahoma" w:cs="Tahoma"/>
          <w:b/>
        </w:rPr>
      </w:pPr>
      <w:r w:rsidRPr="006C2EFF">
        <w:rPr>
          <w:rFonts w:ascii="Tahoma" w:hAnsi="Tahoma" w:cs="Tahoma"/>
          <w:b/>
        </w:rPr>
        <w:t>V obrazcu predloženega finančnega zavarovanja ne sme biti naslednjega besedila: »2. Predloženo izjavo Uprave RS za javna plačila, da so zahtevek za unovčenje podpisale osebe, ki so pooblaščene za zastopanje«.</w:t>
      </w:r>
    </w:p>
    <w:p w14:paraId="137A2A79" w14:textId="77777777" w:rsidR="001349F6" w:rsidRPr="001349F6" w:rsidRDefault="001349F6" w:rsidP="00924192">
      <w:pPr>
        <w:keepNext/>
        <w:keepLines/>
        <w:spacing w:after="0" w:line="240" w:lineRule="auto"/>
        <w:jc w:val="both"/>
        <w:rPr>
          <w:rFonts w:ascii="Tahoma" w:hAnsi="Tahoma" w:cs="Tahoma"/>
        </w:rPr>
      </w:pPr>
    </w:p>
    <w:p w14:paraId="50BC2734" w14:textId="77777777" w:rsidR="001349F6" w:rsidRPr="001349F6" w:rsidRDefault="001349F6" w:rsidP="00924192">
      <w:pPr>
        <w:keepNext/>
        <w:keepLines/>
        <w:spacing w:after="0" w:line="240" w:lineRule="auto"/>
        <w:jc w:val="both"/>
        <w:rPr>
          <w:rFonts w:ascii="Tahoma" w:hAnsi="Tahoma" w:cs="Tahoma"/>
        </w:rPr>
      </w:pPr>
      <w:r w:rsidRPr="00975A04">
        <w:rPr>
          <w:rFonts w:ascii="Tahoma" w:hAnsi="Tahoma" w:cs="Tahoma"/>
        </w:rPr>
        <w:t xml:space="preserve">Naročnik </w:t>
      </w:r>
      <w:r w:rsidR="0034458A" w:rsidRPr="00975A04">
        <w:rPr>
          <w:rFonts w:ascii="Tahoma" w:hAnsi="Tahoma" w:cs="Tahoma"/>
        </w:rPr>
        <w:t>kot</w:t>
      </w:r>
      <w:r w:rsidRPr="00975A04">
        <w:rPr>
          <w:rFonts w:ascii="Tahoma" w:hAnsi="Tahoma" w:cs="Tahoma"/>
        </w:rPr>
        <w:t xml:space="preserve"> javno podjetje ni neposredni proračunski uporabnik in ne more pridobiti navedene</w:t>
      </w:r>
      <w:r w:rsidRPr="001349F6">
        <w:rPr>
          <w:rFonts w:ascii="Tahoma" w:hAnsi="Tahoma" w:cs="Tahoma"/>
        </w:rPr>
        <w:t xml:space="preserve"> izjave Uprave RS za javna plačila, da so zahtevek za unovčenje podpisale osebe, ki so pooblaščene za zastopanje, zato je garancija, ki zahteva predložitev izjave Uprave RS za javna plačila, zanj </w:t>
      </w:r>
      <w:proofErr w:type="spellStart"/>
      <w:r w:rsidRPr="001349F6">
        <w:rPr>
          <w:rFonts w:ascii="Tahoma" w:hAnsi="Tahoma" w:cs="Tahoma"/>
        </w:rPr>
        <w:t>neunovčljiva</w:t>
      </w:r>
      <w:proofErr w:type="spellEnd"/>
      <w:r w:rsidRPr="001349F6">
        <w:rPr>
          <w:rFonts w:ascii="Tahoma" w:hAnsi="Tahoma" w:cs="Tahoma"/>
        </w:rPr>
        <w:t>.</w:t>
      </w:r>
    </w:p>
    <w:p w14:paraId="5D38E3C6" w14:textId="77777777" w:rsidR="001349F6" w:rsidRPr="001349F6" w:rsidRDefault="001349F6" w:rsidP="00924192">
      <w:pPr>
        <w:keepNext/>
        <w:keepLines/>
        <w:spacing w:after="0" w:line="240" w:lineRule="auto"/>
        <w:jc w:val="both"/>
        <w:rPr>
          <w:rFonts w:ascii="Tahoma" w:hAnsi="Tahoma" w:cs="Tahoma"/>
        </w:rPr>
      </w:pPr>
    </w:p>
    <w:p w14:paraId="6A86F80C" w14:textId="77777777" w:rsidR="00D701F4" w:rsidRDefault="001349F6" w:rsidP="00924192">
      <w:pPr>
        <w:keepNext/>
        <w:keepLines/>
        <w:spacing w:after="0" w:line="240" w:lineRule="auto"/>
        <w:jc w:val="both"/>
        <w:rPr>
          <w:rFonts w:ascii="Tahoma" w:hAnsi="Tahoma" w:cs="Tahoma"/>
        </w:rPr>
      </w:pPr>
      <w:r w:rsidRPr="001349F6">
        <w:rPr>
          <w:rFonts w:ascii="Tahoma" w:hAnsi="Tahoma" w:cs="Tahoma"/>
        </w:rPr>
        <w:t>Pristojno sodišče za reševanje morebitnih sporov med upravičencem in izdajateljem garancije je stvarno pristojno sodišče v Ljubljani.</w:t>
      </w:r>
    </w:p>
    <w:p w14:paraId="56E6CB62" w14:textId="77777777" w:rsidR="00D701F4" w:rsidRDefault="00D701F4" w:rsidP="00924192">
      <w:pPr>
        <w:keepNext/>
        <w:keepLines/>
        <w:spacing w:after="0" w:line="240" w:lineRule="auto"/>
        <w:jc w:val="both"/>
        <w:rPr>
          <w:rFonts w:ascii="Tahoma" w:eastAsia="Times New Roman" w:hAnsi="Tahoma" w:cs="Tahoma"/>
          <w:b/>
          <w:lang w:eastAsia="sl-SI"/>
        </w:rPr>
      </w:pPr>
    </w:p>
    <w:p w14:paraId="6F15656F" w14:textId="00BA6AF8" w:rsidR="007C663C" w:rsidRPr="00E00374" w:rsidRDefault="007C663C" w:rsidP="00924192">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t xml:space="preserve">MERILA IN KRITERIJI OCENJEVANJA </w:t>
      </w:r>
    </w:p>
    <w:p w14:paraId="22E156AD" w14:textId="77777777" w:rsidR="007C663C" w:rsidRPr="00703916" w:rsidRDefault="007C663C" w:rsidP="00924192">
      <w:pPr>
        <w:keepNext/>
        <w:keepLines/>
        <w:spacing w:after="0" w:line="240" w:lineRule="auto"/>
        <w:jc w:val="both"/>
        <w:rPr>
          <w:rFonts w:ascii="Tahoma" w:eastAsia="Times New Roman" w:hAnsi="Tahoma" w:cs="Tahoma"/>
          <w:b/>
          <w:lang w:eastAsia="sl-SI"/>
        </w:rPr>
      </w:pPr>
    </w:p>
    <w:p w14:paraId="39C6EE5C" w14:textId="77777777" w:rsidR="00703916" w:rsidRPr="00703916" w:rsidRDefault="00703916" w:rsidP="00924192">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1FB30C27" w14:textId="77777777" w:rsidR="00703916" w:rsidRPr="00703916" w:rsidRDefault="00703916" w:rsidP="00924192">
      <w:pPr>
        <w:keepNext/>
        <w:keepLines/>
        <w:tabs>
          <w:tab w:val="left" w:pos="540"/>
          <w:tab w:val="left" w:pos="720"/>
        </w:tabs>
        <w:spacing w:after="0" w:line="240" w:lineRule="auto"/>
        <w:jc w:val="both"/>
        <w:rPr>
          <w:rFonts w:ascii="Tahoma" w:hAnsi="Tahoma" w:cs="Tahoma"/>
          <w:b/>
        </w:rPr>
      </w:pPr>
    </w:p>
    <w:p w14:paraId="28B90A1D" w14:textId="77777777" w:rsidR="006C2EFF" w:rsidRPr="006C2EFF" w:rsidRDefault="006C2EFF" w:rsidP="00924192">
      <w:pPr>
        <w:keepNext/>
        <w:keepLines/>
        <w:spacing w:after="0" w:line="240" w:lineRule="auto"/>
        <w:jc w:val="both"/>
        <w:rPr>
          <w:rFonts w:ascii="Tahoma" w:hAnsi="Tahoma" w:cs="Tahoma"/>
        </w:rPr>
      </w:pPr>
      <w:r w:rsidRPr="006C2EFF">
        <w:rPr>
          <w:rFonts w:ascii="Tahoma" w:hAnsi="Tahoma" w:cs="Tahoma"/>
        </w:rPr>
        <w:t>Merilo za izbiro ekonomsko najugodnejšega ponudnika je ponudbena vrednost brez DDV, ki jo bo ponudnik na izvedenih pogajanjih v zadnjem-končnem krogu pogajanj, oddal, ob izpolnjevanju vseh pogojev in zahtev naročnika, navedenih v razpisni dokumentaciji. Naročnik bo sklenil okvirni sporazum s ponudnikom, ki bo po izvedenih pogajanjih oddal ekonomsko najugodnejšo ponudbo.</w:t>
      </w:r>
    </w:p>
    <w:p w14:paraId="6D59CF67" w14:textId="77777777" w:rsidR="008860D0" w:rsidRPr="008860D0" w:rsidRDefault="008860D0" w:rsidP="00924192">
      <w:pPr>
        <w:keepNext/>
        <w:keepLines/>
        <w:spacing w:after="0" w:line="240" w:lineRule="auto"/>
        <w:jc w:val="both"/>
        <w:rPr>
          <w:rFonts w:ascii="Tahoma" w:hAnsi="Tahoma" w:cs="Tahoma"/>
        </w:rPr>
      </w:pPr>
    </w:p>
    <w:p w14:paraId="297694C3" w14:textId="77777777" w:rsidR="008860D0" w:rsidRPr="008860D0" w:rsidRDefault="008860D0" w:rsidP="00924192">
      <w:pPr>
        <w:keepNext/>
        <w:keepLines/>
        <w:numPr>
          <w:ilvl w:val="0"/>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NAVODILA PONUDNIKOM ZA IZDELAVO PONUDBE IN NAČIN ZA PREDLOŽITEV PONUDB</w:t>
      </w:r>
    </w:p>
    <w:p w14:paraId="4535B782" w14:textId="77777777" w:rsidR="008860D0" w:rsidRPr="008860D0" w:rsidRDefault="008860D0" w:rsidP="00924192">
      <w:pPr>
        <w:keepNext/>
        <w:keepLines/>
        <w:spacing w:after="0" w:line="240" w:lineRule="auto"/>
        <w:ind w:left="360"/>
        <w:jc w:val="both"/>
        <w:rPr>
          <w:rFonts w:ascii="Tahoma" w:eastAsia="Times New Roman" w:hAnsi="Tahoma" w:cs="Tahoma"/>
          <w:b/>
          <w:lang w:eastAsia="sl-SI"/>
        </w:rPr>
      </w:pPr>
    </w:p>
    <w:p w14:paraId="38CDD8AF" w14:textId="77777777" w:rsidR="008860D0" w:rsidRPr="008860D0" w:rsidRDefault="008860D0" w:rsidP="00924192">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4BFE7EFA" w14:textId="77777777" w:rsidR="008860D0" w:rsidRPr="008860D0" w:rsidRDefault="008860D0" w:rsidP="00924192">
      <w:pPr>
        <w:keepNext/>
        <w:keepLines/>
        <w:spacing w:after="0" w:line="240" w:lineRule="auto"/>
        <w:jc w:val="both"/>
        <w:rPr>
          <w:rFonts w:ascii="Tahoma" w:eastAsia="Times New Roman" w:hAnsi="Tahoma" w:cs="Tahoma"/>
          <w:b/>
          <w:lang w:eastAsia="sl-SI"/>
        </w:rPr>
      </w:pPr>
    </w:p>
    <w:p w14:paraId="6F981B93" w14:textId="77777777" w:rsidR="0034106B" w:rsidRPr="00CE2724" w:rsidRDefault="0034106B" w:rsidP="00924192">
      <w:pPr>
        <w:pStyle w:val="Telobesedila3"/>
        <w:keepNext/>
        <w:keepLines/>
        <w:rPr>
          <w:rFonts w:ascii="Tahoma" w:hAnsi="Tahoma" w:cs="Tahoma"/>
        </w:rPr>
      </w:pPr>
      <w:r w:rsidRPr="00CE2724">
        <w:rPr>
          <w:rFonts w:ascii="Tahoma" w:hAnsi="Tahoma" w:cs="Tahoma"/>
        </w:rPr>
        <w:t>Ponudniki morajo ponudbe predložiti v informacijski sistem e-</w:t>
      </w:r>
      <w:proofErr w:type="spellStart"/>
      <w:r w:rsidRPr="00CE2724">
        <w:rPr>
          <w:rFonts w:ascii="Tahoma" w:hAnsi="Tahoma" w:cs="Tahoma"/>
        </w:rPr>
        <w:t>JN</w:t>
      </w:r>
      <w:proofErr w:type="spellEnd"/>
      <w:r w:rsidRPr="00CE2724">
        <w:rPr>
          <w:rFonts w:ascii="Tahoma" w:hAnsi="Tahoma" w:cs="Tahoma"/>
        </w:rPr>
        <w:t xml:space="preserve"> (v nadaljevanju: sistem e-</w:t>
      </w:r>
      <w:proofErr w:type="spellStart"/>
      <w:r w:rsidRPr="00CE2724">
        <w:rPr>
          <w:rFonts w:ascii="Tahoma" w:hAnsi="Tahoma" w:cs="Tahoma"/>
        </w:rPr>
        <w:t>JN</w:t>
      </w:r>
      <w:proofErr w:type="spellEnd"/>
      <w:r w:rsidRPr="00CE2724">
        <w:rPr>
          <w:rFonts w:ascii="Tahoma" w:hAnsi="Tahoma" w:cs="Tahoma"/>
        </w:rPr>
        <w:t xml:space="preserve">) na spletnem naslovu </w:t>
      </w:r>
      <w:hyperlink r:id="rId16" w:history="1">
        <w:r w:rsidRPr="00CE2724">
          <w:rPr>
            <w:rStyle w:val="Hiperpovezava"/>
            <w:rFonts w:ascii="Tahoma" w:hAnsi="Tahoma" w:cs="Tahoma"/>
          </w:rPr>
          <w:t>https://ejn.gov.si</w:t>
        </w:r>
      </w:hyperlink>
      <w:r w:rsidRPr="00CE2724">
        <w:rPr>
          <w:rFonts w:ascii="Tahoma" w:hAnsi="Tahoma" w:cs="Tahoma"/>
        </w:rPr>
        <w:t>, v skladu s točko 3 dokumenta Navodila za uporabo informacijskega sistema e-</w:t>
      </w:r>
      <w:proofErr w:type="spellStart"/>
      <w:r w:rsidRPr="00CE2724">
        <w:rPr>
          <w:rFonts w:ascii="Tahoma" w:hAnsi="Tahoma" w:cs="Tahoma"/>
        </w:rPr>
        <w:t>JN</w:t>
      </w:r>
      <w:proofErr w:type="spellEnd"/>
      <w:r w:rsidRPr="00CE2724">
        <w:rPr>
          <w:rFonts w:ascii="Tahoma" w:hAnsi="Tahoma" w:cs="Tahoma"/>
        </w:rPr>
        <w:t xml:space="preserve">: PONUDNIKI, ki je del te razpisne dokumentacije in objavljen na spletnem naslovu </w:t>
      </w:r>
      <w:hyperlink r:id="rId17" w:history="1">
        <w:r w:rsidRPr="00CE2724">
          <w:rPr>
            <w:rStyle w:val="Hiperpovezava"/>
            <w:rFonts w:ascii="Tahoma" w:hAnsi="Tahoma" w:cs="Tahoma"/>
          </w:rPr>
          <w:t>https://ejn.gov.si</w:t>
        </w:r>
      </w:hyperlink>
      <w:r w:rsidRPr="00CE2724">
        <w:rPr>
          <w:rFonts w:ascii="Tahoma" w:hAnsi="Tahoma" w:cs="Tahoma"/>
        </w:rPr>
        <w:t>.</w:t>
      </w:r>
    </w:p>
    <w:p w14:paraId="3966C0BA" w14:textId="77777777" w:rsidR="0034106B" w:rsidRPr="00CE2724" w:rsidRDefault="0034106B" w:rsidP="00924192">
      <w:pPr>
        <w:pStyle w:val="Telobesedila3"/>
        <w:keepNext/>
        <w:keepLines/>
        <w:rPr>
          <w:rFonts w:ascii="Tahoma" w:hAnsi="Tahoma" w:cs="Tahoma"/>
        </w:rPr>
      </w:pPr>
    </w:p>
    <w:p w14:paraId="35FC6FD2" w14:textId="77777777" w:rsidR="0034106B" w:rsidRPr="00CE2724" w:rsidRDefault="0034106B" w:rsidP="00924192">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8" w:history="1">
        <w:r w:rsidRPr="00CE2724">
          <w:rPr>
            <w:rStyle w:val="Hiperpovezava"/>
            <w:rFonts w:ascii="Tahoma" w:hAnsi="Tahoma" w:cs="Tahoma"/>
          </w:rPr>
          <w:t>https://ejn.gov.si</w:t>
        </w:r>
      </w:hyperlink>
      <w:r w:rsidRPr="00CE2724">
        <w:rPr>
          <w:rFonts w:ascii="Tahoma" w:hAnsi="Tahoma" w:cs="Tahoma"/>
        </w:rPr>
        <w:t>, v skladu z Navodili za uporabo informacijskega sistema e-</w:t>
      </w:r>
      <w:proofErr w:type="spellStart"/>
      <w:r w:rsidRPr="00CE2724">
        <w:rPr>
          <w:rFonts w:ascii="Tahoma" w:hAnsi="Tahoma" w:cs="Tahoma"/>
        </w:rPr>
        <w:t>JN</w:t>
      </w:r>
      <w:proofErr w:type="spellEnd"/>
      <w:r w:rsidRPr="00CE2724">
        <w:rPr>
          <w:rFonts w:ascii="Tahoma" w:hAnsi="Tahoma" w:cs="Tahoma"/>
        </w:rPr>
        <w:t>. Če je ponudnik že registriran v sistem e-</w:t>
      </w:r>
      <w:proofErr w:type="spellStart"/>
      <w:r w:rsidRPr="00CE2724">
        <w:rPr>
          <w:rFonts w:ascii="Tahoma" w:hAnsi="Tahoma" w:cs="Tahoma"/>
        </w:rPr>
        <w:t>JN</w:t>
      </w:r>
      <w:proofErr w:type="spellEnd"/>
      <w:r w:rsidRPr="00CE2724">
        <w:rPr>
          <w:rFonts w:ascii="Tahoma" w:hAnsi="Tahoma" w:cs="Tahoma"/>
        </w:rPr>
        <w:t>, se v aplikacijo prijavi na istem naslovu.</w:t>
      </w:r>
    </w:p>
    <w:p w14:paraId="305A935F" w14:textId="77777777" w:rsidR="0034106B" w:rsidRPr="00CE2724" w:rsidRDefault="0034106B" w:rsidP="00924192">
      <w:pPr>
        <w:pStyle w:val="Telobesedila3"/>
        <w:keepNext/>
        <w:keepLines/>
        <w:rPr>
          <w:rFonts w:ascii="Tahoma" w:hAnsi="Tahoma" w:cs="Tahoma"/>
        </w:rPr>
      </w:pPr>
    </w:p>
    <w:p w14:paraId="1DD47350" w14:textId="77777777" w:rsidR="0034106B" w:rsidRPr="00CE2724" w:rsidRDefault="0034106B" w:rsidP="00924192">
      <w:pPr>
        <w:pStyle w:val="Telobesedila3"/>
        <w:keepNext/>
        <w:keepLines/>
        <w:rPr>
          <w:rFonts w:ascii="Tahoma" w:hAnsi="Tahoma" w:cs="Tahoma"/>
        </w:rPr>
      </w:pPr>
      <w:r w:rsidRPr="00CE2724">
        <w:rPr>
          <w:rFonts w:ascii="Tahoma" w:hAnsi="Tahoma" w:cs="Tahoma"/>
        </w:rPr>
        <w:t>Uporabnik ponudnika, ki je v sistemu e-</w:t>
      </w:r>
      <w:proofErr w:type="spellStart"/>
      <w:r w:rsidRPr="00CE2724">
        <w:rPr>
          <w:rFonts w:ascii="Tahoma" w:hAnsi="Tahoma" w:cs="Tahoma"/>
        </w:rPr>
        <w:t>JN</w:t>
      </w:r>
      <w:proofErr w:type="spellEnd"/>
      <w:r w:rsidRPr="00CE2724">
        <w:rPr>
          <w:rFonts w:ascii="Tahoma" w:hAnsi="Tahoma" w:cs="Tahoma"/>
        </w:rPr>
        <w:t xml:space="preserve"> pooblaščen za oddajanje ponudb, ponudbo odda s klikom na gumb »Oddaj«. Sistem e-</w:t>
      </w:r>
      <w:proofErr w:type="spellStart"/>
      <w:r w:rsidRPr="00CE2724">
        <w:rPr>
          <w:rFonts w:ascii="Tahoma" w:hAnsi="Tahoma" w:cs="Tahoma"/>
        </w:rPr>
        <w:t>JN</w:t>
      </w:r>
      <w:proofErr w:type="spellEnd"/>
      <w:r w:rsidRPr="00CE2724">
        <w:rPr>
          <w:rFonts w:ascii="Tahoma" w:hAnsi="Tahoma" w:cs="Tahoma"/>
        </w:rPr>
        <w:t xml:space="preserve">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7A5888B2"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p>
    <w:p w14:paraId="3180FD31" w14:textId="40907FA7" w:rsidR="0034106B" w:rsidRPr="004C149C" w:rsidRDefault="0034106B" w:rsidP="00924192">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Ponudba se šteje za pravočasno oddano, če jo naročnik prejme preko sistema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w:t>
      </w:r>
      <w:hyperlink r:id="rId19" w:history="1">
        <w:r w:rsidRPr="00D926DA">
          <w:rPr>
            <w:rStyle w:val="Hiperpovezava"/>
            <w:rFonts w:ascii="Tahoma" w:eastAsia="Times New Roman" w:hAnsi="Tahoma" w:cs="Tahoma"/>
            <w:lang w:eastAsia="sl-SI"/>
          </w:rPr>
          <w:t>https://ejn.gov.si</w:t>
        </w:r>
      </w:hyperlink>
      <w:r w:rsidRPr="004C149C">
        <w:rPr>
          <w:rFonts w:ascii="Tahoma" w:eastAsia="Times New Roman" w:hAnsi="Tahoma" w:cs="Tahoma"/>
          <w:lang w:eastAsia="sl-SI"/>
        </w:rPr>
        <w:t xml:space="preserve"> </w:t>
      </w:r>
      <w:r w:rsidRPr="004C149C">
        <w:rPr>
          <w:rFonts w:ascii="Tahoma" w:eastAsia="Times New Roman" w:hAnsi="Tahoma" w:cs="Tahoma"/>
          <w:b/>
          <w:lang w:eastAsia="sl-SI"/>
        </w:rPr>
        <w:t xml:space="preserve">najkasneje do </w:t>
      </w:r>
      <w:r w:rsidR="00265B42" w:rsidRPr="00265B42">
        <w:rPr>
          <w:rFonts w:ascii="Tahoma" w:eastAsia="Times New Roman" w:hAnsi="Tahoma" w:cs="Tahoma"/>
          <w:b/>
          <w:lang w:eastAsia="sl-SI"/>
        </w:rPr>
        <w:t xml:space="preserve">15. 7. 2021 </w:t>
      </w:r>
      <w:r w:rsidRPr="004C149C">
        <w:rPr>
          <w:rFonts w:ascii="Tahoma" w:eastAsia="Times New Roman" w:hAnsi="Tahoma" w:cs="Tahoma"/>
          <w:b/>
          <w:lang w:eastAsia="sl-SI"/>
        </w:rPr>
        <w:t>do 10.00</w:t>
      </w:r>
      <w:r w:rsidRPr="004C149C">
        <w:rPr>
          <w:rFonts w:ascii="Tahoma" w:eastAsia="Times New Roman" w:hAnsi="Tahoma" w:cs="Tahoma"/>
          <w:lang w:eastAsia="sl-SI"/>
        </w:rPr>
        <w:t xml:space="preserve"> </w:t>
      </w:r>
      <w:r w:rsidRPr="004C149C">
        <w:rPr>
          <w:rFonts w:ascii="Tahoma" w:eastAsia="Times New Roman" w:hAnsi="Tahoma" w:cs="Tahoma"/>
          <w:b/>
          <w:lang w:eastAsia="sl-SI"/>
        </w:rPr>
        <w:t>ure</w:t>
      </w:r>
      <w:r w:rsidRPr="004C149C">
        <w:rPr>
          <w:rFonts w:ascii="Tahoma" w:eastAsia="Times New Roman" w:hAnsi="Tahoma" w:cs="Tahoma"/>
          <w:lang w:eastAsia="sl-SI"/>
        </w:rPr>
        <w:t>. Za oddano ponudbo se šteje ponudba, ki je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označena s statusom »ODDANO«.</w:t>
      </w:r>
    </w:p>
    <w:p w14:paraId="3C7E0343"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p>
    <w:p w14:paraId="494FFF99"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Ponudnik lahko do roka za oddajo ponudb svojo ponudbo umakne ali spremeni. Če ponudnik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svojo ponudbo umakne, se šteje, da ponudba ni bila oddana in je naročnik v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tudi ne bo videl. Če ponudnik svojo ponudbo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spremeni, je naročniku v tem sistemu odprta zadnja oddana ponudba. </w:t>
      </w:r>
    </w:p>
    <w:p w14:paraId="1D0D7DC1"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p>
    <w:p w14:paraId="299E218B"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 preteku roka za predložitev ponudb ponudbe ne bo več mogoče oddati.</w:t>
      </w:r>
    </w:p>
    <w:p w14:paraId="32798F77"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p>
    <w:p w14:paraId="7C818405" w14:textId="77777777" w:rsidR="0034106B" w:rsidRPr="004C149C" w:rsidRDefault="0034106B" w:rsidP="00924192">
      <w:pPr>
        <w:keepNext/>
        <w:keepLines/>
        <w:widowControl w:val="0"/>
        <w:spacing w:after="0" w:line="240" w:lineRule="auto"/>
        <w:jc w:val="both"/>
        <w:rPr>
          <w:rFonts w:ascii="Tahoma" w:eastAsia="Times New Roman" w:hAnsi="Tahoma" w:cs="Tahoma"/>
          <w:i/>
          <w:lang w:eastAsia="sl-SI"/>
        </w:rPr>
      </w:pPr>
      <w:r w:rsidRPr="004C149C">
        <w:rPr>
          <w:rFonts w:ascii="Tahoma" w:eastAsia="Times New Roman" w:hAnsi="Tahoma" w:cs="Tahoma"/>
          <w:lang w:eastAsia="sl-SI"/>
        </w:rPr>
        <w:t xml:space="preserve">Dostop do povezave za oddajo elektronske ponudbe v tem postopku javnega naročila je na naslednji povezavi:  </w:t>
      </w:r>
      <w:hyperlink r:id="rId20" w:history="1">
        <w:r w:rsidRPr="004C149C">
          <w:rPr>
            <w:rStyle w:val="Hiperpovezava"/>
            <w:rFonts w:ascii="Tahoma" w:eastAsia="Times New Roman" w:hAnsi="Tahoma" w:cs="Tahoma"/>
            <w:lang w:eastAsia="sl-SI"/>
          </w:rPr>
          <w:t>https://ejn.gov.si/ponudba/pages/aktualno/aktualna_javna_narocila.xhtml</w:t>
        </w:r>
      </w:hyperlink>
      <w:r w:rsidRPr="004C149C">
        <w:rPr>
          <w:rFonts w:ascii="Tahoma" w:eastAsia="Times New Roman" w:hAnsi="Tahoma" w:cs="Tahoma"/>
          <w:i/>
          <w:lang w:eastAsia="sl-SI"/>
        </w:rPr>
        <w:t>.</w:t>
      </w:r>
    </w:p>
    <w:p w14:paraId="0FB2B213" w14:textId="77777777" w:rsidR="0034106B" w:rsidRPr="004C149C" w:rsidRDefault="0034106B" w:rsidP="00924192">
      <w:pPr>
        <w:keepNext/>
        <w:keepLines/>
        <w:widowControl w:val="0"/>
        <w:spacing w:after="0" w:line="240" w:lineRule="auto"/>
        <w:jc w:val="both"/>
        <w:rPr>
          <w:rFonts w:ascii="Tahoma" w:eastAsia="Times New Roman" w:hAnsi="Tahoma" w:cs="Tahoma"/>
          <w:b/>
          <w:lang w:eastAsia="sl-SI"/>
        </w:rPr>
      </w:pPr>
    </w:p>
    <w:p w14:paraId="556638ED" w14:textId="77777777" w:rsidR="0034106B" w:rsidRPr="004C149C" w:rsidRDefault="0034106B" w:rsidP="00924192">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Izdelava ponudbe</w:t>
      </w:r>
    </w:p>
    <w:p w14:paraId="4DA2B483"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p>
    <w:p w14:paraId="75F3EC50" w14:textId="3C940A0D" w:rsidR="0034106B" w:rsidRPr="004C149C" w:rsidRDefault="0034106B" w:rsidP="00924192">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naj bo izdelana tako, da  vsebuje vse zahtevane dokumente in obrazce, navedene v tč. </w:t>
      </w:r>
      <w:r>
        <w:rPr>
          <w:rFonts w:ascii="Tahoma" w:eastAsia="Times New Roman" w:hAnsi="Tahoma" w:cs="Tahoma"/>
          <w:lang w:eastAsia="sl-SI"/>
        </w:rPr>
        <w:t>6</w:t>
      </w:r>
      <w:r w:rsidRPr="004C149C">
        <w:rPr>
          <w:rFonts w:ascii="Tahoma" w:eastAsia="Times New Roman" w:hAnsi="Tahoma" w:cs="Tahoma"/>
          <w:lang w:eastAsia="sl-SI"/>
        </w:rPr>
        <w:t>.3.  razpisne dokumentacije.</w:t>
      </w:r>
    </w:p>
    <w:p w14:paraId="29BDBA64" w14:textId="77777777" w:rsidR="0034106B" w:rsidRPr="004C149C" w:rsidRDefault="0034106B" w:rsidP="00924192">
      <w:pPr>
        <w:keepNext/>
        <w:keepLines/>
        <w:widowControl w:val="0"/>
        <w:spacing w:after="0" w:line="240" w:lineRule="auto"/>
        <w:jc w:val="both"/>
        <w:rPr>
          <w:rFonts w:ascii="Tahoma" w:eastAsia="Times New Roman" w:hAnsi="Tahoma" w:cs="Tahoma"/>
          <w:b/>
          <w:lang w:eastAsia="sl-SI"/>
        </w:rPr>
      </w:pPr>
    </w:p>
    <w:p w14:paraId="6EA45595"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lastRenderedPageBreak/>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31742B5E"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p>
    <w:p w14:paraId="50B080E6"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21" w:history="1">
        <w:r w:rsidRPr="004C149C">
          <w:rPr>
            <w:rStyle w:val="Hiperpovezava"/>
            <w:rFonts w:ascii="Tahoma" w:eastAsia="Times New Roman" w:hAnsi="Tahoma" w:cs="Tahoma"/>
            <w:lang w:eastAsia="sl-SI"/>
          </w:rPr>
          <w:t>http://www.jhl.si/javna-narocila-iz-podjetij</w:t>
        </w:r>
      </w:hyperlink>
      <w:r w:rsidRPr="004C149C">
        <w:rPr>
          <w:rFonts w:ascii="Tahoma" w:eastAsia="Times New Roman" w:hAnsi="Tahoma" w:cs="Tahoma"/>
          <w:lang w:eastAsia="sl-SI"/>
        </w:rPr>
        <w:t>, kjer je objavljena razpisna dokumentacija, ki jih morajo ponudniki upoštevati pri pripravi ponudbene dokumentacije.</w:t>
      </w:r>
    </w:p>
    <w:p w14:paraId="1E4DE9E6"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p>
    <w:p w14:paraId="2E12D713" w14:textId="77777777" w:rsidR="0034106B" w:rsidRPr="004C149C" w:rsidRDefault="0034106B" w:rsidP="00924192">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Vsebina ponudbene dokumentacije</w:t>
      </w:r>
    </w:p>
    <w:p w14:paraId="23D1C86C" w14:textId="77777777" w:rsidR="0034106B" w:rsidRPr="004C149C" w:rsidRDefault="0034106B" w:rsidP="00924192">
      <w:pPr>
        <w:keepNext/>
        <w:keepLines/>
        <w:widowControl w:val="0"/>
        <w:spacing w:after="0" w:line="240" w:lineRule="auto"/>
        <w:jc w:val="both"/>
        <w:rPr>
          <w:rFonts w:ascii="Tahoma" w:eastAsia="Times New Roman" w:hAnsi="Tahoma" w:cs="Tahoma"/>
          <w:lang w:val="x-none" w:eastAsia="sl-SI"/>
        </w:rPr>
      </w:pPr>
    </w:p>
    <w:p w14:paraId="4202ACE1" w14:textId="77777777" w:rsidR="0034106B" w:rsidRPr="004C149C" w:rsidRDefault="0034106B" w:rsidP="00924192">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BAEFED0" w14:textId="77777777" w:rsidR="0034106B" w:rsidRPr="004C149C" w:rsidRDefault="0034106B" w:rsidP="00924192">
      <w:pPr>
        <w:keepNext/>
        <w:keepLines/>
        <w:widowControl w:val="0"/>
        <w:spacing w:after="0" w:line="240" w:lineRule="auto"/>
        <w:jc w:val="both"/>
        <w:rPr>
          <w:rFonts w:ascii="Tahoma" w:eastAsia="Times New Roman" w:hAnsi="Tahoma" w:cs="Tahoma"/>
          <w:lang w:eastAsia="sl-SI"/>
        </w:rPr>
      </w:pPr>
    </w:p>
    <w:p w14:paraId="037271EB" w14:textId="77777777" w:rsidR="0034106B" w:rsidRPr="004C149C" w:rsidRDefault="0034106B" w:rsidP="00924192">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Ponudbena dokumentacija, ki jo naročnik zahteva z javnim razpisom in jih mora ponudnik naložiti v informacijski sistem e-</w:t>
      </w:r>
      <w:proofErr w:type="spellStart"/>
      <w:r w:rsidRPr="004C149C">
        <w:rPr>
          <w:rFonts w:ascii="Tahoma" w:eastAsia="Times New Roman" w:hAnsi="Tahoma" w:cs="Tahoma"/>
          <w:b/>
          <w:lang w:eastAsia="sl-SI"/>
        </w:rPr>
        <w:t>JN</w:t>
      </w:r>
      <w:proofErr w:type="spellEnd"/>
      <w:r w:rsidRPr="004C149C">
        <w:rPr>
          <w:rFonts w:ascii="Tahoma" w:eastAsia="Times New Roman" w:hAnsi="Tahoma" w:cs="Tahoma"/>
          <w:b/>
          <w:lang w:eastAsia="sl-SI"/>
        </w:rPr>
        <w:t xml:space="preserve"> je navedena v nadaljevanju:</w:t>
      </w:r>
    </w:p>
    <w:p w14:paraId="5888FDB1" w14:textId="77777777" w:rsidR="0034106B" w:rsidRPr="00BA3F91" w:rsidRDefault="0034106B" w:rsidP="00924192">
      <w:pPr>
        <w:keepNext/>
        <w:keepLines/>
        <w:spacing w:after="0" w:line="240" w:lineRule="auto"/>
        <w:ind w:left="1080"/>
        <w:jc w:val="both"/>
        <w:rPr>
          <w:rFonts w:ascii="Tahoma" w:eastAsia="Times New Roman" w:hAnsi="Tahoma" w:cs="Tahoma"/>
          <w:b/>
          <w:lang w:eastAsia="sl-SI"/>
        </w:rPr>
      </w:pPr>
    </w:p>
    <w:p w14:paraId="39B59EBA" w14:textId="77777777" w:rsidR="0034106B" w:rsidRPr="003346EC" w:rsidRDefault="0034106B" w:rsidP="00924192">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Razdelek »</w:t>
      </w:r>
      <w:r w:rsidRPr="00BC2A0E">
        <w:rPr>
          <w:rFonts w:ascii="Tahoma" w:eastAsia="Times New Roman" w:hAnsi="Tahoma" w:cs="Tahoma"/>
          <w:b/>
          <w:color w:val="FF0000"/>
          <w:lang w:eastAsia="sl-SI"/>
        </w:rPr>
        <w:t>Skupna ponudbena vrednost</w:t>
      </w:r>
      <w:r>
        <w:rPr>
          <w:rFonts w:ascii="Tahoma" w:eastAsia="Times New Roman" w:hAnsi="Tahoma" w:cs="Tahoma"/>
          <w:b/>
          <w:color w:val="FF0000"/>
          <w:lang w:eastAsia="sl-SI"/>
        </w:rPr>
        <w:t>, del</w:t>
      </w:r>
      <w:r w:rsidRPr="00BC2A0E">
        <w:rPr>
          <w:rFonts w:ascii="Tahoma" w:eastAsia="Times New Roman" w:hAnsi="Tahoma" w:cs="Tahoma"/>
          <w:b/>
          <w:color w:val="FF0000"/>
          <w:lang w:eastAsia="sl-SI"/>
        </w:rPr>
        <w:t xml:space="preserve"> Predračun</w:t>
      </w:r>
      <w:r>
        <w:rPr>
          <w:rFonts w:ascii="Tahoma" w:eastAsia="Times New Roman" w:hAnsi="Tahoma" w:cs="Tahoma"/>
          <w:b/>
          <w:color w:val="FF0000"/>
          <w:lang w:eastAsia="sl-SI"/>
        </w:rPr>
        <w:t>«</w:t>
      </w:r>
    </w:p>
    <w:p w14:paraId="07970AA8" w14:textId="77777777" w:rsidR="0034106B" w:rsidRDefault="0034106B" w:rsidP="00924192">
      <w:pPr>
        <w:keepNext/>
        <w:keepLines/>
        <w:spacing w:after="0" w:line="240" w:lineRule="auto"/>
        <w:jc w:val="both"/>
        <w:rPr>
          <w:rFonts w:ascii="Tahoma" w:hAnsi="Tahoma" w:cs="Tahoma"/>
        </w:rPr>
      </w:pPr>
    </w:p>
    <w:p w14:paraId="488094A4" w14:textId="77777777" w:rsidR="0034106B" w:rsidRPr="00C63E28" w:rsidRDefault="0034106B" w:rsidP="00924192">
      <w:pPr>
        <w:keepNext/>
        <w:keepLines/>
        <w:spacing w:after="0" w:line="240" w:lineRule="auto"/>
        <w:jc w:val="both"/>
        <w:rPr>
          <w:rFonts w:ascii="Tahoma" w:hAnsi="Tahoma" w:cs="Tahoma"/>
        </w:rPr>
      </w:pPr>
      <w:r>
        <w:rPr>
          <w:rFonts w:ascii="Tahoma" w:hAnsi="Tahoma" w:cs="Tahoma"/>
        </w:rPr>
        <w:t>P</w:t>
      </w:r>
      <w:r w:rsidRPr="00C63E28">
        <w:rPr>
          <w:rFonts w:ascii="Tahoma" w:hAnsi="Tahoma" w:cs="Tahoma"/>
        </w:rPr>
        <w:t>onudnik v sistem e-</w:t>
      </w:r>
      <w:proofErr w:type="spellStart"/>
      <w:r w:rsidRPr="00C63E28">
        <w:rPr>
          <w:rFonts w:ascii="Tahoma" w:hAnsi="Tahoma" w:cs="Tahoma"/>
        </w:rPr>
        <w:t>JN</w:t>
      </w:r>
      <w:proofErr w:type="spellEnd"/>
      <w:r w:rsidRPr="00C63E28">
        <w:rPr>
          <w:rFonts w:ascii="Tahoma" w:hAnsi="Tahoma" w:cs="Tahoma"/>
        </w:rPr>
        <w:t xml:space="preserve"> </w:t>
      </w:r>
      <w:r w:rsidRPr="00C63E28">
        <w:rPr>
          <w:rFonts w:ascii="Tahoma" w:hAnsi="Tahoma" w:cs="Tahoma"/>
          <w:b/>
        </w:rPr>
        <w:t>v razdelek »Skupna ponudbena vrednost«</w:t>
      </w:r>
      <w:r w:rsidRPr="00C63E28">
        <w:rPr>
          <w:rFonts w:ascii="Tahoma" w:hAnsi="Tahoma" w:cs="Tahoma"/>
        </w:rPr>
        <w:t xml:space="preserve"> v zato namenjeno tabelo vpiše skupni ponudbeni znesek brez davka v EUR in znesek davka v EUR.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w:t>
      </w:r>
      <w:r>
        <w:rPr>
          <w:rFonts w:ascii="Tahoma" w:hAnsi="Tahoma" w:cs="Tahoma"/>
        </w:rPr>
        <w:t xml:space="preserve">EDRAČUNA« v </w:t>
      </w:r>
      <w:proofErr w:type="spellStart"/>
      <w:r>
        <w:rPr>
          <w:rFonts w:ascii="Tahoma" w:hAnsi="Tahoma" w:cs="Tahoma"/>
        </w:rPr>
        <w:t>pdf</w:t>
      </w:r>
      <w:proofErr w:type="spellEnd"/>
      <w:r>
        <w:rPr>
          <w:rFonts w:ascii="Tahoma" w:hAnsi="Tahoma" w:cs="Tahoma"/>
        </w:rPr>
        <w:t>. obliki/formatu</w:t>
      </w:r>
      <w:r w:rsidRPr="00C63E28">
        <w:rPr>
          <w:rFonts w:ascii="Tahoma" w:hAnsi="Tahoma" w:cs="Tahoma"/>
        </w:rPr>
        <w:t>. »Skupna ponudbena vrednost</w:t>
      </w:r>
      <w:r>
        <w:rPr>
          <w:rFonts w:ascii="Tahoma" w:hAnsi="Tahoma" w:cs="Tahoma"/>
        </w:rPr>
        <w:t>«</w:t>
      </w:r>
      <w:r w:rsidRPr="00C63E28">
        <w:rPr>
          <w:rFonts w:ascii="Tahoma" w:hAnsi="Tahoma" w:cs="Tahoma"/>
        </w:rPr>
        <w:t xml:space="preserve">, ki bo vpisana v istoimenski razdelek in dokument (Priloga »POVZETEK PREDRAČUNA), ki bo naložen kot predračun v del »Predračun«, bosta razvidna in dostopna na javnem odpiranju ponudb. </w:t>
      </w:r>
    </w:p>
    <w:p w14:paraId="07D3279B" w14:textId="77777777" w:rsidR="0034106B" w:rsidRPr="00C8579C" w:rsidRDefault="0034106B" w:rsidP="00924192">
      <w:pPr>
        <w:keepNext/>
        <w:keepLines/>
        <w:spacing w:after="0" w:line="240" w:lineRule="auto"/>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265B42" w:rsidRPr="00C8579C" w14:paraId="0B0CC022" w14:textId="77777777" w:rsidTr="00265B42">
        <w:tc>
          <w:tcPr>
            <w:tcW w:w="9142" w:type="dxa"/>
          </w:tcPr>
          <w:p w14:paraId="6DEF2935" w14:textId="71B3A852" w:rsidR="00265B42" w:rsidRPr="00C8579C" w:rsidRDefault="00265B42" w:rsidP="00924192">
            <w:pPr>
              <w:keepNext/>
              <w:keepLines/>
              <w:spacing w:after="0" w:line="240" w:lineRule="auto"/>
              <w:jc w:val="both"/>
              <w:rPr>
                <w:rFonts w:ascii="Tahoma" w:hAnsi="Tahoma" w:cs="Tahoma"/>
                <w:b/>
                <w:i/>
              </w:rPr>
            </w:pPr>
            <w:r w:rsidRPr="00C8579C">
              <w:rPr>
                <w:rFonts w:ascii="Tahoma" w:hAnsi="Tahoma" w:cs="Tahoma"/>
              </w:rPr>
              <w:t>PO</w:t>
            </w:r>
            <w:r>
              <w:rPr>
                <w:rFonts w:ascii="Tahoma" w:hAnsi="Tahoma" w:cs="Tahoma"/>
              </w:rPr>
              <w:t>VZETEK PREDRAČUNA</w:t>
            </w:r>
          </w:p>
        </w:tc>
      </w:tr>
    </w:tbl>
    <w:p w14:paraId="03337ECB" w14:textId="77777777" w:rsidR="0034106B" w:rsidRDefault="0034106B" w:rsidP="00924192">
      <w:pPr>
        <w:keepNext/>
        <w:keepLines/>
        <w:spacing w:after="0" w:line="240" w:lineRule="auto"/>
        <w:rPr>
          <w:rFonts w:ascii="Tahoma" w:hAnsi="Tahoma" w:cs="Tahoma"/>
          <w:b/>
          <w:color w:val="FF0000"/>
        </w:rPr>
      </w:pPr>
    </w:p>
    <w:p w14:paraId="6993EC30" w14:textId="272016CD" w:rsidR="0034106B" w:rsidRDefault="0034106B" w:rsidP="00924192">
      <w:pPr>
        <w:keepNext/>
        <w:keepLines/>
        <w:spacing w:after="0" w:line="240" w:lineRule="auto"/>
        <w:jc w:val="both"/>
        <w:rPr>
          <w:rFonts w:ascii="Tahoma" w:hAnsi="Tahoma" w:cs="Tahoma"/>
        </w:rPr>
      </w:pPr>
      <w:r w:rsidRPr="00535F65">
        <w:rPr>
          <w:rFonts w:ascii="Tahoma" w:hAnsi="Tahoma" w:cs="Tahoma"/>
        </w:rPr>
        <w:t>V primeru razhajanj med podatki navedenimi v razdelku »Skupna ponudbena vrednost«, podatki v Prilogi »POVZETEK PREDRAČUNA« - naloženim v razdelek »Skupna ponudbena cena«, del »Predračun«, in celotnim izpolnjenim ponudbenim predračunom</w:t>
      </w:r>
      <w:r>
        <w:rPr>
          <w:rFonts w:ascii="Tahoma" w:hAnsi="Tahoma" w:cs="Tahoma"/>
        </w:rPr>
        <w:t xml:space="preserve"> popisa del</w:t>
      </w:r>
      <w:r w:rsidRPr="00535F65">
        <w:rPr>
          <w:rFonts w:ascii="Tahoma" w:hAnsi="Tahoma" w:cs="Tahoma"/>
        </w:rPr>
        <w:t xml:space="preserve"> v </w:t>
      </w:r>
      <w:proofErr w:type="spellStart"/>
      <w:r w:rsidRPr="00535F65">
        <w:rPr>
          <w:rFonts w:ascii="Tahoma" w:hAnsi="Tahoma" w:cs="Tahoma"/>
        </w:rPr>
        <w:t>pdf</w:t>
      </w:r>
      <w:proofErr w:type="spellEnd"/>
      <w:r w:rsidRPr="00535F65">
        <w:rPr>
          <w:rFonts w:ascii="Tahoma" w:hAnsi="Tahoma" w:cs="Tahoma"/>
        </w:rPr>
        <w:t xml:space="preserve">. format (Priloga 2) - naloženim v razdelek »Dokumenti«, del »Ostale priloge«, kot veljavni štejejo podatki ponudbenega predračuna v </w:t>
      </w:r>
      <w:proofErr w:type="spellStart"/>
      <w:r w:rsidRPr="00535F65">
        <w:rPr>
          <w:rFonts w:ascii="Tahoma" w:hAnsi="Tahoma" w:cs="Tahoma"/>
        </w:rPr>
        <w:t>pdf</w:t>
      </w:r>
      <w:proofErr w:type="spellEnd"/>
      <w:r w:rsidRPr="00535F65">
        <w:rPr>
          <w:rFonts w:ascii="Tahoma" w:hAnsi="Tahoma" w:cs="Tahoma"/>
        </w:rPr>
        <w:t>. format (Priloga 2), ki je predložen v razdelku »Dokumenti«, del »Ostale priloge«.</w:t>
      </w:r>
    </w:p>
    <w:p w14:paraId="6AD8E15A" w14:textId="77777777" w:rsidR="0034106B" w:rsidRPr="00535F65" w:rsidRDefault="0034106B" w:rsidP="00924192">
      <w:pPr>
        <w:keepNext/>
        <w:keepLines/>
        <w:spacing w:after="0" w:line="240" w:lineRule="auto"/>
        <w:jc w:val="both"/>
        <w:rPr>
          <w:rFonts w:ascii="Tahoma" w:hAnsi="Tahoma" w:cs="Tahoma"/>
        </w:rPr>
      </w:pPr>
    </w:p>
    <w:p w14:paraId="1D4A2A77" w14:textId="26B4D3F6" w:rsidR="0034106B" w:rsidRPr="00BA3F91" w:rsidRDefault="0034106B" w:rsidP="00924192">
      <w:pPr>
        <w:keepNext/>
        <w:keepLines/>
        <w:spacing w:after="0" w:line="240" w:lineRule="auto"/>
        <w:jc w:val="both"/>
        <w:rPr>
          <w:rFonts w:ascii="Tahoma" w:eastAsia="Times New Roman" w:hAnsi="Tahoma" w:cs="Tahoma"/>
          <w:lang w:eastAsia="sl-SI"/>
        </w:rPr>
      </w:pPr>
      <w:r w:rsidRPr="001547AA">
        <w:rPr>
          <w:rFonts w:ascii="Tahoma" w:eastAsia="Times New Roman" w:hAnsi="Tahoma" w:cs="Tahoma"/>
          <w:lang w:eastAsia="sl-SI"/>
        </w:rPr>
        <w:t xml:space="preserve">Izpolnjen predračun </w:t>
      </w:r>
      <w:r>
        <w:rPr>
          <w:rFonts w:ascii="Tahoma" w:eastAsia="Times New Roman" w:hAnsi="Tahoma" w:cs="Tahoma"/>
          <w:lang w:eastAsia="sl-SI"/>
        </w:rPr>
        <w:t xml:space="preserve">popisa del </w:t>
      </w:r>
      <w:r w:rsidRPr="001547AA">
        <w:rPr>
          <w:rFonts w:ascii="Tahoma" w:eastAsia="Times New Roman" w:hAnsi="Tahoma" w:cs="Tahoma"/>
          <w:lang w:eastAsia="sl-SI"/>
        </w:rPr>
        <w:t xml:space="preserve">v </w:t>
      </w:r>
      <w:proofErr w:type="spellStart"/>
      <w:r w:rsidRPr="001547AA">
        <w:rPr>
          <w:rFonts w:ascii="Tahoma" w:eastAsia="Times New Roman" w:hAnsi="Tahoma" w:cs="Tahoma"/>
          <w:lang w:eastAsia="sl-SI"/>
        </w:rPr>
        <w:t>excel</w:t>
      </w:r>
      <w:proofErr w:type="spellEnd"/>
      <w:r w:rsidRPr="001547AA">
        <w:rPr>
          <w:rFonts w:ascii="Tahoma" w:eastAsia="Times New Roman" w:hAnsi="Tahoma" w:cs="Tahoma"/>
          <w:lang w:eastAsia="sl-SI"/>
        </w:rPr>
        <w:t xml:space="preserve"> formatu ponudnik naloži v razdelek </w:t>
      </w:r>
      <w:r w:rsidRPr="001547AA">
        <w:rPr>
          <w:rFonts w:ascii="Tahoma" w:eastAsia="Times New Roman" w:hAnsi="Tahoma" w:cs="Tahoma"/>
          <w:b/>
          <w:lang w:eastAsia="sl-SI"/>
        </w:rPr>
        <w:t>»</w:t>
      </w:r>
      <w:r w:rsidRPr="00535F65">
        <w:rPr>
          <w:rFonts w:ascii="Tahoma" w:eastAsia="Times New Roman" w:hAnsi="Tahoma" w:cs="Tahoma"/>
          <w:b/>
          <w:lang w:eastAsia="sl-SI"/>
        </w:rPr>
        <w:t>DOKUMENTI, del Ostale priloge</w:t>
      </w:r>
      <w:r w:rsidRPr="001547AA">
        <w:rPr>
          <w:rFonts w:ascii="Tahoma" w:eastAsia="Times New Roman" w:hAnsi="Tahoma" w:cs="Tahoma"/>
          <w:b/>
          <w:lang w:eastAsia="sl-SI"/>
        </w:rPr>
        <w:t>«</w:t>
      </w:r>
      <w:r w:rsidRPr="001547AA">
        <w:rPr>
          <w:rFonts w:ascii="Tahoma" w:eastAsia="Times New Roman" w:hAnsi="Tahoma" w:cs="Tahoma"/>
          <w:lang w:eastAsia="sl-SI"/>
        </w:rPr>
        <w:t xml:space="preserve">. </w:t>
      </w:r>
    </w:p>
    <w:p w14:paraId="414BD8F1" w14:textId="77777777" w:rsidR="0034106B" w:rsidRPr="00453AD4" w:rsidRDefault="0034106B" w:rsidP="00924192">
      <w:pPr>
        <w:keepNext/>
        <w:keepLines/>
        <w:spacing w:after="0" w:line="240" w:lineRule="auto"/>
        <w:jc w:val="both"/>
        <w:rPr>
          <w:rFonts w:ascii="Tahoma" w:eastAsia="Times New Roman" w:hAnsi="Tahoma" w:cs="Tahoma"/>
          <w:sz w:val="20"/>
          <w:szCs w:val="20"/>
          <w:lang w:eastAsia="sl-SI"/>
        </w:rPr>
      </w:pPr>
    </w:p>
    <w:p w14:paraId="15CE7ADB" w14:textId="77777777" w:rsidR="0034106B" w:rsidRPr="00453AD4" w:rsidRDefault="0034106B" w:rsidP="00924192">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sidRPr="001B48DC">
        <w:rPr>
          <w:rFonts w:ascii="Tahoma" w:eastAsia="Times New Roman" w:hAnsi="Tahoma" w:cs="Tahoma"/>
          <w:b/>
          <w:color w:val="FF0000"/>
          <w:lang w:eastAsia="sl-SI"/>
        </w:rPr>
        <w:t>DOKUMENTI</w:t>
      </w:r>
      <w:r>
        <w:rPr>
          <w:rFonts w:ascii="Tahoma" w:eastAsia="Times New Roman" w:hAnsi="Tahoma" w:cs="Tahoma"/>
          <w:b/>
          <w:color w:val="FF0000"/>
          <w:lang w:eastAsia="sl-SI"/>
        </w:rPr>
        <w:t>, del Izjava - ponudnik«</w:t>
      </w:r>
    </w:p>
    <w:p w14:paraId="2D4BED37" w14:textId="77777777" w:rsidR="0034106B" w:rsidRDefault="0034106B" w:rsidP="00924192">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4106B" w:rsidRPr="00BA3F91" w14:paraId="02437795" w14:textId="77777777" w:rsidTr="0034106B">
        <w:tc>
          <w:tcPr>
            <w:tcW w:w="9424" w:type="dxa"/>
            <w:tcBorders>
              <w:top w:val="single" w:sz="4" w:space="0" w:color="auto"/>
              <w:bottom w:val="single" w:sz="4" w:space="0" w:color="auto"/>
            </w:tcBorders>
          </w:tcPr>
          <w:p w14:paraId="54D81FA9" w14:textId="77777777" w:rsidR="0034106B" w:rsidRPr="00BA3F91" w:rsidRDefault="0034106B" w:rsidP="00924192">
            <w:pPr>
              <w:keepNext/>
              <w:keepLines/>
              <w:spacing w:after="0" w:line="240" w:lineRule="auto"/>
              <w:jc w:val="both"/>
              <w:rPr>
                <w:rFonts w:ascii="Tahoma" w:eastAsia="Times New Roman" w:hAnsi="Tahoma" w:cs="Tahoma"/>
                <w:b/>
                <w:bCs/>
                <w:i/>
                <w:iCs/>
                <w:lang w:eastAsia="sl-SI"/>
              </w:rPr>
            </w:pPr>
            <w:r w:rsidRPr="00BA3F91">
              <w:rPr>
                <w:rFonts w:ascii="Tahoma" w:eastAsia="Times New Roman" w:hAnsi="Tahoma" w:cs="Tahoma"/>
                <w:lang w:eastAsia="sl-SI"/>
              </w:rPr>
              <w:t>UGOTAVLJANJE SPOSOBNOSTI TER SPREJEMANJE POGOJEV RAZPISNE DOKUMENTACIJE</w:t>
            </w:r>
            <w:r>
              <w:rPr>
                <w:rFonts w:ascii="Tahoma" w:eastAsia="Times New Roman" w:hAnsi="Tahoma" w:cs="Tahoma"/>
                <w:lang w:eastAsia="sl-SI"/>
              </w:rPr>
              <w:t xml:space="preserve"> – </w:t>
            </w:r>
            <w:r w:rsidRPr="008D7E57">
              <w:rPr>
                <w:rFonts w:ascii="Tahoma" w:eastAsia="Times New Roman" w:hAnsi="Tahoma" w:cs="Tahoma"/>
                <w:b/>
                <w:lang w:eastAsia="sl-SI"/>
              </w:rPr>
              <w:t>ponudnik</w:t>
            </w:r>
          </w:p>
        </w:tc>
      </w:tr>
    </w:tbl>
    <w:p w14:paraId="714F32CB" w14:textId="77777777" w:rsidR="0034106B" w:rsidRDefault="0034106B" w:rsidP="00924192">
      <w:pPr>
        <w:keepNext/>
        <w:keepLines/>
        <w:spacing w:after="0" w:line="240" w:lineRule="auto"/>
        <w:jc w:val="both"/>
        <w:rPr>
          <w:rFonts w:ascii="Tahoma" w:eastAsia="Times New Roman" w:hAnsi="Tahoma" w:cs="Tahoma"/>
          <w:sz w:val="20"/>
          <w:szCs w:val="20"/>
          <w:lang w:eastAsia="sl-SI"/>
        </w:rPr>
      </w:pPr>
    </w:p>
    <w:p w14:paraId="065C8146" w14:textId="77777777" w:rsidR="0034106B" w:rsidRPr="00303200" w:rsidRDefault="0034106B" w:rsidP="00924192">
      <w:pPr>
        <w:keepNext/>
        <w:keepLines/>
        <w:spacing w:after="0" w:line="240" w:lineRule="auto"/>
        <w:jc w:val="both"/>
        <w:rPr>
          <w:rFonts w:ascii="Tahoma" w:eastAsia="Times New Roman" w:hAnsi="Tahoma" w:cs="Tahoma"/>
          <w:b/>
          <w:lang w:eastAsia="sl-SI"/>
        </w:rPr>
      </w:pPr>
      <w:r w:rsidRPr="00453AD4">
        <w:rPr>
          <w:rFonts w:ascii="Tahoma" w:eastAsia="Times New Roman" w:hAnsi="Tahoma" w:cs="Tahoma"/>
          <w:lang w:eastAsia="sl-SI"/>
        </w:rPr>
        <w:t>Ponudniki v informacijskem sistemu e-</w:t>
      </w:r>
      <w:proofErr w:type="spellStart"/>
      <w:r w:rsidRPr="00453AD4">
        <w:rPr>
          <w:rFonts w:ascii="Tahoma" w:eastAsia="Times New Roman" w:hAnsi="Tahoma" w:cs="Tahoma"/>
          <w:lang w:eastAsia="sl-SI"/>
        </w:rPr>
        <w:t>JN</w:t>
      </w:r>
      <w:proofErr w:type="spellEnd"/>
      <w:r w:rsidRPr="00453AD4">
        <w:rPr>
          <w:rFonts w:ascii="Tahoma" w:eastAsia="Times New Roman" w:hAnsi="Tahoma" w:cs="Tahoma"/>
          <w:lang w:eastAsia="sl-SI"/>
        </w:rPr>
        <w:t xml:space="preserve"> v </w:t>
      </w:r>
      <w:r w:rsidRPr="00C328D9">
        <w:rPr>
          <w:rFonts w:ascii="Tahoma" w:eastAsia="Times New Roman" w:hAnsi="Tahoma" w:cs="Tahoma"/>
          <w:b/>
          <w:lang w:eastAsia="sl-SI"/>
        </w:rPr>
        <w:t>razdelek »</w:t>
      </w:r>
      <w:r w:rsidRPr="001B48DC">
        <w:rPr>
          <w:rFonts w:ascii="Tahoma" w:eastAsia="Times New Roman" w:hAnsi="Tahoma" w:cs="Tahoma"/>
          <w:b/>
          <w:lang w:eastAsia="sl-SI"/>
        </w:rPr>
        <w:t>DOKUMENTI</w:t>
      </w:r>
      <w:r>
        <w:rPr>
          <w:rFonts w:ascii="Tahoma" w:eastAsia="Times New Roman" w:hAnsi="Tahoma" w:cs="Tahoma"/>
          <w:b/>
          <w:lang w:eastAsia="sl-SI"/>
        </w:rPr>
        <w:t>, del Izjava - ponudnik</w:t>
      </w:r>
      <w:r w:rsidRPr="00C328D9">
        <w:rPr>
          <w:rFonts w:ascii="Tahoma" w:eastAsia="Times New Roman" w:hAnsi="Tahoma" w:cs="Tahoma"/>
          <w:b/>
          <w:lang w:eastAsia="sl-SI"/>
        </w:rPr>
        <w:t>«</w:t>
      </w:r>
      <w:r w:rsidRPr="00453AD4">
        <w:rPr>
          <w:rFonts w:ascii="Tahoma" w:eastAsia="Times New Roman" w:hAnsi="Tahoma" w:cs="Tahoma"/>
          <w:lang w:eastAsia="sl-SI"/>
        </w:rPr>
        <w:t xml:space="preserve"> naložijo izpolnjeno prilogo, ki je v razpisni dokumentaciji označena kot Priloga </w:t>
      </w:r>
      <w:r>
        <w:rPr>
          <w:rFonts w:ascii="Tahoma" w:eastAsia="Times New Roman" w:hAnsi="Tahoma" w:cs="Tahoma"/>
          <w:lang w:eastAsia="sl-SI"/>
        </w:rPr>
        <w:t>A</w:t>
      </w:r>
      <w:r w:rsidRPr="00453AD4">
        <w:rPr>
          <w:rFonts w:ascii="Tahoma" w:eastAsia="Times New Roman" w:hAnsi="Tahoma" w:cs="Tahoma"/>
          <w:lang w:eastAsia="sl-SI"/>
        </w:rPr>
        <w:t xml:space="preserve"> </w:t>
      </w:r>
      <w:r>
        <w:rPr>
          <w:rFonts w:ascii="Tahoma" w:eastAsia="Times New Roman" w:hAnsi="Tahoma" w:cs="Tahoma"/>
          <w:lang w:eastAsia="sl-SI"/>
        </w:rPr>
        <w:t xml:space="preserve">- </w:t>
      </w:r>
      <w:r w:rsidRPr="00453AD4">
        <w:rPr>
          <w:rFonts w:ascii="Tahoma" w:eastAsia="Times New Roman" w:hAnsi="Tahoma" w:cs="Tahoma"/>
          <w:lang w:eastAsia="sl-SI"/>
        </w:rPr>
        <w:t xml:space="preserve">UGOTAVLJANJE SPOSOBNOSTI. </w:t>
      </w:r>
      <w:r w:rsidRPr="00303200">
        <w:rPr>
          <w:rFonts w:ascii="Tahoma" w:eastAsia="Times New Roman" w:hAnsi="Tahoma" w:cs="Tahoma"/>
          <w:b/>
          <w:lang w:eastAsia="sl-SI"/>
        </w:rPr>
        <w:t>»</w:t>
      </w:r>
      <w:r>
        <w:rPr>
          <w:rFonts w:ascii="Tahoma" w:eastAsia="Times New Roman" w:hAnsi="Tahoma" w:cs="Tahoma"/>
          <w:b/>
          <w:lang w:eastAsia="sl-SI"/>
        </w:rPr>
        <w:t>Priloga A – Ugotavljanje sposobnosti</w:t>
      </w:r>
      <w:r w:rsidRPr="00303200">
        <w:rPr>
          <w:rFonts w:ascii="Tahoma" w:eastAsia="Times New Roman" w:hAnsi="Tahoma" w:cs="Tahoma"/>
          <w:b/>
          <w:lang w:eastAsia="sl-SI"/>
        </w:rPr>
        <w:t>« je potrebno izpolniti, podpisati, žigosati in priložiti v .</w:t>
      </w:r>
      <w:proofErr w:type="spellStart"/>
      <w:r w:rsidRPr="00303200">
        <w:rPr>
          <w:rFonts w:ascii="Tahoma" w:eastAsia="Times New Roman" w:hAnsi="Tahoma" w:cs="Tahoma"/>
          <w:b/>
          <w:lang w:eastAsia="sl-SI"/>
        </w:rPr>
        <w:t>pdf</w:t>
      </w:r>
      <w:proofErr w:type="spellEnd"/>
      <w:r w:rsidRPr="00303200">
        <w:rPr>
          <w:rFonts w:ascii="Tahoma" w:eastAsia="Times New Roman" w:hAnsi="Tahoma" w:cs="Tahoma"/>
          <w:b/>
          <w:lang w:eastAsia="sl-SI"/>
        </w:rPr>
        <w:t xml:space="preserve"> formatu.</w:t>
      </w:r>
    </w:p>
    <w:p w14:paraId="25D817A6" w14:textId="77777777" w:rsidR="0034106B" w:rsidRPr="00453AD4" w:rsidRDefault="0034106B" w:rsidP="00924192">
      <w:pPr>
        <w:keepNext/>
        <w:keepLines/>
        <w:spacing w:after="0" w:line="240" w:lineRule="auto"/>
        <w:jc w:val="both"/>
        <w:rPr>
          <w:rFonts w:ascii="Tahoma" w:eastAsia="Times New Roman" w:hAnsi="Tahoma" w:cs="Tahoma"/>
          <w:sz w:val="20"/>
          <w:szCs w:val="20"/>
          <w:lang w:eastAsia="sl-SI"/>
        </w:rPr>
      </w:pPr>
    </w:p>
    <w:p w14:paraId="6E0FFE23" w14:textId="77777777" w:rsidR="0034106B" w:rsidRPr="00453AD4" w:rsidRDefault="0034106B" w:rsidP="00924192">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lastRenderedPageBreak/>
        <w:t xml:space="preserve">Razdelek </w:t>
      </w:r>
      <w:r w:rsidRPr="00453AD4">
        <w:rPr>
          <w:rFonts w:ascii="Tahoma" w:eastAsia="Times New Roman" w:hAnsi="Tahoma" w:cs="Tahoma"/>
          <w:b/>
          <w:color w:val="FF0000"/>
          <w:lang w:eastAsia="sl-SI"/>
        </w:rPr>
        <w:t>»</w:t>
      </w:r>
      <w:r>
        <w:rPr>
          <w:rFonts w:ascii="Tahoma" w:eastAsia="Times New Roman" w:hAnsi="Tahoma" w:cs="Tahoma"/>
          <w:b/>
          <w:color w:val="FF0000"/>
          <w:lang w:eastAsia="sl-SI"/>
        </w:rPr>
        <w:t>SODELUJOČI, del – Izvaja – Ostali sodelujoči</w:t>
      </w:r>
      <w:r w:rsidRPr="00453AD4">
        <w:rPr>
          <w:rFonts w:ascii="Tahoma" w:eastAsia="Times New Roman" w:hAnsi="Tahoma" w:cs="Tahoma"/>
          <w:b/>
          <w:color w:val="FF0000"/>
          <w:lang w:eastAsia="sl-SI"/>
        </w:rPr>
        <w:t>«</w:t>
      </w:r>
    </w:p>
    <w:p w14:paraId="769585D0" w14:textId="77777777" w:rsidR="0034106B" w:rsidRDefault="0034106B" w:rsidP="00924192">
      <w:pPr>
        <w:keepNext/>
        <w:keepLines/>
        <w:spacing w:after="0" w:line="240" w:lineRule="auto"/>
        <w:jc w:val="both"/>
        <w:rPr>
          <w:rFonts w:ascii="Tahoma" w:eastAsia="Times New Roman" w:hAnsi="Tahoma" w:cs="Tahoma"/>
          <w:sz w:val="20"/>
          <w:szCs w:val="20"/>
          <w:lang w:eastAsia="sl-SI"/>
        </w:rPr>
      </w:pPr>
    </w:p>
    <w:p w14:paraId="613B7B90" w14:textId="77777777" w:rsidR="0034106B" w:rsidRPr="00552945" w:rsidRDefault="0034106B" w:rsidP="00924192">
      <w:pPr>
        <w:keepNext/>
        <w:keepLines/>
        <w:widowControl w:val="0"/>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4106B" w:rsidRPr="00552945" w14:paraId="1E7E7863" w14:textId="77777777" w:rsidTr="0034106B">
        <w:tc>
          <w:tcPr>
            <w:tcW w:w="9424" w:type="dxa"/>
            <w:tcBorders>
              <w:top w:val="single" w:sz="4" w:space="0" w:color="auto"/>
              <w:bottom w:val="single" w:sz="4" w:space="0" w:color="auto"/>
            </w:tcBorders>
          </w:tcPr>
          <w:p w14:paraId="42003F05" w14:textId="77777777" w:rsidR="0034106B" w:rsidRPr="00552945" w:rsidRDefault="0034106B" w:rsidP="00924192">
            <w:pPr>
              <w:keepNext/>
              <w:keepLines/>
              <w:widowControl w:val="0"/>
              <w:spacing w:after="0" w:line="240" w:lineRule="auto"/>
              <w:jc w:val="both"/>
              <w:rPr>
                <w:rFonts w:ascii="Tahoma" w:eastAsia="Times New Roman" w:hAnsi="Tahoma" w:cs="Tahoma"/>
                <w:b/>
                <w:bCs/>
                <w:i/>
                <w:iCs/>
                <w:lang w:eastAsia="sl-SI"/>
              </w:rPr>
            </w:pPr>
            <w:r w:rsidRPr="00552945">
              <w:rPr>
                <w:rFonts w:ascii="Tahoma" w:eastAsia="Times New Roman" w:hAnsi="Tahoma" w:cs="Tahoma"/>
                <w:lang w:eastAsia="sl-SI"/>
              </w:rPr>
              <w:t xml:space="preserve">UGOTAVLJANJE SPOSOBNOSTI TER SPREJEMANJE POGOJEV RAZPISNE DOKUMENTACIJE – </w:t>
            </w:r>
            <w:r w:rsidRPr="00552945">
              <w:rPr>
                <w:rFonts w:ascii="Tahoma" w:eastAsia="Times New Roman" w:hAnsi="Tahoma" w:cs="Tahoma"/>
                <w:b/>
                <w:lang w:eastAsia="sl-SI"/>
              </w:rPr>
              <w:t>ostali sodelujoči</w:t>
            </w:r>
          </w:p>
        </w:tc>
      </w:tr>
    </w:tbl>
    <w:p w14:paraId="74DD3212" w14:textId="77777777" w:rsidR="0034106B" w:rsidRPr="00552945" w:rsidRDefault="0034106B" w:rsidP="00924192">
      <w:pPr>
        <w:keepNext/>
        <w:keepLines/>
        <w:widowControl w:val="0"/>
        <w:spacing w:after="0" w:line="240" w:lineRule="auto"/>
        <w:jc w:val="both"/>
        <w:rPr>
          <w:rFonts w:ascii="Tahoma" w:eastAsia="Times New Roman" w:hAnsi="Tahoma" w:cs="Tahoma"/>
          <w:sz w:val="20"/>
          <w:szCs w:val="20"/>
          <w:lang w:eastAsia="sl-SI"/>
        </w:rPr>
      </w:pPr>
    </w:p>
    <w:p w14:paraId="64D6E103" w14:textId="77777777" w:rsidR="0034106B" w:rsidRPr="00552945" w:rsidRDefault="0034106B" w:rsidP="00924192">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V primeru skupne ponudbe, uporabe zmogljivosti drugih subjektov in/ali podizvajalcev mora ponudnik v informacijskem sistemu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lang w:eastAsia="sl-SI"/>
        </w:rPr>
        <w:t xml:space="preserve"> v </w:t>
      </w:r>
      <w:r w:rsidRPr="00552945">
        <w:rPr>
          <w:rFonts w:ascii="Tahoma" w:eastAsia="Times New Roman" w:hAnsi="Tahoma" w:cs="Tahoma"/>
          <w:b/>
          <w:lang w:eastAsia="sl-SI"/>
        </w:rPr>
        <w:t>razdelek »</w:t>
      </w:r>
      <w:r w:rsidRPr="008731A7">
        <w:rPr>
          <w:rFonts w:ascii="Tahoma" w:eastAsia="Times New Roman" w:hAnsi="Tahoma" w:cs="Tahoma"/>
          <w:b/>
          <w:lang w:eastAsia="sl-SI"/>
        </w:rPr>
        <w:t>SODELUJOČI, del – Izvaja – Ostali sodelujoči</w:t>
      </w:r>
      <w:r w:rsidRPr="00552945">
        <w:rPr>
          <w:rFonts w:ascii="Tahoma" w:eastAsia="Times New Roman" w:hAnsi="Tahoma" w:cs="Tahoma"/>
          <w:b/>
          <w:lang w:eastAsia="sl-SI"/>
        </w:rPr>
        <w:t>«</w:t>
      </w:r>
      <w:r w:rsidRPr="00552945">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w:t>
      </w:r>
      <w:proofErr w:type="spellStart"/>
      <w:r w:rsidRPr="00552945">
        <w:rPr>
          <w:rFonts w:ascii="Tahoma" w:eastAsia="Times New Roman" w:hAnsi="Tahoma" w:cs="Tahoma"/>
          <w:lang w:eastAsia="sl-SI"/>
        </w:rPr>
        <w:t>pdf</w:t>
      </w:r>
      <w:proofErr w:type="spellEnd"/>
      <w:r w:rsidRPr="00552945">
        <w:rPr>
          <w:rFonts w:ascii="Tahoma" w:eastAsia="Times New Roman" w:hAnsi="Tahoma" w:cs="Tahoma"/>
          <w:lang w:eastAsia="sl-SI"/>
        </w:rPr>
        <w:t xml:space="preserve"> formatu.</w:t>
      </w:r>
    </w:p>
    <w:p w14:paraId="22830F53" w14:textId="77777777" w:rsidR="0034106B" w:rsidRPr="00552945" w:rsidRDefault="0034106B" w:rsidP="00924192">
      <w:pPr>
        <w:keepNext/>
        <w:keepLines/>
        <w:widowControl w:val="0"/>
        <w:spacing w:after="0" w:line="240" w:lineRule="auto"/>
        <w:jc w:val="both"/>
        <w:rPr>
          <w:rFonts w:ascii="Tahoma" w:eastAsia="Times New Roman" w:hAnsi="Tahoma" w:cs="Tahoma"/>
          <w:lang w:eastAsia="sl-SI"/>
        </w:rPr>
      </w:pPr>
    </w:p>
    <w:p w14:paraId="18EFB7D3" w14:textId="77777777" w:rsidR="0034106B" w:rsidRPr="00552945" w:rsidRDefault="0034106B" w:rsidP="00924192">
      <w:pPr>
        <w:keepNext/>
        <w:keepLines/>
        <w:widowControl w:val="0"/>
        <w:numPr>
          <w:ilvl w:val="0"/>
          <w:numId w:val="35"/>
        </w:numPr>
        <w:spacing w:after="0" w:line="240" w:lineRule="auto"/>
        <w:jc w:val="both"/>
        <w:rPr>
          <w:rFonts w:ascii="Tahoma" w:eastAsia="Times New Roman" w:hAnsi="Tahoma" w:cs="Tahoma"/>
          <w:b/>
          <w:color w:val="FF0000"/>
          <w:lang w:eastAsia="sl-SI"/>
        </w:rPr>
      </w:pPr>
      <w:r w:rsidRPr="00552945">
        <w:rPr>
          <w:rFonts w:ascii="Tahoma" w:eastAsia="Times New Roman" w:hAnsi="Tahoma" w:cs="Tahoma"/>
          <w:b/>
          <w:color w:val="FF0000"/>
          <w:lang w:eastAsia="sl-SI"/>
        </w:rPr>
        <w:t>Razdelek »</w:t>
      </w:r>
      <w:r>
        <w:rPr>
          <w:rFonts w:ascii="Tahoma" w:eastAsia="Times New Roman" w:hAnsi="Tahoma" w:cs="Tahoma"/>
          <w:b/>
          <w:color w:val="FF0000"/>
          <w:lang w:eastAsia="sl-SI"/>
        </w:rPr>
        <w:t>DOKUMENTI</w:t>
      </w:r>
      <w:r w:rsidRPr="008731A7">
        <w:rPr>
          <w:rFonts w:ascii="Tahoma" w:eastAsia="Times New Roman" w:hAnsi="Tahoma" w:cs="Tahoma"/>
          <w:b/>
          <w:color w:val="FF0000"/>
          <w:lang w:eastAsia="sl-SI"/>
        </w:rPr>
        <w:t>, del Ostale priloge</w:t>
      </w:r>
      <w:r w:rsidRPr="00552945">
        <w:rPr>
          <w:rFonts w:ascii="Tahoma" w:eastAsia="Times New Roman" w:hAnsi="Tahoma" w:cs="Tahoma"/>
          <w:b/>
          <w:color w:val="FF0000"/>
          <w:lang w:eastAsia="sl-SI"/>
        </w:rPr>
        <w:t>«</w:t>
      </w:r>
    </w:p>
    <w:p w14:paraId="3F6BD6DE" w14:textId="77777777" w:rsidR="0034106B" w:rsidRPr="00552945" w:rsidRDefault="0034106B" w:rsidP="00924192">
      <w:pPr>
        <w:keepNext/>
        <w:keepLines/>
        <w:widowControl w:val="0"/>
        <w:spacing w:after="0" w:line="240" w:lineRule="auto"/>
        <w:jc w:val="both"/>
        <w:rPr>
          <w:rFonts w:ascii="Tahoma" w:eastAsia="Times New Roman" w:hAnsi="Tahoma" w:cs="Tahoma"/>
          <w:b/>
          <w:lang w:eastAsia="sl-SI"/>
        </w:rPr>
      </w:pPr>
    </w:p>
    <w:p w14:paraId="271EEBD9" w14:textId="3783B07A" w:rsidR="0034106B" w:rsidRPr="00552945" w:rsidRDefault="0034106B" w:rsidP="00924192">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v informacijskem sistemu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b/>
          <w:lang w:eastAsia="sl-SI"/>
        </w:rPr>
        <w:t xml:space="preserve"> v razdelek »</w:t>
      </w:r>
      <w:r w:rsidRPr="008731A7">
        <w:rPr>
          <w:rFonts w:ascii="Tahoma" w:eastAsia="Times New Roman" w:hAnsi="Tahoma" w:cs="Tahoma"/>
          <w:b/>
          <w:lang w:eastAsia="sl-SI"/>
        </w:rPr>
        <w:t>DOKUMENTI, del Ostale priloge</w:t>
      </w:r>
      <w:r w:rsidRPr="00552945">
        <w:rPr>
          <w:rFonts w:ascii="Tahoma" w:eastAsia="Times New Roman" w:hAnsi="Tahoma" w:cs="Tahoma"/>
          <w:b/>
          <w:lang w:eastAsia="sl-SI"/>
        </w:rPr>
        <w:t xml:space="preserve">« </w:t>
      </w:r>
      <w:r w:rsidRPr="00552945">
        <w:rPr>
          <w:rFonts w:ascii="Tahoma" w:eastAsia="Times New Roman" w:hAnsi="Tahoma" w:cs="Tahoma"/>
          <w:lang w:eastAsia="sl-SI"/>
        </w:rPr>
        <w:t xml:space="preserve">naloži ostalo ponudbeno dokumentacijo, ki je zahtevana s to razpisno dokumentacijo, vključno s celotnim predračunom </w:t>
      </w:r>
      <w:r>
        <w:rPr>
          <w:rFonts w:ascii="Tahoma" w:eastAsia="Times New Roman" w:hAnsi="Tahoma" w:cs="Tahoma"/>
          <w:lang w:eastAsia="sl-SI"/>
        </w:rPr>
        <w:t>popisa del</w:t>
      </w:r>
      <w:r w:rsidRPr="00552945">
        <w:rPr>
          <w:rFonts w:ascii="Tahoma" w:eastAsia="Times New Roman" w:hAnsi="Tahoma" w:cs="Tahoma"/>
          <w:lang w:eastAsia="sl-SI"/>
        </w:rPr>
        <w:t>.</w:t>
      </w:r>
    </w:p>
    <w:p w14:paraId="684ABE91" w14:textId="77777777" w:rsidR="0034106B" w:rsidRPr="00552945" w:rsidRDefault="0034106B" w:rsidP="00924192">
      <w:pPr>
        <w:keepNext/>
        <w:keepLines/>
        <w:widowControl w:val="0"/>
        <w:spacing w:after="0" w:line="240" w:lineRule="auto"/>
        <w:jc w:val="both"/>
        <w:rPr>
          <w:rFonts w:ascii="Tahoma" w:eastAsia="Times New Roman" w:hAnsi="Tahoma" w:cs="Tahoma"/>
          <w:lang w:eastAsia="sl-SI"/>
        </w:rPr>
      </w:pPr>
    </w:p>
    <w:p w14:paraId="167DBF9B" w14:textId="7A754642" w:rsidR="0034106B" w:rsidRPr="00552945" w:rsidRDefault="0034106B" w:rsidP="00924192">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Spodaj zahtevana ponudbena dokumentacija mora biti </w:t>
      </w:r>
      <w:r w:rsidRPr="00552945">
        <w:rPr>
          <w:rFonts w:ascii="Tahoma" w:eastAsia="Times New Roman" w:hAnsi="Tahoma" w:cs="Tahoma"/>
          <w:b/>
          <w:u w:val="single"/>
          <w:lang w:eastAsia="sl-SI"/>
        </w:rPr>
        <w:t>priložena v .</w:t>
      </w:r>
      <w:proofErr w:type="spellStart"/>
      <w:r w:rsidRPr="00552945">
        <w:rPr>
          <w:rFonts w:ascii="Tahoma" w:eastAsia="Times New Roman" w:hAnsi="Tahoma" w:cs="Tahoma"/>
          <w:b/>
          <w:u w:val="single"/>
          <w:lang w:eastAsia="sl-SI"/>
        </w:rPr>
        <w:t>pdf</w:t>
      </w:r>
      <w:proofErr w:type="spellEnd"/>
      <w:r w:rsidRPr="00552945">
        <w:rPr>
          <w:rFonts w:ascii="Tahoma" w:eastAsia="Times New Roman" w:hAnsi="Tahoma" w:cs="Tahoma"/>
          <w:b/>
          <w:u w:val="single"/>
          <w:lang w:eastAsia="sl-SI"/>
        </w:rPr>
        <w:t xml:space="preserve"> formatu</w:t>
      </w:r>
      <w:r w:rsidRPr="00552945">
        <w:rPr>
          <w:rFonts w:ascii="Tahoma" w:eastAsia="Times New Roman" w:hAnsi="Tahoma" w:cs="Tahoma"/>
          <w:lang w:eastAsia="sl-SI"/>
        </w:rPr>
        <w:t xml:space="preserve"> (</w:t>
      </w:r>
      <w:proofErr w:type="spellStart"/>
      <w:r w:rsidRPr="00552945">
        <w:rPr>
          <w:rFonts w:ascii="Tahoma" w:eastAsia="Times New Roman" w:hAnsi="Tahoma" w:cs="Tahoma"/>
          <w:lang w:eastAsia="sl-SI"/>
        </w:rPr>
        <w:t>sken</w:t>
      </w:r>
      <w:proofErr w:type="spellEnd"/>
      <w:r w:rsidRPr="00552945">
        <w:rPr>
          <w:rFonts w:ascii="Tahoma" w:eastAsia="Times New Roman" w:hAnsi="Tahoma" w:cs="Tahoma"/>
          <w:lang w:eastAsia="sl-SI"/>
        </w:rPr>
        <w:t xml:space="preserve"> celotne ponudbe z izpolnjenimi, podpisanimi in žigosanimi ponudbenimi listinami). Ponudnik lahko fizični podpis nadomesti z elektronskim podpisom, v kolikor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lang w:eastAsia="sl-SI"/>
        </w:rPr>
        <w:t xml:space="preserve"> to dopušča in ni drugače določeno z razpisno dokumentacijo (v tem primeru žigosanje ni potrebno). Celoten predračun </w:t>
      </w:r>
      <w:r>
        <w:rPr>
          <w:rFonts w:ascii="Tahoma" w:eastAsia="Times New Roman" w:hAnsi="Tahoma" w:cs="Tahoma"/>
          <w:lang w:eastAsia="sl-SI"/>
        </w:rPr>
        <w:t xml:space="preserve">popisa del </w:t>
      </w:r>
      <w:r w:rsidRPr="00552945">
        <w:rPr>
          <w:rFonts w:ascii="Tahoma" w:eastAsia="Times New Roman" w:hAnsi="Tahoma" w:cs="Tahoma"/>
          <w:lang w:eastAsia="sl-SI"/>
        </w:rPr>
        <w:t xml:space="preserve">mora biti priložen tudi v </w:t>
      </w:r>
      <w:proofErr w:type="spellStart"/>
      <w:r w:rsidRPr="00552945">
        <w:rPr>
          <w:rFonts w:ascii="Tahoma" w:eastAsia="Times New Roman" w:hAnsi="Tahoma" w:cs="Tahoma"/>
          <w:lang w:eastAsia="sl-SI"/>
        </w:rPr>
        <w:t>excel</w:t>
      </w:r>
      <w:proofErr w:type="spellEnd"/>
      <w:r w:rsidRPr="00552945">
        <w:rPr>
          <w:rFonts w:ascii="Tahoma" w:eastAsia="Times New Roman" w:hAnsi="Tahoma" w:cs="Tahoma"/>
          <w:lang w:eastAsia="sl-SI"/>
        </w:rPr>
        <w:t xml:space="preserve"> formatu. Ponudniki so obvezani priložiti vse priloge, razen če v posamezni prilogi ni drugače navedeno. </w:t>
      </w:r>
    </w:p>
    <w:p w14:paraId="1EE91C50" w14:textId="77777777" w:rsidR="006C2EFF" w:rsidRPr="006C2EFF" w:rsidRDefault="006C2EFF" w:rsidP="00924192">
      <w:pPr>
        <w:keepNext/>
        <w:keepLines/>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580F2793" w14:textId="77777777" w:rsidTr="00B81848">
        <w:tc>
          <w:tcPr>
            <w:tcW w:w="7865" w:type="dxa"/>
            <w:tcBorders>
              <w:top w:val="single" w:sz="4" w:space="0" w:color="auto"/>
              <w:bottom w:val="single" w:sz="4" w:space="0" w:color="auto"/>
            </w:tcBorders>
          </w:tcPr>
          <w:p w14:paraId="6FEFF7CF"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6402BCBA" w14:textId="77777777" w:rsidR="006C2EFF" w:rsidRPr="006C2EFF" w:rsidRDefault="006C2EFF" w:rsidP="00924192">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1 </w:t>
            </w:r>
          </w:p>
        </w:tc>
      </w:tr>
    </w:tbl>
    <w:p w14:paraId="586E23D8"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1461EF76" w14:textId="77777777" w:rsidR="006C2EFF" w:rsidRPr="006C2EFF" w:rsidRDefault="006C2EFF" w:rsidP="00924192">
      <w:pPr>
        <w:keepNext/>
        <w:keepLines/>
        <w:spacing w:after="0" w:line="240" w:lineRule="auto"/>
        <w:jc w:val="both"/>
        <w:rPr>
          <w:rFonts w:ascii="Tahoma" w:eastAsia="Times New Roman" w:hAnsi="Tahoma" w:cs="Tahoma"/>
          <w:lang w:eastAsia="sl-SI"/>
        </w:rPr>
      </w:pPr>
    </w:p>
    <w:p w14:paraId="0C2C3B1E" w14:textId="77777777" w:rsidR="006C2EFF" w:rsidRPr="006C2EFF" w:rsidRDefault="006C2EFF" w:rsidP="00924192">
      <w:pPr>
        <w:keepNext/>
        <w:keepLines/>
        <w:spacing w:after="0" w:line="240" w:lineRule="auto"/>
        <w:jc w:val="both"/>
        <w:rPr>
          <w:rFonts w:ascii="Tahoma" w:eastAsia="Times New Roman" w:hAnsi="Tahoma" w:cs="Tahoma"/>
          <w:b/>
          <w:lang w:eastAsia="sl-SI"/>
        </w:rPr>
      </w:pPr>
      <w:r w:rsidRPr="006C2EFF">
        <w:rPr>
          <w:rFonts w:ascii="Tahoma" w:eastAsia="Times New Roman" w:hAnsi="Tahoma" w:cs="Tahoma"/>
          <w:lang w:eastAsia="sl-SI"/>
        </w:rPr>
        <w:t xml:space="preserve">Tej prilogi se priloži tudi </w:t>
      </w:r>
      <w:r w:rsidRPr="006C2EFF">
        <w:rPr>
          <w:rFonts w:ascii="Tahoma" w:eastAsia="Times New Roman" w:hAnsi="Tahoma" w:cs="Tahoma"/>
          <w:b/>
          <w:lang w:eastAsia="sl-SI"/>
        </w:rPr>
        <w:t xml:space="preserve">pravni akt o skupni izvedbi naročila </w:t>
      </w:r>
      <w:r w:rsidRPr="006C2EFF">
        <w:rPr>
          <w:rFonts w:ascii="Tahoma" w:eastAsia="Times New Roman" w:hAnsi="Tahoma" w:cs="Tahoma"/>
          <w:lang w:eastAsia="sl-SI"/>
        </w:rPr>
        <w:t>(če gre za skupno ponudbo), (prilogi 1/1).</w:t>
      </w:r>
    </w:p>
    <w:p w14:paraId="17E498AF" w14:textId="77777777" w:rsidR="006C2EFF" w:rsidRPr="006C2EFF" w:rsidRDefault="006C2EFF" w:rsidP="00924192">
      <w:pPr>
        <w:keepNext/>
        <w:keepLines/>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6F430AF4" w14:textId="77777777" w:rsidTr="00B81848">
        <w:tc>
          <w:tcPr>
            <w:tcW w:w="7865" w:type="dxa"/>
            <w:tcBorders>
              <w:top w:val="single" w:sz="4" w:space="0" w:color="auto"/>
              <w:bottom w:val="single" w:sz="4" w:space="0" w:color="auto"/>
            </w:tcBorders>
          </w:tcPr>
          <w:p w14:paraId="37C2408D"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t>CELOTEN PREDRAČUN POPISA DEL</w:t>
            </w:r>
          </w:p>
        </w:tc>
        <w:tc>
          <w:tcPr>
            <w:tcW w:w="1559" w:type="dxa"/>
            <w:tcBorders>
              <w:top w:val="single" w:sz="4" w:space="0" w:color="auto"/>
              <w:bottom w:val="single" w:sz="4" w:space="0" w:color="auto"/>
            </w:tcBorders>
          </w:tcPr>
          <w:p w14:paraId="323325EF" w14:textId="77777777" w:rsidR="006C2EFF" w:rsidRPr="006C2EFF" w:rsidRDefault="006C2EFF" w:rsidP="00924192">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2</w:t>
            </w:r>
          </w:p>
        </w:tc>
      </w:tr>
    </w:tbl>
    <w:p w14:paraId="7A081744"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Celoten predračun popisa del je k razpisni dokumentaciji priložen v </w:t>
      </w:r>
      <w:proofErr w:type="spellStart"/>
      <w:r w:rsidRPr="006C2EFF">
        <w:rPr>
          <w:rFonts w:ascii="Tahoma" w:eastAsia="Times New Roman" w:hAnsi="Tahoma" w:cs="Tahoma"/>
          <w:lang w:eastAsia="sl-SI"/>
        </w:rPr>
        <w:t>excel</w:t>
      </w:r>
      <w:proofErr w:type="spellEnd"/>
      <w:r w:rsidRPr="006C2EFF">
        <w:rPr>
          <w:rFonts w:ascii="Tahoma" w:eastAsia="Times New Roman" w:hAnsi="Tahoma" w:cs="Tahoma"/>
          <w:lang w:eastAsia="sl-SI"/>
        </w:rPr>
        <w:t xml:space="preserve"> formatu. Ponudnik ga izpolni, sprinta in v pisni obliki podpiše in žigosa na strani rekapitulacije za celotno javno naročilo. Celoten predračun popisa del mora biti priložen tudi v </w:t>
      </w:r>
      <w:proofErr w:type="spellStart"/>
      <w:r w:rsidRPr="006C2EFF">
        <w:rPr>
          <w:rFonts w:ascii="Tahoma" w:eastAsia="Times New Roman" w:hAnsi="Tahoma" w:cs="Tahoma"/>
          <w:lang w:eastAsia="sl-SI"/>
        </w:rPr>
        <w:t>excel</w:t>
      </w:r>
      <w:proofErr w:type="spellEnd"/>
      <w:r w:rsidRPr="006C2EFF">
        <w:rPr>
          <w:rFonts w:ascii="Tahoma" w:eastAsia="Times New Roman" w:hAnsi="Tahoma" w:cs="Tahoma"/>
          <w:lang w:eastAsia="sl-SI"/>
        </w:rPr>
        <w:t xml:space="preserve"> formatu.</w:t>
      </w:r>
    </w:p>
    <w:p w14:paraId="237189CF" w14:textId="77777777" w:rsidR="006C2EFF" w:rsidRPr="006C2EFF" w:rsidRDefault="006C2EFF" w:rsidP="00924192">
      <w:pPr>
        <w:keepNext/>
        <w:keepLines/>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6C2EFF" w:rsidRPr="006C2EFF" w14:paraId="7ED7DB57" w14:textId="77777777" w:rsidTr="00B81848">
        <w:tc>
          <w:tcPr>
            <w:tcW w:w="6232" w:type="dxa"/>
          </w:tcPr>
          <w:p w14:paraId="55C098A6" w14:textId="10976805"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IZJAVA FIZIČNIH IN PRAVNIH OSEB ter POOBLASTILA FIZIČNIH IN PRAVNIH OSEB</w:t>
            </w:r>
          </w:p>
        </w:tc>
        <w:tc>
          <w:tcPr>
            <w:tcW w:w="3119" w:type="dxa"/>
          </w:tcPr>
          <w:p w14:paraId="58ACF8F6" w14:textId="77777777" w:rsidR="006C2EFF" w:rsidRPr="006C2EFF" w:rsidRDefault="006C2EFF" w:rsidP="00924192">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3/1 do Priloga 3/3</w:t>
            </w:r>
          </w:p>
        </w:tc>
      </w:tr>
    </w:tbl>
    <w:p w14:paraId="3A06A0FA"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Izjavo in pooblastilo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2B5A60C7" w14:textId="77777777" w:rsidR="006C2EFF" w:rsidRPr="006C2EFF" w:rsidRDefault="006C2EFF" w:rsidP="00924192">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630E0BEA" w14:textId="77777777" w:rsidTr="00B81848">
        <w:tc>
          <w:tcPr>
            <w:tcW w:w="7867" w:type="dxa"/>
          </w:tcPr>
          <w:p w14:paraId="453F707C"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UDELEŽBA PODIZVAJALCEV </w:t>
            </w:r>
          </w:p>
        </w:tc>
        <w:tc>
          <w:tcPr>
            <w:tcW w:w="1559" w:type="dxa"/>
          </w:tcPr>
          <w:p w14:paraId="2DCB15BF" w14:textId="77777777" w:rsidR="006C2EFF" w:rsidRPr="006C2EFF" w:rsidRDefault="006C2EFF" w:rsidP="00924192">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4/1</w:t>
            </w:r>
          </w:p>
        </w:tc>
      </w:tr>
    </w:tbl>
    <w:p w14:paraId="2CEBED72"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izpolni, podpiše in žigosa prilogo v celoti tolikokrat, kolikor podizvajalcev prijavlja.</w:t>
      </w:r>
    </w:p>
    <w:p w14:paraId="7200F54B" w14:textId="77777777" w:rsidR="006C2EFF" w:rsidRPr="006C2EFF" w:rsidRDefault="006C2EFF" w:rsidP="00924192">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75CFC970" w14:textId="77777777" w:rsidTr="00B81848">
        <w:tc>
          <w:tcPr>
            <w:tcW w:w="7867" w:type="dxa"/>
          </w:tcPr>
          <w:p w14:paraId="29CF3802"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SOGLASJE ZA NEPOSREDNA PLAČILA</w:t>
            </w:r>
          </w:p>
        </w:tc>
        <w:tc>
          <w:tcPr>
            <w:tcW w:w="1559" w:type="dxa"/>
          </w:tcPr>
          <w:p w14:paraId="0DA45EA6" w14:textId="77777777" w:rsidR="006C2EFF" w:rsidRPr="006C2EFF" w:rsidRDefault="006C2EFF" w:rsidP="00924192">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4/2</w:t>
            </w:r>
          </w:p>
        </w:tc>
      </w:tr>
    </w:tbl>
    <w:p w14:paraId="3F6FC44D"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Podizvajalec izpolni, podpiše in žigosa prilogo. V kolikor ponudnik v predmetnem naročilu ne nastopa s podizvajalcem, priloge ni treba prilagati.</w:t>
      </w:r>
    </w:p>
    <w:p w14:paraId="3DCA8621" w14:textId="77777777" w:rsidR="006C2EFF" w:rsidRPr="006C2EFF" w:rsidRDefault="006C2EFF" w:rsidP="00924192">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D2C2D0" w14:textId="77777777" w:rsidTr="00B81848">
        <w:tc>
          <w:tcPr>
            <w:tcW w:w="7867" w:type="dxa"/>
            <w:tcBorders>
              <w:top w:val="single" w:sz="4" w:space="0" w:color="auto"/>
              <w:bottom w:val="single" w:sz="4" w:space="0" w:color="auto"/>
            </w:tcBorders>
          </w:tcPr>
          <w:p w14:paraId="1D8876C2"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b/>
                <w:lang w:eastAsia="sl-SI"/>
              </w:rPr>
              <w:br w:type="page"/>
            </w:r>
            <w:r w:rsidRPr="006C2EFF">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1740B0FE" w14:textId="77777777" w:rsidR="006C2EFF" w:rsidRPr="006C2EFF" w:rsidRDefault="006C2EFF" w:rsidP="00924192">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4/3</w:t>
            </w:r>
          </w:p>
        </w:tc>
      </w:tr>
    </w:tbl>
    <w:p w14:paraId="5B88646D"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lastRenderedPageBreak/>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1A8192A6" w14:textId="77777777" w:rsidR="006C2EFF" w:rsidRPr="006C2EFF" w:rsidRDefault="006C2EFF" w:rsidP="00924192">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93"/>
      </w:tblGrid>
      <w:tr w:rsidR="006C2EFF" w:rsidRPr="006C2EFF" w14:paraId="3C37E5F3" w14:textId="77777777" w:rsidTr="009071D4">
        <w:tc>
          <w:tcPr>
            <w:tcW w:w="7933" w:type="dxa"/>
            <w:tcBorders>
              <w:top w:val="single" w:sz="4" w:space="0" w:color="auto"/>
              <w:bottom w:val="single" w:sz="4" w:space="0" w:color="auto"/>
            </w:tcBorders>
          </w:tcPr>
          <w:p w14:paraId="77E3B71A"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SEZNAM IN POTRDILA REFERENC</w:t>
            </w:r>
          </w:p>
        </w:tc>
        <w:tc>
          <w:tcPr>
            <w:tcW w:w="1493" w:type="dxa"/>
            <w:tcBorders>
              <w:top w:val="single" w:sz="4" w:space="0" w:color="auto"/>
              <w:bottom w:val="single" w:sz="4" w:space="0" w:color="auto"/>
            </w:tcBorders>
          </w:tcPr>
          <w:p w14:paraId="75F4679D" w14:textId="782B3A34" w:rsidR="006C2EFF" w:rsidRPr="006C2EFF" w:rsidRDefault="006C2EFF" w:rsidP="00924192">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 xml:space="preserve">Priloga 5 </w:t>
            </w:r>
          </w:p>
        </w:tc>
      </w:tr>
    </w:tbl>
    <w:p w14:paraId="3302D192" w14:textId="35FB21C2" w:rsidR="006C2EFF" w:rsidRDefault="009071D4" w:rsidP="00924192">
      <w:pPr>
        <w:keepNext/>
        <w:keepLines/>
        <w:spacing w:after="0" w:line="240" w:lineRule="auto"/>
        <w:jc w:val="both"/>
        <w:rPr>
          <w:rFonts w:ascii="Tahoma" w:eastAsia="Times New Roman" w:hAnsi="Tahoma" w:cs="Tahoma"/>
          <w:lang w:eastAsia="sl-SI"/>
        </w:rPr>
      </w:pPr>
      <w:r w:rsidRPr="009071D4">
        <w:rPr>
          <w:rFonts w:ascii="Tahoma" w:eastAsia="Times New Roman" w:hAnsi="Tahoma" w:cs="Tahoma"/>
          <w:lang w:eastAsia="sl-SI"/>
        </w:rPr>
        <w:t>Ponudnik mora priložiti izpolnjene in potrjene obrazce za reference. Ponudnik razmnoži potrebno število izvodov priloge.</w:t>
      </w:r>
    </w:p>
    <w:p w14:paraId="7E4ADFA5" w14:textId="77777777" w:rsidR="009071D4" w:rsidRPr="006C2EFF" w:rsidRDefault="009071D4" w:rsidP="00924192">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768"/>
      </w:tblGrid>
      <w:tr w:rsidR="006C2EFF" w:rsidRPr="006C2EFF" w14:paraId="7A9FFE30" w14:textId="77777777" w:rsidTr="00B81848">
        <w:tc>
          <w:tcPr>
            <w:tcW w:w="6658" w:type="dxa"/>
            <w:tcBorders>
              <w:top w:val="single" w:sz="4" w:space="0" w:color="auto"/>
              <w:bottom w:val="single" w:sz="4" w:space="0" w:color="auto"/>
            </w:tcBorders>
          </w:tcPr>
          <w:p w14:paraId="0E2EA76F"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STROKOVNA SPOSOBNOST</w:t>
            </w:r>
          </w:p>
        </w:tc>
        <w:tc>
          <w:tcPr>
            <w:tcW w:w="2768" w:type="dxa"/>
            <w:tcBorders>
              <w:top w:val="single" w:sz="4" w:space="0" w:color="auto"/>
              <w:bottom w:val="single" w:sz="4" w:space="0" w:color="auto"/>
            </w:tcBorders>
          </w:tcPr>
          <w:p w14:paraId="2ED9F530" w14:textId="77777777" w:rsidR="006C2EFF" w:rsidRPr="006C2EFF" w:rsidRDefault="006C2EFF" w:rsidP="00924192">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6 s prilogami</w:t>
            </w:r>
          </w:p>
        </w:tc>
      </w:tr>
    </w:tbl>
    <w:p w14:paraId="66E769C7" w14:textId="7049C9FF" w:rsid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Ponudnik mora v obrazcu izpolniti tabelo na način, da navede vse delavce, ki bodo delali na </w:t>
      </w:r>
      <w:r w:rsidR="009071D4">
        <w:rPr>
          <w:rFonts w:ascii="Tahoma" w:eastAsia="Times New Roman" w:hAnsi="Tahoma" w:cs="Tahoma"/>
          <w:lang w:eastAsia="sl-SI"/>
        </w:rPr>
        <w:t>objektu</w:t>
      </w:r>
      <w:r w:rsidRPr="006C2EFF">
        <w:rPr>
          <w:rFonts w:ascii="Tahoma" w:eastAsia="Times New Roman" w:hAnsi="Tahoma" w:cs="Tahoma"/>
          <w:lang w:eastAsia="sl-SI"/>
        </w:rPr>
        <w:t xml:space="preserve">, naziv delodajalca, njihovo funkcijo in za njih predložiti ustrezna potrdila. </w:t>
      </w:r>
    </w:p>
    <w:p w14:paraId="6AE2C068" w14:textId="77777777" w:rsidR="009071D4" w:rsidRPr="006C2EFF" w:rsidRDefault="009071D4" w:rsidP="00924192">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9071D4" w:rsidRPr="009071D4" w14:paraId="22D088C9" w14:textId="77777777" w:rsidTr="001C122E">
        <w:tc>
          <w:tcPr>
            <w:tcW w:w="7867" w:type="dxa"/>
            <w:tcBorders>
              <w:top w:val="single" w:sz="4" w:space="0" w:color="auto"/>
              <w:bottom w:val="single" w:sz="4" w:space="0" w:color="auto"/>
            </w:tcBorders>
          </w:tcPr>
          <w:p w14:paraId="19D4948D" w14:textId="77777777" w:rsidR="009071D4" w:rsidRPr="009071D4" w:rsidRDefault="009071D4" w:rsidP="00924192">
            <w:pPr>
              <w:keepNext/>
              <w:keepLines/>
              <w:spacing w:after="0" w:line="240" w:lineRule="auto"/>
              <w:jc w:val="both"/>
              <w:rPr>
                <w:rFonts w:ascii="Tahoma" w:eastAsia="Times New Roman" w:hAnsi="Tahoma" w:cs="Tahoma"/>
                <w:lang w:eastAsia="sl-SI"/>
              </w:rPr>
            </w:pPr>
            <w:r w:rsidRPr="009071D4">
              <w:rPr>
                <w:rFonts w:ascii="Tahoma" w:eastAsia="Times New Roman" w:hAnsi="Tahoma" w:cs="Tahoma"/>
                <w:lang w:eastAsia="sl-SI"/>
              </w:rPr>
              <w:t>CERTIFIKATI</w:t>
            </w:r>
          </w:p>
        </w:tc>
        <w:tc>
          <w:tcPr>
            <w:tcW w:w="1559" w:type="dxa"/>
            <w:tcBorders>
              <w:top w:val="single" w:sz="4" w:space="0" w:color="auto"/>
              <w:bottom w:val="single" w:sz="4" w:space="0" w:color="auto"/>
            </w:tcBorders>
          </w:tcPr>
          <w:p w14:paraId="0B53A43E" w14:textId="0B85FC88" w:rsidR="009071D4" w:rsidRPr="009071D4" w:rsidRDefault="009071D4" w:rsidP="00924192">
            <w:pPr>
              <w:keepNext/>
              <w:keepLines/>
              <w:spacing w:after="0" w:line="240" w:lineRule="auto"/>
              <w:jc w:val="both"/>
              <w:rPr>
                <w:rFonts w:ascii="Tahoma" w:eastAsia="Times New Roman" w:hAnsi="Tahoma" w:cs="Tahoma"/>
                <w:b/>
                <w:i/>
                <w:lang w:eastAsia="sl-SI"/>
              </w:rPr>
            </w:pPr>
            <w:r w:rsidRPr="009071D4">
              <w:rPr>
                <w:rFonts w:ascii="Tahoma" w:eastAsia="Times New Roman" w:hAnsi="Tahoma" w:cs="Tahoma"/>
                <w:b/>
                <w:i/>
                <w:lang w:eastAsia="sl-SI"/>
              </w:rPr>
              <w:t xml:space="preserve">priloga </w:t>
            </w:r>
            <w:r>
              <w:rPr>
                <w:rFonts w:ascii="Tahoma" w:eastAsia="Times New Roman" w:hAnsi="Tahoma" w:cs="Tahoma"/>
                <w:b/>
                <w:i/>
                <w:lang w:eastAsia="sl-SI"/>
              </w:rPr>
              <w:t>7</w:t>
            </w:r>
          </w:p>
        </w:tc>
      </w:tr>
    </w:tbl>
    <w:p w14:paraId="351C4B94" w14:textId="009B9DDB" w:rsidR="009071D4" w:rsidRPr="009071D4" w:rsidRDefault="009071D4"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Ponudnik</w:t>
      </w:r>
      <w:r w:rsidRPr="009071D4">
        <w:rPr>
          <w:rFonts w:ascii="Tahoma" w:eastAsia="Times New Roman" w:hAnsi="Tahoma" w:cs="Tahoma"/>
          <w:lang w:eastAsia="sl-SI"/>
        </w:rPr>
        <w:t xml:space="preserve"> ustrezno izpolni, podpiše in žigosa izjavo ter za to prilogo predloži še ustrezna dokazila.</w:t>
      </w:r>
    </w:p>
    <w:p w14:paraId="198C4E53" w14:textId="77777777" w:rsidR="009071D4" w:rsidRPr="009071D4" w:rsidRDefault="009071D4" w:rsidP="00924192">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4CF4BB" w14:textId="77777777" w:rsidTr="00B81848">
        <w:tc>
          <w:tcPr>
            <w:tcW w:w="7867" w:type="dxa"/>
            <w:tcBorders>
              <w:top w:val="single" w:sz="4" w:space="0" w:color="auto"/>
              <w:bottom w:val="single" w:sz="4" w:space="0" w:color="auto"/>
            </w:tcBorders>
          </w:tcPr>
          <w:p w14:paraId="4B64CA9C"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ZAVAROVANJE ODGOVORNOSTI</w:t>
            </w:r>
          </w:p>
        </w:tc>
        <w:tc>
          <w:tcPr>
            <w:tcW w:w="1559" w:type="dxa"/>
            <w:tcBorders>
              <w:top w:val="single" w:sz="4" w:space="0" w:color="auto"/>
              <w:bottom w:val="single" w:sz="4" w:space="0" w:color="auto"/>
            </w:tcBorders>
          </w:tcPr>
          <w:p w14:paraId="74BD9012" w14:textId="328F937B" w:rsidR="006C2EFF" w:rsidRPr="006C2EFF" w:rsidRDefault="006C2EFF" w:rsidP="00924192">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 xml:space="preserve">Priloga </w:t>
            </w:r>
            <w:r w:rsidR="009071D4">
              <w:rPr>
                <w:rFonts w:ascii="Tahoma" w:eastAsia="Times New Roman" w:hAnsi="Tahoma" w:cs="Tahoma"/>
                <w:b/>
                <w:i/>
                <w:lang w:eastAsia="sl-SI"/>
              </w:rPr>
              <w:t>8</w:t>
            </w:r>
          </w:p>
        </w:tc>
      </w:tr>
    </w:tbl>
    <w:p w14:paraId="4E557CE1" w14:textId="77777777" w:rsidR="006C2EFF" w:rsidRPr="006C2EFF" w:rsidRDefault="006C2EFF" w:rsidP="00924192">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k izpolnjeni, podpisani in žigosani prilogi priložiti kopijo veljavne zavarovalne pogodbe ali veljavno potrdilo zavarovalnice, iz katere mora biti razvidna vrsta zavarovanja, višina letne zavarovalne vsote in obdobje veljavnosti.</w:t>
      </w:r>
    </w:p>
    <w:p w14:paraId="5C30CC89" w14:textId="77777777" w:rsidR="004E3E1B" w:rsidRPr="004708A0" w:rsidRDefault="004E3E1B" w:rsidP="00924192">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F7B64" w:rsidRPr="00E73EF0" w14:paraId="3378F960" w14:textId="77777777" w:rsidTr="00660194">
        <w:tc>
          <w:tcPr>
            <w:tcW w:w="7867" w:type="dxa"/>
            <w:tcBorders>
              <w:top w:val="single" w:sz="4" w:space="0" w:color="auto"/>
              <w:bottom w:val="single" w:sz="4" w:space="0" w:color="auto"/>
            </w:tcBorders>
          </w:tcPr>
          <w:p w14:paraId="3F202409" w14:textId="77777777" w:rsidR="00EF7B64" w:rsidRPr="00E73EF0" w:rsidRDefault="00EF7B64" w:rsidP="00924192">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NAROČNIKA O OGLEDU OBJEKTA</w:t>
            </w:r>
          </w:p>
        </w:tc>
        <w:tc>
          <w:tcPr>
            <w:tcW w:w="1559" w:type="dxa"/>
            <w:tcBorders>
              <w:top w:val="single" w:sz="4" w:space="0" w:color="auto"/>
              <w:bottom w:val="single" w:sz="4" w:space="0" w:color="auto"/>
            </w:tcBorders>
          </w:tcPr>
          <w:p w14:paraId="4F13538C" w14:textId="3610B9BF" w:rsidR="00EF7B64" w:rsidRPr="00E73EF0" w:rsidRDefault="00EF7B64" w:rsidP="00924192">
            <w:pPr>
              <w:keepNext/>
              <w:keepLines/>
              <w:spacing w:after="0" w:line="240" w:lineRule="auto"/>
              <w:rPr>
                <w:rFonts w:ascii="Tahoma" w:eastAsia="Times New Roman" w:hAnsi="Tahoma" w:cs="Tahoma"/>
                <w:b/>
                <w:i/>
                <w:lang w:eastAsia="sl-SI"/>
              </w:rPr>
            </w:pPr>
            <w:r w:rsidRPr="00E73EF0">
              <w:rPr>
                <w:rFonts w:ascii="Tahoma" w:eastAsia="Times New Roman" w:hAnsi="Tahoma" w:cs="Tahoma"/>
                <w:b/>
                <w:i/>
                <w:lang w:eastAsia="sl-SI"/>
              </w:rPr>
              <w:t xml:space="preserve">Priloga </w:t>
            </w:r>
            <w:r w:rsidR="009071D4">
              <w:rPr>
                <w:rFonts w:ascii="Tahoma" w:eastAsia="Times New Roman" w:hAnsi="Tahoma" w:cs="Tahoma"/>
                <w:b/>
                <w:i/>
                <w:lang w:eastAsia="sl-SI"/>
              </w:rPr>
              <w:t>9</w:t>
            </w:r>
          </w:p>
        </w:tc>
      </w:tr>
    </w:tbl>
    <w:p w14:paraId="4303B7B5" w14:textId="77777777" w:rsidR="00EF7B64" w:rsidRPr="00E73EF0" w:rsidRDefault="00EF7B64" w:rsidP="00924192">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prinese ponudnik na ogled objekta, kjer ga skupaj z naročnikom podpišeta.</w:t>
      </w:r>
    </w:p>
    <w:p w14:paraId="2241443A" w14:textId="77777777" w:rsidR="00721961" w:rsidRDefault="00721961" w:rsidP="00924192">
      <w:pPr>
        <w:keepNext/>
        <w:keepLines/>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E3E1B" w:rsidRPr="00BA3F91" w14:paraId="08D88CDD" w14:textId="77777777" w:rsidTr="005528C9">
        <w:tc>
          <w:tcPr>
            <w:tcW w:w="9498" w:type="dxa"/>
            <w:tcBorders>
              <w:top w:val="single" w:sz="4" w:space="0" w:color="auto"/>
              <w:bottom w:val="single" w:sz="4" w:space="0" w:color="auto"/>
            </w:tcBorders>
          </w:tcPr>
          <w:p w14:paraId="57238600" w14:textId="184821B1" w:rsidR="004E3E1B" w:rsidRPr="00BA3F91" w:rsidRDefault="004E3E1B" w:rsidP="00924192">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76A0AC1C" w14:textId="77777777" w:rsidR="004E3E1B" w:rsidRDefault="004E3E1B" w:rsidP="00924192">
      <w:pPr>
        <w:keepNext/>
        <w:keepLines/>
        <w:spacing w:after="0" w:line="240" w:lineRule="auto"/>
        <w:jc w:val="both"/>
        <w:rPr>
          <w:rFonts w:ascii="Tahoma" w:eastAsia="Times New Roman" w:hAnsi="Tahoma" w:cs="Tahoma"/>
          <w:lang w:eastAsia="sl-SI"/>
        </w:rPr>
      </w:pPr>
    </w:p>
    <w:p w14:paraId="0CF7A65C" w14:textId="77777777" w:rsidR="004E3E1B" w:rsidRDefault="004E3E1B" w:rsidP="00924192">
      <w:pPr>
        <w:keepNext/>
        <w:keepLines/>
        <w:spacing w:after="0" w:line="240" w:lineRule="auto"/>
        <w:jc w:val="both"/>
        <w:rPr>
          <w:rFonts w:ascii="Tahoma" w:eastAsia="Times New Roman" w:hAnsi="Tahoma" w:cs="Tahoma"/>
          <w:lang w:eastAsia="sl-SI"/>
        </w:rPr>
      </w:pPr>
    </w:p>
    <w:p w14:paraId="13B5D863" w14:textId="77777777" w:rsidR="004E3E1B" w:rsidRDefault="004E3E1B"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423B13F3" w14:textId="77777777" w:rsidR="004E3E1B" w:rsidRDefault="004E3E1B" w:rsidP="00924192">
      <w:pPr>
        <w:pStyle w:val="Naslov"/>
        <w:keepNext/>
        <w:keepLines/>
        <w:jc w:val="both"/>
        <w:rPr>
          <w:rFonts w:ascii="Tahoma" w:hAnsi="Tahoma" w:cs="Tahoma"/>
          <w:noProof/>
          <w:sz w:val="22"/>
          <w:szCs w:val="22"/>
          <w:lang w:val="sl-SI"/>
        </w:rPr>
      </w:pPr>
    </w:p>
    <w:p w14:paraId="6F791DC7" w14:textId="5521D483" w:rsidR="004E3E1B" w:rsidRPr="00712BC8" w:rsidRDefault="00640F49" w:rsidP="00924192">
      <w:pPr>
        <w:pStyle w:val="Naslov"/>
        <w:keepNext/>
        <w:keepLines/>
        <w:jc w:val="both"/>
        <w:rPr>
          <w:rFonts w:ascii="Tahoma" w:hAnsi="Tahoma" w:cs="Tahoma"/>
          <w:sz w:val="22"/>
          <w:szCs w:val="22"/>
        </w:rPr>
      </w:pPr>
      <w:r>
        <w:rPr>
          <w:rFonts w:ascii="Tahoma" w:hAnsi="Tahoma" w:cs="Tahoma"/>
          <w:noProof/>
          <w:sz w:val="22"/>
          <w:szCs w:val="22"/>
        </w:rPr>
        <w:t>ŽALE-16/21</w:t>
      </w:r>
      <w:r w:rsidR="004E3E1B">
        <w:rPr>
          <w:rFonts w:ascii="Tahoma" w:hAnsi="Tahoma" w:cs="Tahoma"/>
          <w:noProof/>
          <w:sz w:val="22"/>
          <w:szCs w:val="22"/>
        </w:rPr>
        <w:t xml:space="preserve"> </w:t>
      </w:r>
      <w:r w:rsidR="004E3E1B">
        <w:rPr>
          <w:rFonts w:ascii="Tahoma" w:hAnsi="Tahoma" w:cs="Tahoma"/>
          <w:color w:val="000000"/>
          <w:sz w:val="22"/>
          <w:szCs w:val="22"/>
        </w:rPr>
        <w:t xml:space="preserve">– </w:t>
      </w:r>
      <w:r>
        <w:rPr>
          <w:rFonts w:ascii="Tahoma" w:hAnsi="Tahoma" w:cs="Tahoma"/>
          <w:sz w:val="22"/>
          <w:szCs w:val="22"/>
        </w:rPr>
        <w:t>Ureditev klimatizacije v upravno tehničnem objektu</w:t>
      </w:r>
    </w:p>
    <w:p w14:paraId="14784698" w14:textId="77777777" w:rsidR="004E3E1B" w:rsidRPr="005F7A13" w:rsidRDefault="004E3E1B" w:rsidP="00924192">
      <w:pPr>
        <w:keepNext/>
        <w:keepLines/>
        <w:spacing w:after="0" w:line="240" w:lineRule="auto"/>
        <w:jc w:val="both"/>
        <w:rPr>
          <w:rFonts w:ascii="Tahoma" w:eastAsia="Times New Roman" w:hAnsi="Tahoma" w:cs="Tahoma"/>
          <w:b/>
          <w:lang w:val="x-none" w:eastAsia="sl-SI"/>
        </w:rPr>
      </w:pPr>
    </w:p>
    <w:p w14:paraId="6538ECE3" w14:textId="77777777" w:rsidR="004E3E1B" w:rsidRDefault="004E3E1B" w:rsidP="00924192">
      <w:pPr>
        <w:keepNext/>
        <w:keepLines/>
        <w:spacing w:after="0" w:line="240" w:lineRule="auto"/>
        <w:jc w:val="both"/>
        <w:rPr>
          <w:rFonts w:ascii="Tahoma" w:eastAsia="Times New Roman" w:hAnsi="Tahoma" w:cs="Tahoma"/>
          <w:b/>
          <w:highlight w:val="yellow"/>
          <w:lang w:eastAsia="sl-SI"/>
        </w:rPr>
      </w:pPr>
    </w:p>
    <w:p w14:paraId="53E4BF18" w14:textId="77777777" w:rsidR="004E3E1B" w:rsidRDefault="004E3E1B" w:rsidP="00924192">
      <w:pPr>
        <w:keepNext/>
        <w:keepLines/>
        <w:spacing w:after="0" w:line="240" w:lineRule="auto"/>
        <w:jc w:val="both"/>
        <w:rPr>
          <w:rFonts w:ascii="Tahoma" w:eastAsia="Times New Roman" w:hAnsi="Tahoma" w:cs="Tahoma"/>
          <w:b/>
          <w:highlight w:val="yellow"/>
          <w:lang w:eastAsia="sl-SI"/>
        </w:rPr>
      </w:pPr>
    </w:p>
    <w:p w14:paraId="0983D483" w14:textId="77777777" w:rsidR="004E3E1B" w:rsidRPr="00BA3F91" w:rsidRDefault="004E3E1B" w:rsidP="00924192">
      <w:pPr>
        <w:keepNext/>
        <w:keepLines/>
        <w:spacing w:after="0" w:line="240" w:lineRule="auto"/>
        <w:jc w:val="both"/>
        <w:rPr>
          <w:rFonts w:ascii="Tahoma" w:eastAsia="Times New Roman" w:hAnsi="Tahoma" w:cs="Tahoma"/>
          <w:b/>
          <w:highlight w:val="yellow"/>
          <w:lang w:eastAsia="sl-SI"/>
        </w:rPr>
      </w:pPr>
    </w:p>
    <w:p w14:paraId="217C626F" w14:textId="77777777" w:rsidR="004E3E1B" w:rsidRDefault="004E3E1B" w:rsidP="00924192">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PONUDBENA CENA</w:t>
      </w:r>
    </w:p>
    <w:p w14:paraId="3BD902AF" w14:textId="77777777" w:rsidR="004E3E1B" w:rsidRPr="00BA3F91" w:rsidRDefault="004E3E1B" w:rsidP="00924192">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E3E1B" w:rsidRPr="00BA3F91" w14:paraId="635F910C" w14:textId="77777777" w:rsidTr="005528C9">
        <w:trPr>
          <w:trHeight w:val="695"/>
        </w:trPr>
        <w:tc>
          <w:tcPr>
            <w:tcW w:w="5670" w:type="dxa"/>
            <w:shd w:val="clear" w:color="auto" w:fill="auto"/>
            <w:vAlign w:val="center"/>
          </w:tcPr>
          <w:p w14:paraId="0F48BC8F" w14:textId="77777777" w:rsidR="004E3E1B" w:rsidRPr="00BA3F91" w:rsidRDefault="004E3E1B" w:rsidP="00924192">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74766A46" w14:textId="77777777" w:rsidR="004E3E1B" w:rsidRPr="000E0318" w:rsidRDefault="004E3E1B" w:rsidP="00924192">
            <w:pPr>
              <w:keepNext/>
              <w:keepLines/>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7DD805B3" w14:textId="77777777" w:rsidR="004E3E1B" w:rsidRPr="00BA3F91" w:rsidRDefault="004E3E1B" w:rsidP="00924192">
            <w:pPr>
              <w:keepNext/>
              <w:keepLines/>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E3E1B" w:rsidRPr="00BA3F91" w14:paraId="54FA42F2" w14:textId="77777777" w:rsidTr="005528C9">
        <w:trPr>
          <w:trHeight w:val="412"/>
        </w:trPr>
        <w:tc>
          <w:tcPr>
            <w:tcW w:w="5670" w:type="dxa"/>
            <w:shd w:val="clear" w:color="auto" w:fill="auto"/>
            <w:vAlign w:val="center"/>
          </w:tcPr>
          <w:p w14:paraId="644C5E49" w14:textId="44597AFB" w:rsidR="004E3E1B" w:rsidRPr="00BA3F91" w:rsidRDefault="00640F49" w:rsidP="00924192">
            <w:pPr>
              <w:keepNext/>
              <w:keepLines/>
              <w:spacing w:after="0" w:line="240" w:lineRule="auto"/>
              <w:jc w:val="both"/>
              <w:rPr>
                <w:rFonts w:ascii="Tahoma" w:eastAsia="Times New Roman" w:hAnsi="Tahoma" w:cs="Tahoma"/>
                <w:b/>
              </w:rPr>
            </w:pPr>
            <w:r>
              <w:rPr>
                <w:rFonts w:ascii="Tahoma" w:hAnsi="Tahoma" w:cs="Tahoma"/>
              </w:rPr>
              <w:t>Ureditev klimatizacije v upravno tehničnem objektu</w:t>
            </w:r>
          </w:p>
        </w:tc>
        <w:tc>
          <w:tcPr>
            <w:tcW w:w="3686" w:type="dxa"/>
            <w:shd w:val="clear" w:color="auto" w:fill="auto"/>
            <w:vAlign w:val="center"/>
          </w:tcPr>
          <w:p w14:paraId="60CA0A0F" w14:textId="77777777" w:rsidR="004E3E1B" w:rsidRPr="00BA3F91" w:rsidRDefault="004E3E1B" w:rsidP="00924192">
            <w:pPr>
              <w:keepNext/>
              <w:keepLines/>
              <w:spacing w:after="0" w:line="240" w:lineRule="auto"/>
              <w:jc w:val="both"/>
              <w:rPr>
                <w:rFonts w:ascii="Tahoma" w:eastAsia="Times New Roman" w:hAnsi="Tahoma" w:cs="Tahoma"/>
              </w:rPr>
            </w:pPr>
          </w:p>
          <w:p w14:paraId="41F0BEBC" w14:textId="77777777" w:rsidR="004E3E1B" w:rsidRPr="00BA3F91" w:rsidRDefault="004E3E1B" w:rsidP="00924192">
            <w:pPr>
              <w:keepNext/>
              <w:keepLines/>
              <w:spacing w:after="0" w:line="240" w:lineRule="auto"/>
              <w:jc w:val="both"/>
              <w:rPr>
                <w:rFonts w:ascii="Tahoma" w:eastAsia="Times New Roman" w:hAnsi="Tahoma" w:cs="Tahoma"/>
              </w:rPr>
            </w:pPr>
          </w:p>
          <w:p w14:paraId="4BD2119B" w14:textId="77777777" w:rsidR="004E3E1B" w:rsidRPr="00BA3F91" w:rsidRDefault="004E3E1B" w:rsidP="00924192">
            <w:pPr>
              <w:keepNext/>
              <w:keepLines/>
              <w:spacing w:after="0" w:line="240" w:lineRule="auto"/>
              <w:jc w:val="both"/>
              <w:rPr>
                <w:rFonts w:ascii="Tahoma" w:eastAsia="Times New Roman" w:hAnsi="Tahoma" w:cs="Tahoma"/>
              </w:rPr>
            </w:pPr>
          </w:p>
        </w:tc>
      </w:tr>
    </w:tbl>
    <w:p w14:paraId="1FE71D60" w14:textId="77777777" w:rsidR="004E3E1B" w:rsidRPr="00BA3F91" w:rsidRDefault="004E3E1B" w:rsidP="00924192">
      <w:pPr>
        <w:keepNext/>
        <w:keepLines/>
        <w:spacing w:after="0" w:line="240" w:lineRule="auto"/>
        <w:jc w:val="both"/>
        <w:rPr>
          <w:rFonts w:ascii="Tahoma" w:hAnsi="Tahoma" w:cs="Tahoma"/>
        </w:rPr>
      </w:pPr>
    </w:p>
    <w:p w14:paraId="005EAF17" w14:textId="77777777" w:rsidR="004E3E1B" w:rsidRDefault="004E3E1B" w:rsidP="00924192">
      <w:pPr>
        <w:keepNext/>
        <w:keepLines/>
        <w:spacing w:after="0" w:line="240" w:lineRule="auto"/>
        <w:jc w:val="both"/>
        <w:rPr>
          <w:rFonts w:ascii="Tahoma" w:hAnsi="Tahoma" w:cs="Tahoma"/>
        </w:rPr>
      </w:pPr>
    </w:p>
    <w:p w14:paraId="17ADF995" w14:textId="77777777" w:rsidR="004E3E1B" w:rsidRDefault="004E3E1B" w:rsidP="00924192">
      <w:pPr>
        <w:keepNext/>
        <w:keepLines/>
        <w:spacing w:after="0" w:line="240" w:lineRule="auto"/>
        <w:jc w:val="both"/>
        <w:rPr>
          <w:rFonts w:ascii="Tahoma" w:hAnsi="Tahoma" w:cs="Tahoma"/>
          <w:b/>
        </w:rPr>
      </w:pPr>
    </w:p>
    <w:p w14:paraId="084C8154" w14:textId="77777777" w:rsidR="004E3E1B" w:rsidRPr="00BA3F91" w:rsidRDefault="004E3E1B" w:rsidP="00924192">
      <w:pPr>
        <w:keepNext/>
        <w:keepLines/>
        <w:spacing w:after="0" w:line="240" w:lineRule="auto"/>
        <w:jc w:val="both"/>
        <w:rPr>
          <w:rFonts w:ascii="Tahoma" w:hAnsi="Tahoma" w:cs="Tahoma"/>
          <w:b/>
        </w:rPr>
      </w:pPr>
    </w:p>
    <w:p w14:paraId="7A0A2FD4" w14:textId="77777777" w:rsidR="004E3E1B" w:rsidRPr="00BA3F91" w:rsidRDefault="004E3E1B" w:rsidP="00924192">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73D9E0AF" w14:textId="77777777" w:rsidR="004E3E1B" w:rsidRPr="00BA3F91" w:rsidRDefault="004E3E1B" w:rsidP="00924192">
      <w:pPr>
        <w:keepNext/>
        <w:keepLines/>
        <w:spacing w:after="0" w:line="240" w:lineRule="auto"/>
        <w:jc w:val="both"/>
        <w:rPr>
          <w:rFonts w:ascii="Tahoma" w:hAnsi="Tahoma" w:cs="Tahoma"/>
          <w:highlight w:val="yellow"/>
        </w:rPr>
      </w:pPr>
    </w:p>
    <w:p w14:paraId="088D7F68" w14:textId="073B3BB5" w:rsidR="004E3E1B" w:rsidRPr="00BA3F91" w:rsidRDefault="004E3E1B" w:rsidP="00924192">
      <w:pPr>
        <w:keepNext/>
        <w:keepLines/>
        <w:spacing w:after="0" w:line="240" w:lineRule="auto"/>
        <w:jc w:val="both"/>
        <w:rPr>
          <w:rFonts w:ascii="Tahoma" w:hAnsi="Tahoma" w:cs="Tahoma"/>
        </w:rPr>
      </w:pPr>
      <w:r w:rsidRPr="00BA3F91">
        <w:rPr>
          <w:rFonts w:ascii="Tahoma" w:hAnsi="Tahoma" w:cs="Tahoma"/>
        </w:rPr>
        <w:t xml:space="preserve">Veljavnost ponudbe je </w:t>
      </w:r>
      <w:r w:rsidR="00265B42">
        <w:rPr>
          <w:rFonts w:ascii="Tahoma" w:hAnsi="Tahoma" w:cs="Tahoma"/>
        </w:rPr>
        <w:t>15</w:t>
      </w:r>
      <w:r w:rsidR="00262529">
        <w:rPr>
          <w:rFonts w:ascii="Tahoma" w:hAnsi="Tahoma" w:cs="Tahoma"/>
        </w:rPr>
        <w:t xml:space="preserve">. </w:t>
      </w:r>
      <w:r w:rsidR="00265B42">
        <w:rPr>
          <w:rFonts w:ascii="Tahoma" w:hAnsi="Tahoma" w:cs="Tahoma"/>
        </w:rPr>
        <w:t>11</w:t>
      </w:r>
      <w:r w:rsidRPr="00BA3F91">
        <w:rPr>
          <w:rFonts w:ascii="Tahoma" w:hAnsi="Tahoma" w:cs="Tahoma"/>
        </w:rPr>
        <w:t>. 20</w:t>
      </w:r>
      <w:r w:rsidR="00BE54B7">
        <w:rPr>
          <w:rFonts w:ascii="Tahoma" w:hAnsi="Tahoma" w:cs="Tahoma"/>
        </w:rPr>
        <w:t>2</w:t>
      </w:r>
      <w:r w:rsidR="007F17C4">
        <w:rPr>
          <w:rFonts w:ascii="Tahoma" w:hAnsi="Tahoma" w:cs="Tahoma"/>
        </w:rPr>
        <w:t>1</w:t>
      </w:r>
      <w:r w:rsidRPr="00BA3F91">
        <w:rPr>
          <w:rFonts w:ascii="Tahoma" w:hAnsi="Tahoma" w:cs="Tahoma"/>
        </w:rPr>
        <w:t xml:space="preserve"> oziroma do predložitve finančnega zavarovanja za </w:t>
      </w:r>
      <w:r>
        <w:rPr>
          <w:rFonts w:ascii="Tahoma" w:hAnsi="Tahoma" w:cs="Tahoma"/>
        </w:rPr>
        <w:t xml:space="preserve">zavarovanje </w:t>
      </w:r>
      <w:r w:rsidRPr="00BA3F91">
        <w:rPr>
          <w:rFonts w:ascii="Tahoma" w:hAnsi="Tahoma" w:cs="Tahoma"/>
        </w:rPr>
        <w:t>dobr</w:t>
      </w:r>
      <w:r>
        <w:rPr>
          <w:rFonts w:ascii="Tahoma" w:hAnsi="Tahoma" w:cs="Tahoma"/>
        </w:rPr>
        <w:t>e</w:t>
      </w:r>
      <w:r w:rsidRPr="00BA3F91">
        <w:rPr>
          <w:rFonts w:ascii="Tahoma" w:hAnsi="Tahoma" w:cs="Tahoma"/>
        </w:rPr>
        <w:t xml:space="preserve"> izvedb</w:t>
      </w:r>
      <w:r>
        <w:rPr>
          <w:rFonts w:ascii="Tahoma" w:hAnsi="Tahoma" w:cs="Tahoma"/>
        </w:rPr>
        <w:t>e pogodbenih</w:t>
      </w:r>
      <w:r w:rsidRPr="00BA3F91">
        <w:rPr>
          <w:rFonts w:ascii="Tahoma" w:hAnsi="Tahoma" w:cs="Tahoma"/>
        </w:rPr>
        <w:t xml:space="preserve"> </w:t>
      </w:r>
      <w:r w:rsidRPr="00C97A1F">
        <w:rPr>
          <w:rFonts w:ascii="Tahoma" w:eastAsia="Times New Roman" w:hAnsi="Tahoma" w:cs="Tahoma"/>
          <w:lang w:eastAsia="sl-SI"/>
        </w:rPr>
        <w:t>obveznosti</w:t>
      </w:r>
      <w:r w:rsidRPr="00BA3F91">
        <w:rPr>
          <w:rFonts w:ascii="Tahoma" w:hAnsi="Tahoma" w:cs="Tahoma"/>
        </w:rPr>
        <w:t>.</w:t>
      </w:r>
    </w:p>
    <w:p w14:paraId="375D6690" w14:textId="77777777" w:rsidR="004E3E1B" w:rsidRPr="00BA3F91" w:rsidRDefault="004E3E1B" w:rsidP="00924192">
      <w:pPr>
        <w:keepNext/>
        <w:keepLines/>
        <w:spacing w:after="0" w:line="240" w:lineRule="auto"/>
        <w:jc w:val="both"/>
        <w:rPr>
          <w:rFonts w:ascii="Tahoma" w:hAnsi="Tahoma" w:cs="Tahoma"/>
          <w:b/>
        </w:rPr>
      </w:pPr>
    </w:p>
    <w:p w14:paraId="15347B7B" w14:textId="1151711E" w:rsidR="004E3E1B" w:rsidRDefault="004E3E1B" w:rsidP="00924192">
      <w:pPr>
        <w:keepNext/>
        <w:keepLines/>
        <w:spacing w:after="0" w:line="240" w:lineRule="auto"/>
      </w:pPr>
    </w:p>
    <w:p w14:paraId="7C6D4777" w14:textId="4F4BB750" w:rsidR="00EE1418" w:rsidRDefault="00EE1418" w:rsidP="00924192">
      <w:pPr>
        <w:keepNext/>
        <w:keepLines/>
        <w:spacing w:after="0" w:line="240" w:lineRule="auto"/>
      </w:pPr>
    </w:p>
    <w:p w14:paraId="26C4683B" w14:textId="5AE5A7E5" w:rsidR="00EE1418" w:rsidRDefault="00EE1418" w:rsidP="00924192">
      <w:pPr>
        <w:keepNext/>
        <w:keepLines/>
        <w:spacing w:after="0" w:line="240" w:lineRule="auto"/>
      </w:pPr>
    </w:p>
    <w:p w14:paraId="3766DD86" w14:textId="541332C5" w:rsidR="00EE1418" w:rsidRDefault="00EE1418" w:rsidP="00924192">
      <w:pPr>
        <w:keepNext/>
        <w:keepLines/>
        <w:spacing w:after="0" w:line="240" w:lineRule="auto"/>
      </w:pPr>
    </w:p>
    <w:p w14:paraId="7F8F86B4" w14:textId="6353DB88" w:rsidR="00EE1418" w:rsidRDefault="00EE1418" w:rsidP="00924192">
      <w:pPr>
        <w:keepNext/>
        <w:keepLines/>
        <w:spacing w:after="0" w:line="240" w:lineRule="auto"/>
      </w:pPr>
    </w:p>
    <w:p w14:paraId="2319D257" w14:textId="3F016CBF" w:rsidR="00EE1418" w:rsidRDefault="00EE1418" w:rsidP="00924192">
      <w:pPr>
        <w:keepNext/>
        <w:keepLines/>
        <w:spacing w:after="0" w:line="240" w:lineRule="auto"/>
      </w:pPr>
    </w:p>
    <w:p w14:paraId="34B5BE11" w14:textId="7F566EE6" w:rsidR="00EE1418" w:rsidRDefault="00EE1418" w:rsidP="00924192">
      <w:pPr>
        <w:keepNext/>
        <w:keepLines/>
        <w:spacing w:after="0" w:line="240" w:lineRule="auto"/>
      </w:pPr>
    </w:p>
    <w:p w14:paraId="31E96E5C" w14:textId="2DB371AC" w:rsidR="00EE1418" w:rsidRDefault="00EE1418" w:rsidP="00924192">
      <w:pPr>
        <w:keepNext/>
        <w:keepLines/>
        <w:spacing w:after="0" w:line="240" w:lineRule="auto"/>
      </w:pPr>
    </w:p>
    <w:p w14:paraId="581C9E1D" w14:textId="76CB6D3B" w:rsidR="00EE1418" w:rsidRDefault="00EE1418" w:rsidP="00924192">
      <w:pPr>
        <w:keepNext/>
        <w:keepLines/>
        <w:spacing w:after="0" w:line="240" w:lineRule="auto"/>
      </w:pPr>
    </w:p>
    <w:p w14:paraId="752A5FB3" w14:textId="4245A55C" w:rsidR="00EE1418" w:rsidRDefault="00EE1418" w:rsidP="00924192">
      <w:pPr>
        <w:keepNext/>
        <w:keepLines/>
        <w:spacing w:after="0" w:line="240" w:lineRule="auto"/>
      </w:pPr>
    </w:p>
    <w:p w14:paraId="04E581C2" w14:textId="1FDE1378" w:rsidR="00EE1418" w:rsidRDefault="00EE1418" w:rsidP="00924192">
      <w:pPr>
        <w:keepNext/>
        <w:keepLines/>
        <w:spacing w:after="0" w:line="240" w:lineRule="auto"/>
      </w:pPr>
    </w:p>
    <w:p w14:paraId="0D578852" w14:textId="77777777" w:rsidR="00EE1418" w:rsidRPr="00712BC8" w:rsidRDefault="00EE1418" w:rsidP="00924192">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EE1418" w:rsidRPr="00712BC8" w14:paraId="1B82104A" w14:textId="77777777" w:rsidTr="00094360">
        <w:trPr>
          <w:trHeight w:val="235"/>
        </w:trPr>
        <w:tc>
          <w:tcPr>
            <w:tcW w:w="2977" w:type="dxa"/>
            <w:tcBorders>
              <w:bottom w:val="single" w:sz="4" w:space="0" w:color="auto"/>
            </w:tcBorders>
          </w:tcPr>
          <w:p w14:paraId="72156F01" w14:textId="77777777" w:rsidR="00EE1418" w:rsidRPr="00712BC8" w:rsidRDefault="00EE1418" w:rsidP="00924192">
            <w:pPr>
              <w:keepNext/>
              <w:keepLines/>
              <w:spacing w:after="0" w:line="240" w:lineRule="auto"/>
              <w:jc w:val="both"/>
              <w:rPr>
                <w:rFonts w:ascii="Tahoma" w:eastAsia="Times New Roman" w:hAnsi="Tahoma" w:cs="Tahoma"/>
                <w:snapToGrid w:val="0"/>
                <w:color w:val="000000"/>
                <w:lang w:eastAsia="sl-SI"/>
              </w:rPr>
            </w:pPr>
          </w:p>
        </w:tc>
        <w:tc>
          <w:tcPr>
            <w:tcW w:w="2694" w:type="dxa"/>
          </w:tcPr>
          <w:p w14:paraId="3B506290" w14:textId="77777777" w:rsidR="00EE1418" w:rsidRPr="00712BC8" w:rsidRDefault="00EE1418" w:rsidP="00924192">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15E2090E" w14:textId="77777777" w:rsidR="00EE1418" w:rsidRPr="00712BC8" w:rsidRDefault="00EE1418"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EE1418" w:rsidRPr="00712BC8" w14:paraId="73E747FC" w14:textId="77777777" w:rsidTr="00094360">
        <w:trPr>
          <w:trHeight w:val="235"/>
        </w:trPr>
        <w:tc>
          <w:tcPr>
            <w:tcW w:w="2977" w:type="dxa"/>
            <w:tcBorders>
              <w:top w:val="single" w:sz="4" w:space="0" w:color="auto"/>
            </w:tcBorders>
          </w:tcPr>
          <w:p w14:paraId="67B7B52E" w14:textId="77777777" w:rsidR="00EE1418" w:rsidRPr="00712BC8" w:rsidRDefault="00EE1418"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DAE9ECC" w14:textId="77777777" w:rsidR="00EE1418" w:rsidRPr="00712BC8" w:rsidRDefault="00EE1418" w:rsidP="0092419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F0EBFF6" w14:textId="2B80A35C" w:rsidR="00EE1418" w:rsidRPr="00712BC8" w:rsidRDefault="00EE1418"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259D9FAA" w14:textId="77777777" w:rsidR="00EE1418" w:rsidRDefault="00EE1418" w:rsidP="00924192">
      <w:pPr>
        <w:keepNext/>
        <w:keepLines/>
        <w:spacing w:after="0" w:line="240" w:lineRule="auto"/>
      </w:pPr>
    </w:p>
    <w:p w14:paraId="1971D702" w14:textId="77777777" w:rsidR="004E3E1B" w:rsidRDefault="004E3E1B" w:rsidP="00924192">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E1B" w:rsidRPr="00CD5EFE" w14:paraId="12D9C938" w14:textId="77777777" w:rsidTr="005528C9">
        <w:tc>
          <w:tcPr>
            <w:tcW w:w="7938" w:type="dxa"/>
            <w:tcBorders>
              <w:top w:val="single" w:sz="4" w:space="0" w:color="auto"/>
              <w:bottom w:val="single" w:sz="4" w:space="0" w:color="auto"/>
            </w:tcBorders>
          </w:tcPr>
          <w:p w14:paraId="3F52197B" w14:textId="77777777" w:rsidR="004E3E1B" w:rsidRPr="00CD5EFE" w:rsidRDefault="004E3E1B" w:rsidP="00924192">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4BA84E89" w14:textId="77777777" w:rsidR="004E3E1B" w:rsidRPr="00CD5EFE" w:rsidRDefault="004E3E1B" w:rsidP="00924192">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8092EF4" w14:textId="77777777" w:rsidR="004E3E1B" w:rsidRDefault="004E3E1B" w:rsidP="00924192">
      <w:pPr>
        <w:keepNext/>
        <w:keepLines/>
        <w:spacing w:after="0" w:line="240" w:lineRule="auto"/>
        <w:jc w:val="both"/>
        <w:rPr>
          <w:rFonts w:ascii="Tahoma" w:eastAsia="Times New Roman" w:hAnsi="Tahoma" w:cs="Tahoma"/>
          <w:lang w:eastAsia="sl-SI"/>
        </w:rPr>
      </w:pPr>
    </w:p>
    <w:p w14:paraId="235B16AB" w14:textId="77777777" w:rsidR="004E3E1B" w:rsidRDefault="004E3E1B"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7881514B" w14:textId="77777777" w:rsidR="004E3E1B" w:rsidRDefault="004E3E1B" w:rsidP="00924192">
      <w:pPr>
        <w:keepNext/>
        <w:keepLines/>
        <w:pBdr>
          <w:bottom w:val="single" w:sz="4" w:space="1" w:color="auto"/>
        </w:pBdr>
        <w:spacing w:after="0" w:line="240" w:lineRule="auto"/>
        <w:jc w:val="both"/>
        <w:rPr>
          <w:rFonts w:ascii="Tahoma" w:hAnsi="Tahoma" w:cs="Tahoma"/>
        </w:rPr>
      </w:pPr>
    </w:p>
    <w:p w14:paraId="1418ACC6" w14:textId="36F89887" w:rsidR="004E3E1B" w:rsidRDefault="004E3E1B" w:rsidP="00924192">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640F49">
        <w:rPr>
          <w:rFonts w:ascii="Tahoma" w:hAnsi="Tahoma" w:cs="Tahoma"/>
          <w:b/>
          <w:noProof/>
        </w:rPr>
        <w:t>ŽALE-16/21</w:t>
      </w:r>
      <w:r w:rsidRPr="004E3E1B">
        <w:rPr>
          <w:rFonts w:ascii="Tahoma" w:hAnsi="Tahoma" w:cs="Tahoma"/>
          <w:b/>
          <w:noProof/>
        </w:rPr>
        <w:t xml:space="preserve"> – </w:t>
      </w:r>
      <w:r w:rsidR="00640F49">
        <w:rPr>
          <w:rFonts w:ascii="Tahoma" w:hAnsi="Tahoma" w:cs="Tahoma"/>
          <w:b/>
          <w:noProof/>
        </w:rPr>
        <w:t>Ureditev klimatizacije v upravno tehničnem objektu</w:t>
      </w:r>
      <w:r w:rsidRPr="00996E1E">
        <w:rPr>
          <w:rFonts w:ascii="Tahoma" w:hAnsi="Tahoma" w:cs="Tahoma"/>
        </w:rPr>
        <w:t xml:space="preserve"> </w:t>
      </w:r>
      <w:r>
        <w:rPr>
          <w:rFonts w:ascii="Tahoma" w:hAnsi="Tahoma" w:cs="Tahoma"/>
        </w:rPr>
        <w:t>podajamo naslednje izjave:</w:t>
      </w:r>
    </w:p>
    <w:p w14:paraId="11A8EB98" w14:textId="77777777" w:rsidR="004E3E1B" w:rsidRPr="00CA1AE3" w:rsidRDefault="004E3E1B" w:rsidP="00924192">
      <w:pPr>
        <w:keepNext/>
        <w:keepLines/>
        <w:spacing w:after="0" w:line="240" w:lineRule="auto"/>
        <w:ind w:left="284" w:hanging="284"/>
        <w:jc w:val="both"/>
        <w:rPr>
          <w:rFonts w:ascii="Tahoma" w:hAnsi="Tahoma" w:cs="Tahoma"/>
        </w:rPr>
      </w:pPr>
    </w:p>
    <w:p w14:paraId="1862DA85" w14:textId="77777777" w:rsidR="004E3E1B" w:rsidRPr="00CA1AE3" w:rsidRDefault="004E3E1B" w:rsidP="00924192">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2365F1EA" w14:textId="77777777" w:rsidR="004E3E1B" w:rsidRPr="00CA1AE3" w:rsidRDefault="004E3E1B" w:rsidP="00924192">
      <w:pPr>
        <w:keepNext/>
        <w:keepLines/>
        <w:spacing w:after="0" w:line="240" w:lineRule="auto"/>
        <w:ind w:left="284" w:hanging="284"/>
        <w:jc w:val="both"/>
        <w:rPr>
          <w:rFonts w:ascii="Tahoma" w:hAnsi="Tahoma" w:cs="Tahoma"/>
        </w:rPr>
      </w:pPr>
    </w:p>
    <w:p w14:paraId="7254AAD8" w14:textId="77777777" w:rsidR="007F17C4" w:rsidRPr="00637345" w:rsidRDefault="007F17C4" w:rsidP="00924192">
      <w:pPr>
        <w:keepNext/>
        <w:keepLines/>
        <w:widowControl w:val="0"/>
        <w:tabs>
          <w:tab w:val="left" w:pos="567"/>
        </w:tabs>
        <w:spacing w:after="0" w:line="240" w:lineRule="auto"/>
        <w:rPr>
          <w:rFonts w:ascii="Tahoma" w:eastAsia="Times New Roman" w:hAnsi="Tahoma" w:cs="Tahoma"/>
          <w:b/>
          <w:lang w:eastAsia="sl-SI"/>
        </w:rPr>
      </w:pPr>
      <w:r w:rsidRPr="00637345">
        <w:rPr>
          <w:rFonts w:ascii="Tahoma" w:eastAsia="Times New Roman" w:hAnsi="Tahoma" w:cs="Tahoma"/>
          <w:b/>
          <w:lang w:eastAsia="sl-SI"/>
        </w:rPr>
        <w:t>IZJAVLJAMO, DA:</w:t>
      </w:r>
    </w:p>
    <w:p w14:paraId="352B1EF3"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524F1B21"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3FD0AC70"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smo imeli na dan oddaje ponudbe predložene vse obračune davčnih odtegljajev za dohodke iz delovnega razmerja za obdobje zadnjih petih let do dne oddaje ponudbe;</w:t>
      </w:r>
    </w:p>
    <w:p w14:paraId="43740A4C"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na dan, ko je potekel rok za oddajo ponudb, nismo izločeni iz postopkov oddaje javnih naročil zaradi uvrstitve v evidenco gospodarskih subjektov z negativnimi referencami;</w:t>
      </w:r>
    </w:p>
    <w:p w14:paraId="55BBD5A2"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nam v zadnjih treh letih pred potekom roka za oddajo ponudb s pravnomočno odločbo pristojnega organa Republike Slovenije ali druge države članice ali tretje države ni bila dvakrat izrečena globa zaradi prekrška v zvezi s plačilom za delo;</w:t>
      </w:r>
    </w:p>
    <w:p w14:paraId="21FF8165"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nismo kršili obveznosti iz drugega odstavka 3. člena ZJN-3;</w:t>
      </w:r>
    </w:p>
    <w:p w14:paraId="6213B57D"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29266649"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nismo zagrešili hujšo kršitev poklicnih pravil, zaradi česar je omajana naša integriteta;</w:t>
      </w:r>
    </w:p>
    <w:p w14:paraId="412ECB3F"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ne obstaja izkrivljanja konkurence zaradi predhodnega sodelovanja gospodarskih subjektov pri pripravi postopka javnega naročanja v skladu s 65. členom ZJN-3;</w:t>
      </w:r>
    </w:p>
    <w:p w14:paraId="3B3809BA"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FD9F63D" w14:textId="77777777" w:rsidR="007F17C4" w:rsidRPr="00345723" w:rsidRDefault="007F17C4" w:rsidP="00924192">
      <w:pPr>
        <w:keepNext/>
        <w:keepLines/>
        <w:spacing w:after="0" w:line="240" w:lineRule="auto"/>
        <w:ind w:left="426"/>
        <w:jc w:val="both"/>
        <w:rPr>
          <w:rFonts w:ascii="Tahoma" w:hAnsi="Tahoma" w:cs="Tahoma"/>
        </w:rPr>
      </w:pPr>
    </w:p>
    <w:p w14:paraId="17C881EA" w14:textId="77777777" w:rsidR="007F17C4" w:rsidRPr="00345723" w:rsidRDefault="007F17C4" w:rsidP="00924192">
      <w:pPr>
        <w:keepNext/>
        <w:keepLines/>
        <w:numPr>
          <w:ilvl w:val="0"/>
          <w:numId w:val="30"/>
        </w:numPr>
        <w:tabs>
          <w:tab w:val="left" w:pos="426"/>
          <w:tab w:val="left" w:pos="9354"/>
        </w:tabs>
        <w:spacing w:after="0" w:line="240" w:lineRule="auto"/>
        <w:ind w:right="-2"/>
        <w:rPr>
          <w:rFonts w:ascii="Tahoma" w:hAnsi="Tahoma" w:cs="Tahoma"/>
          <w:b/>
          <w:smallCaps/>
        </w:rPr>
      </w:pPr>
      <w:r w:rsidRPr="00345723">
        <w:rPr>
          <w:rFonts w:ascii="Tahoma" w:hAnsi="Tahoma" w:cs="Tahoma"/>
          <w:b/>
          <w:smallCaps/>
        </w:rPr>
        <w:t>POGOJI ZA SODELOVANJE</w:t>
      </w:r>
    </w:p>
    <w:p w14:paraId="022CBC50" w14:textId="77777777" w:rsidR="007F17C4" w:rsidRPr="00345723" w:rsidRDefault="007F17C4" w:rsidP="00924192">
      <w:pPr>
        <w:keepNext/>
        <w:keepLines/>
        <w:tabs>
          <w:tab w:val="left" w:pos="567"/>
        </w:tabs>
        <w:spacing w:after="0" w:line="240" w:lineRule="auto"/>
        <w:rPr>
          <w:rFonts w:ascii="Tahoma" w:hAnsi="Tahoma" w:cs="Tahoma"/>
          <w:b/>
        </w:rPr>
      </w:pPr>
    </w:p>
    <w:p w14:paraId="0940F56C" w14:textId="77777777" w:rsidR="007F17C4" w:rsidRPr="00345723" w:rsidRDefault="007F17C4" w:rsidP="00924192">
      <w:pPr>
        <w:keepNext/>
        <w:keepLines/>
        <w:tabs>
          <w:tab w:val="left" w:pos="567"/>
        </w:tabs>
        <w:spacing w:after="0" w:line="240" w:lineRule="auto"/>
        <w:rPr>
          <w:rFonts w:ascii="Tahoma" w:hAnsi="Tahoma" w:cs="Tahoma"/>
          <w:b/>
        </w:rPr>
      </w:pPr>
      <w:r w:rsidRPr="00345723">
        <w:rPr>
          <w:rFonts w:ascii="Tahoma" w:hAnsi="Tahoma" w:cs="Tahoma"/>
          <w:b/>
        </w:rPr>
        <w:t>IZJAVLJAMO, DA:</w:t>
      </w:r>
    </w:p>
    <w:p w14:paraId="1C13F818"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4521829B"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imamo potrebne ekonomske in finančne zmogljivosti za izvedbo javnega naročila in da na dan oddaje ponudbe nimamo blokiranega kateregakoli računa;</w:t>
      </w:r>
    </w:p>
    <w:p w14:paraId="319C535B"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imamo potrebno tehnično in kadrovsko sposobnost ter izkušnje za izvajanje predmeta javnega naročila.</w:t>
      </w:r>
    </w:p>
    <w:p w14:paraId="5536A086" w14:textId="77777777" w:rsidR="007F17C4" w:rsidRPr="00345723" w:rsidRDefault="007F17C4" w:rsidP="00924192">
      <w:pPr>
        <w:keepNext/>
        <w:keepLines/>
        <w:tabs>
          <w:tab w:val="left" w:pos="567"/>
        </w:tabs>
        <w:spacing w:after="0" w:line="240" w:lineRule="auto"/>
        <w:jc w:val="both"/>
        <w:rPr>
          <w:rFonts w:ascii="Tahoma" w:hAnsi="Tahoma" w:cs="Tahoma"/>
          <w:bCs/>
          <w:i/>
        </w:rPr>
      </w:pPr>
    </w:p>
    <w:p w14:paraId="2BB9260C" w14:textId="77777777" w:rsidR="007F17C4" w:rsidRPr="00345723" w:rsidRDefault="007F17C4" w:rsidP="00924192">
      <w:pPr>
        <w:keepNext/>
        <w:keepLines/>
        <w:numPr>
          <w:ilvl w:val="0"/>
          <w:numId w:val="30"/>
        </w:numPr>
        <w:tabs>
          <w:tab w:val="left" w:pos="426"/>
          <w:tab w:val="left" w:pos="9354"/>
        </w:tabs>
        <w:spacing w:after="0" w:line="240" w:lineRule="auto"/>
        <w:ind w:right="-2"/>
        <w:rPr>
          <w:rFonts w:ascii="Tahoma" w:hAnsi="Tahoma" w:cs="Tahoma"/>
          <w:b/>
          <w:smallCaps/>
        </w:rPr>
      </w:pPr>
      <w:r w:rsidRPr="00345723">
        <w:rPr>
          <w:rFonts w:ascii="Tahoma" w:hAnsi="Tahoma" w:cs="Tahoma"/>
          <w:b/>
          <w:smallCaps/>
        </w:rPr>
        <w:br w:type="page"/>
      </w:r>
      <w:r w:rsidRPr="00345723">
        <w:rPr>
          <w:rFonts w:ascii="Tahoma" w:hAnsi="Tahoma" w:cs="Tahoma"/>
          <w:b/>
          <w:smallCaps/>
        </w:rPr>
        <w:lastRenderedPageBreak/>
        <w:t>SPREJEMANJE POGOJEV DOKUMENTACIJE</w:t>
      </w:r>
    </w:p>
    <w:p w14:paraId="78F56D60" w14:textId="77777777" w:rsidR="007F17C4" w:rsidRPr="00345723" w:rsidRDefault="007F17C4" w:rsidP="00924192">
      <w:pPr>
        <w:keepNext/>
        <w:keepLines/>
        <w:tabs>
          <w:tab w:val="left" w:pos="567"/>
        </w:tabs>
        <w:spacing w:after="0" w:line="240" w:lineRule="auto"/>
        <w:rPr>
          <w:rFonts w:ascii="Tahoma" w:hAnsi="Tahoma" w:cs="Tahoma"/>
          <w:b/>
        </w:rPr>
      </w:pPr>
    </w:p>
    <w:p w14:paraId="7A7205F7" w14:textId="77777777" w:rsidR="007F17C4" w:rsidRPr="00345723" w:rsidRDefault="007F17C4" w:rsidP="00924192">
      <w:pPr>
        <w:keepNext/>
        <w:keepLines/>
        <w:tabs>
          <w:tab w:val="left" w:pos="567"/>
        </w:tabs>
        <w:spacing w:after="0" w:line="240" w:lineRule="auto"/>
        <w:rPr>
          <w:rFonts w:ascii="Tahoma" w:hAnsi="Tahoma" w:cs="Tahoma"/>
          <w:b/>
        </w:rPr>
      </w:pPr>
      <w:r w:rsidRPr="00345723">
        <w:rPr>
          <w:rFonts w:ascii="Tahoma" w:hAnsi="Tahoma" w:cs="Tahoma"/>
          <w:b/>
        </w:rPr>
        <w:t>IZJAVLJAMO, DA:</w:t>
      </w:r>
    </w:p>
    <w:p w14:paraId="035BCBF2"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nismo uvrščeni v evidenco poslovnih subjektov katerim je prepovedano poslovanje z naročnikom na podlagi 35. člena Zakona o integriteti in preprečevanju korupcije (Uradni list RS, št. 69/11 ZIntPK-UPB2);</w:t>
      </w:r>
    </w:p>
    <w:p w14:paraId="73ABB616"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1D756C85"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se zavezujemo, da bomo na zahtevo naročnika predložiti dodatna pooblastila za preveritev podatkov iz uradnih evidenc;</w:t>
      </w:r>
    </w:p>
    <w:p w14:paraId="3CD0EDFA"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da bomo na naročnikov poziv v 8 dneh od prejema poziva posredovali izjavo s podatki o:</w:t>
      </w:r>
    </w:p>
    <w:p w14:paraId="36466A7C" w14:textId="77777777" w:rsidR="007F17C4" w:rsidRPr="00345723" w:rsidRDefault="007F17C4" w:rsidP="00924192">
      <w:pPr>
        <w:keepNext/>
        <w:keepLines/>
        <w:numPr>
          <w:ilvl w:val="0"/>
          <w:numId w:val="32"/>
        </w:numPr>
        <w:spacing w:after="0" w:line="240" w:lineRule="auto"/>
        <w:ind w:left="709" w:hanging="425"/>
        <w:jc w:val="both"/>
        <w:rPr>
          <w:rFonts w:ascii="Tahoma" w:hAnsi="Tahoma" w:cs="Tahoma"/>
        </w:rPr>
      </w:pPr>
      <w:r w:rsidRPr="00345723">
        <w:rPr>
          <w:rFonts w:ascii="Tahoma" w:hAnsi="Tahoma" w:cs="Tahoma"/>
        </w:rPr>
        <w:t xml:space="preserve">svojih ustanoviteljih, družbenikih, vključno s tihimi družbeniki, delničarjih, </w:t>
      </w:r>
      <w:proofErr w:type="spellStart"/>
      <w:r w:rsidRPr="00345723">
        <w:rPr>
          <w:rFonts w:ascii="Tahoma" w:hAnsi="Tahoma" w:cs="Tahoma"/>
        </w:rPr>
        <w:t>komanditistih</w:t>
      </w:r>
      <w:proofErr w:type="spellEnd"/>
      <w:r w:rsidRPr="00345723">
        <w:rPr>
          <w:rFonts w:ascii="Tahoma" w:hAnsi="Tahoma" w:cs="Tahoma"/>
        </w:rPr>
        <w:t xml:space="preserve"> ali drugih lastnikih in podatke o lastniških deležih navedenih oseb,</w:t>
      </w:r>
    </w:p>
    <w:p w14:paraId="466FE8A5" w14:textId="77777777" w:rsidR="007F17C4" w:rsidRPr="00345723" w:rsidRDefault="007F17C4" w:rsidP="00924192">
      <w:pPr>
        <w:keepNext/>
        <w:keepLines/>
        <w:numPr>
          <w:ilvl w:val="0"/>
          <w:numId w:val="32"/>
        </w:numPr>
        <w:spacing w:after="0" w:line="240" w:lineRule="auto"/>
        <w:ind w:left="709" w:hanging="425"/>
        <w:jc w:val="both"/>
        <w:rPr>
          <w:rFonts w:ascii="Tahoma" w:hAnsi="Tahoma" w:cs="Tahoma"/>
        </w:rPr>
      </w:pPr>
      <w:r w:rsidRPr="00345723">
        <w:rPr>
          <w:rFonts w:ascii="Tahoma" w:hAnsi="Tahoma" w:cs="Tahoma"/>
        </w:rPr>
        <w:t>gospodarskih subjektih, za katere se glede na določbe zakona, ki ureja gospodarske družbe šteje, da so z njim povezane družbe;</w:t>
      </w:r>
    </w:p>
    <w:p w14:paraId="4E3CD45D"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14:paraId="0EABC622"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so v ponudbeno ceno vključeni vsi materialni in nematerialni stroški, ki bodo potrebni za izvedbo predmeta naročila, v skladu z vsemi zahtevami naročnika</w:t>
      </w:r>
      <w:r>
        <w:rPr>
          <w:rFonts w:ascii="Tahoma" w:hAnsi="Tahoma" w:cs="Tahoma"/>
        </w:rPr>
        <w:t>;</w:t>
      </w:r>
    </w:p>
    <w:p w14:paraId="6EDCD1BA" w14:textId="77777777"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bo ponudbena cena na enoto mere po izvedenih pogajanjih fiksna za ves čas trajanja</w:t>
      </w:r>
      <w:r>
        <w:rPr>
          <w:rFonts w:ascii="Tahoma" w:hAnsi="Tahoma" w:cs="Tahoma"/>
        </w:rPr>
        <w:t xml:space="preserve"> pogodbe</w:t>
      </w:r>
      <w:r w:rsidRPr="00345723">
        <w:rPr>
          <w:rFonts w:ascii="Tahoma" w:hAnsi="Tahoma" w:cs="Tahoma"/>
        </w:rPr>
        <w:t xml:space="preserve">; </w:t>
      </w:r>
    </w:p>
    <w:p w14:paraId="7862C663" w14:textId="52F9E9D6" w:rsidR="009E10AD" w:rsidRPr="009E10AD" w:rsidRDefault="009E10AD" w:rsidP="00924192">
      <w:pPr>
        <w:keepNext/>
        <w:keepLines/>
        <w:numPr>
          <w:ilvl w:val="0"/>
          <w:numId w:val="31"/>
        </w:numPr>
        <w:spacing w:after="0" w:line="240" w:lineRule="auto"/>
        <w:ind w:left="284" w:hanging="284"/>
        <w:jc w:val="both"/>
        <w:rPr>
          <w:rFonts w:ascii="Tahoma" w:hAnsi="Tahoma" w:cs="Tahoma"/>
        </w:rPr>
      </w:pPr>
      <w:r w:rsidRPr="009E10AD">
        <w:rPr>
          <w:rFonts w:ascii="Tahoma" w:hAnsi="Tahoma" w:cs="Tahoma"/>
        </w:rPr>
        <w:t>da bomo pri upoštevali okoljske vidike in cilje zelenega javnega naročanja iz Ur</w:t>
      </w:r>
      <w:r>
        <w:rPr>
          <w:rFonts w:ascii="Tahoma" w:hAnsi="Tahoma" w:cs="Tahoma"/>
        </w:rPr>
        <w:t>edbe o zelenem javnem naročanju;</w:t>
      </w:r>
    </w:p>
    <w:p w14:paraId="0631194D" w14:textId="276BB2B1" w:rsidR="009E10AD" w:rsidRPr="009E10AD" w:rsidRDefault="009E10AD" w:rsidP="00924192">
      <w:pPr>
        <w:keepNext/>
        <w:keepLines/>
        <w:numPr>
          <w:ilvl w:val="0"/>
          <w:numId w:val="31"/>
        </w:numPr>
        <w:spacing w:after="0" w:line="240" w:lineRule="auto"/>
        <w:ind w:left="284" w:hanging="284"/>
        <w:jc w:val="both"/>
        <w:rPr>
          <w:rFonts w:ascii="Tahoma" w:hAnsi="Tahoma" w:cs="Tahoma"/>
        </w:rPr>
      </w:pPr>
      <w:r>
        <w:rPr>
          <w:rFonts w:ascii="Arial" w:hAnsi="Arial" w:cs="Arial"/>
        </w:rPr>
        <w:t>da bomo upoštevali obveznosti določene z Uredbo o odpadkih</w:t>
      </w:r>
      <w:r>
        <w:t xml:space="preserve"> </w:t>
      </w:r>
      <w:r w:rsidRPr="0093041E">
        <w:rPr>
          <w:rFonts w:ascii="Arial" w:hAnsi="Arial" w:cs="Arial"/>
        </w:rPr>
        <w:t>(Uradni list RS, št. 37/15 in 69/15)</w:t>
      </w:r>
      <w:r>
        <w:rPr>
          <w:rFonts w:ascii="Arial" w:hAnsi="Arial" w:cs="Arial"/>
        </w:rPr>
        <w:t xml:space="preserve"> in Uredbo o ravnanju z odpadki, ki nastanejo pri gradbenih delih </w:t>
      </w:r>
      <w:r w:rsidRPr="0093041E">
        <w:rPr>
          <w:rFonts w:ascii="Arial" w:hAnsi="Arial" w:cs="Arial"/>
        </w:rPr>
        <w:t xml:space="preserve">(Uradni list RS, št. 34/08) </w:t>
      </w:r>
      <w:r>
        <w:rPr>
          <w:rFonts w:ascii="Arial" w:hAnsi="Arial" w:cs="Arial"/>
        </w:rPr>
        <w:t>ter vso ostalo področno zakonodajo;</w:t>
      </w:r>
    </w:p>
    <w:p w14:paraId="2866C26F" w14:textId="21599EE2" w:rsidR="007F17C4" w:rsidRPr="00345723" w:rsidRDefault="007F17C4" w:rsidP="00924192">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se strinjamo z vsebino vzorcev finančnih zavarovanj, ki so priloženi v razpisni dokumentaciji.</w:t>
      </w:r>
    </w:p>
    <w:p w14:paraId="013A0704" w14:textId="77777777" w:rsidR="004E3E1B" w:rsidRPr="00DD1D74" w:rsidRDefault="004E3E1B" w:rsidP="00924192">
      <w:pPr>
        <w:keepNext/>
        <w:keepLines/>
        <w:tabs>
          <w:tab w:val="left" w:pos="567"/>
        </w:tabs>
        <w:spacing w:after="0" w:line="240" w:lineRule="auto"/>
        <w:jc w:val="both"/>
        <w:rPr>
          <w:rFonts w:ascii="Tahoma" w:hAnsi="Tahoma" w:cs="Tahoma"/>
          <w:bCs/>
          <w:i/>
          <w:sz w:val="18"/>
        </w:rPr>
      </w:pPr>
    </w:p>
    <w:p w14:paraId="2A2BCF2A" w14:textId="77777777" w:rsidR="004E3E1B" w:rsidRPr="00DD1D74" w:rsidRDefault="004E3E1B" w:rsidP="00924192">
      <w:pPr>
        <w:keepNext/>
        <w:keepLines/>
        <w:tabs>
          <w:tab w:val="left" w:pos="567"/>
        </w:tabs>
        <w:spacing w:after="0" w:line="240" w:lineRule="auto"/>
        <w:jc w:val="both"/>
        <w:rPr>
          <w:rFonts w:ascii="Tahoma" w:eastAsia="Times New Roman" w:hAnsi="Tahoma" w:cs="Tahoma"/>
          <w:bCs/>
          <w:i/>
          <w:sz w:val="18"/>
          <w:lang w:eastAsia="sl-SI"/>
        </w:rPr>
      </w:pPr>
    </w:p>
    <w:p w14:paraId="6DB74643" w14:textId="77777777" w:rsidR="004E3E1B" w:rsidRPr="009E10AD" w:rsidRDefault="004E3E1B" w:rsidP="00924192">
      <w:pPr>
        <w:keepNext/>
        <w:keepLines/>
        <w:tabs>
          <w:tab w:val="left" w:pos="0"/>
          <w:tab w:val="left" w:pos="8647"/>
        </w:tabs>
        <w:spacing w:after="0" w:line="240" w:lineRule="auto"/>
        <w:ind w:right="-2"/>
        <w:jc w:val="both"/>
        <w:rPr>
          <w:rFonts w:ascii="Tahoma" w:eastAsia="Times New Roman" w:hAnsi="Tahoma" w:cs="Tahoma"/>
          <w:b/>
          <w:sz w:val="18"/>
          <w:szCs w:val="20"/>
          <w:lang w:eastAsia="sl-SI"/>
        </w:rPr>
      </w:pPr>
      <w:r w:rsidRPr="009E10AD">
        <w:rPr>
          <w:rFonts w:ascii="Tahoma" w:eastAsia="Times New Roman" w:hAnsi="Tahoma" w:cs="Tahoma"/>
          <w:b/>
          <w:sz w:val="18"/>
          <w:szCs w:val="20"/>
          <w:lang w:eastAsia="sl-SI"/>
        </w:rPr>
        <w:t xml:space="preserve">S podpisom te izjave dajemo soglasje, da naročnik: </w:t>
      </w:r>
    </w:p>
    <w:p w14:paraId="2B0F7309" w14:textId="786FCD52" w:rsidR="004E3E1B" w:rsidRPr="009E10AD" w:rsidRDefault="004E3E1B" w:rsidP="00924192">
      <w:pPr>
        <w:keepNext/>
        <w:keepLines/>
        <w:numPr>
          <w:ilvl w:val="0"/>
          <w:numId w:val="36"/>
        </w:numPr>
        <w:spacing w:after="0" w:line="240" w:lineRule="auto"/>
        <w:ind w:left="284" w:right="-2" w:hanging="284"/>
        <w:jc w:val="both"/>
        <w:rPr>
          <w:rFonts w:ascii="Tahoma" w:eastAsia="Times New Roman" w:hAnsi="Tahoma" w:cs="Tahoma"/>
          <w:b/>
          <w:sz w:val="18"/>
          <w:szCs w:val="20"/>
          <w:lang w:eastAsia="sl-SI"/>
        </w:rPr>
      </w:pPr>
      <w:r w:rsidRPr="009E10AD">
        <w:rPr>
          <w:rFonts w:ascii="Tahoma" w:eastAsia="Times New Roman" w:hAnsi="Tahoma" w:cs="Tahoma"/>
          <w:b/>
          <w:sz w:val="18"/>
          <w:szCs w:val="20"/>
          <w:lang w:eastAsia="sl-SI"/>
        </w:rPr>
        <w:t xml:space="preserve">v zvezi z oddajo javnega naročila št. </w:t>
      </w:r>
      <w:r w:rsidR="00640F49" w:rsidRPr="009E10AD">
        <w:rPr>
          <w:rFonts w:ascii="Tahoma" w:eastAsia="Times New Roman" w:hAnsi="Tahoma" w:cs="Tahoma"/>
          <w:b/>
          <w:sz w:val="18"/>
          <w:szCs w:val="20"/>
          <w:lang w:eastAsia="sl-SI"/>
        </w:rPr>
        <w:t>ŽALE-16/21</w:t>
      </w:r>
      <w:r w:rsidRPr="009E10AD">
        <w:rPr>
          <w:rFonts w:ascii="Tahoma" w:eastAsia="Times New Roman" w:hAnsi="Tahoma" w:cs="Tahoma"/>
          <w:b/>
          <w:sz w:val="18"/>
          <w:szCs w:val="20"/>
          <w:lang w:eastAsia="sl-SI"/>
        </w:rPr>
        <w:t xml:space="preserve"> – </w:t>
      </w:r>
      <w:r w:rsidR="00640F49" w:rsidRPr="009E10AD">
        <w:rPr>
          <w:rFonts w:ascii="Tahoma" w:eastAsia="Times New Roman" w:hAnsi="Tahoma" w:cs="Tahoma"/>
          <w:b/>
          <w:sz w:val="18"/>
          <w:szCs w:val="20"/>
          <w:lang w:eastAsia="sl-SI"/>
        </w:rPr>
        <w:t>Ureditev klimatizacije v upravno tehničnem objektu</w:t>
      </w:r>
      <w:r w:rsidRPr="009E10AD">
        <w:rPr>
          <w:rFonts w:ascii="Tahoma" w:eastAsia="Times New Roman" w:hAnsi="Tahoma" w:cs="Tahoma"/>
          <w:b/>
          <w:sz w:val="18"/>
          <w:szCs w:val="20"/>
          <w:lang w:eastAsia="sl-SI"/>
        </w:rPr>
        <w:t xml:space="preserve"> pridobi podatke za preveritev ponudbe v skladu z 89. členom ZJN-3 v enotnem informacijskem sistemu – </w:t>
      </w:r>
      <w:proofErr w:type="spellStart"/>
      <w:r w:rsidRPr="009E10AD">
        <w:rPr>
          <w:rFonts w:ascii="Tahoma" w:eastAsia="Times New Roman" w:hAnsi="Tahoma" w:cs="Tahoma"/>
          <w:b/>
          <w:sz w:val="18"/>
          <w:szCs w:val="20"/>
          <w:lang w:eastAsia="sl-SI"/>
        </w:rPr>
        <w:t>eDosje</w:t>
      </w:r>
      <w:proofErr w:type="spellEnd"/>
      <w:r w:rsidRPr="009E10AD">
        <w:rPr>
          <w:rFonts w:ascii="Tahoma" w:eastAsia="Times New Roman" w:hAnsi="Tahoma" w:cs="Tahoma"/>
          <w:b/>
          <w:sz w:val="18"/>
          <w:szCs w:val="20"/>
          <w:lang w:eastAsia="sl-SI"/>
        </w:rPr>
        <w:t xml:space="preserve"> iz devetega odstavka 77. člena ZJN-3,</w:t>
      </w:r>
    </w:p>
    <w:p w14:paraId="0ABCF7B7" w14:textId="42F74966" w:rsidR="004E3E1B" w:rsidRPr="009E10AD" w:rsidRDefault="004E3E1B" w:rsidP="00924192">
      <w:pPr>
        <w:keepNext/>
        <w:keepLines/>
        <w:numPr>
          <w:ilvl w:val="0"/>
          <w:numId w:val="36"/>
        </w:numPr>
        <w:spacing w:after="0" w:line="240" w:lineRule="auto"/>
        <w:ind w:left="284" w:right="-2" w:hanging="284"/>
        <w:jc w:val="both"/>
        <w:rPr>
          <w:rFonts w:ascii="Tahoma" w:eastAsia="Times New Roman" w:hAnsi="Tahoma" w:cs="Tahoma"/>
          <w:b/>
          <w:sz w:val="18"/>
          <w:szCs w:val="20"/>
          <w:lang w:eastAsia="sl-SI"/>
        </w:rPr>
      </w:pPr>
      <w:r w:rsidRPr="009E10AD">
        <w:rPr>
          <w:rFonts w:ascii="Tahoma" w:eastAsia="Times New Roman" w:hAnsi="Tahoma" w:cs="Tahoma"/>
          <w:b/>
          <w:sz w:val="18"/>
          <w:szCs w:val="20"/>
          <w:lang w:eastAsia="sl-SI"/>
        </w:rPr>
        <w:t xml:space="preserve">za potrebe preverjanja izpolnjevanja pogojev v postopku oddaje javnega naročila št. </w:t>
      </w:r>
      <w:r w:rsidR="00640F49" w:rsidRPr="009E10AD">
        <w:rPr>
          <w:rFonts w:ascii="Tahoma" w:eastAsia="Times New Roman" w:hAnsi="Tahoma" w:cs="Tahoma"/>
          <w:b/>
          <w:sz w:val="18"/>
          <w:szCs w:val="20"/>
          <w:lang w:eastAsia="sl-SI"/>
        </w:rPr>
        <w:t>ŽALE-16/21</w:t>
      </w:r>
      <w:r w:rsidRPr="009E10AD">
        <w:rPr>
          <w:rFonts w:ascii="Tahoma" w:eastAsia="Times New Roman" w:hAnsi="Tahoma" w:cs="Tahoma"/>
          <w:b/>
          <w:sz w:val="18"/>
          <w:szCs w:val="20"/>
          <w:lang w:eastAsia="sl-SI"/>
        </w:rPr>
        <w:t xml:space="preserve"> – </w:t>
      </w:r>
      <w:r w:rsidR="00640F49" w:rsidRPr="009E10AD">
        <w:rPr>
          <w:rFonts w:ascii="Tahoma" w:eastAsia="Times New Roman" w:hAnsi="Tahoma" w:cs="Tahoma"/>
          <w:b/>
          <w:sz w:val="18"/>
          <w:szCs w:val="20"/>
          <w:lang w:eastAsia="sl-SI"/>
        </w:rPr>
        <w:t>Ureditev klimatizacije v upravno tehničnem objektu</w:t>
      </w:r>
      <w:r w:rsidRPr="009E10AD">
        <w:rPr>
          <w:rFonts w:ascii="Tahoma" w:eastAsia="Times New Roman" w:hAnsi="Tahoma" w:cs="Tahoma"/>
          <w:b/>
          <w:sz w:val="18"/>
          <w:szCs w:val="20"/>
          <w:lang w:eastAsia="sl-SI"/>
        </w:rPr>
        <w:t>, od Ministrstva za pravosodje pridobi potrdilo iz kazenske evidence za pravne in fizične osebe.</w:t>
      </w:r>
    </w:p>
    <w:p w14:paraId="0E77D9FC" w14:textId="77777777" w:rsidR="004E3E1B" w:rsidRPr="009E10AD" w:rsidRDefault="004E3E1B" w:rsidP="00924192">
      <w:pPr>
        <w:keepNext/>
        <w:keepLines/>
        <w:tabs>
          <w:tab w:val="left" w:pos="0"/>
        </w:tabs>
        <w:spacing w:after="0" w:line="240" w:lineRule="auto"/>
        <w:ind w:right="-2"/>
        <w:jc w:val="both"/>
        <w:rPr>
          <w:rFonts w:ascii="Tahoma" w:eastAsia="Times New Roman" w:hAnsi="Tahoma" w:cs="Tahoma"/>
          <w:i/>
          <w:sz w:val="16"/>
          <w:szCs w:val="20"/>
          <w:lang w:eastAsia="sl-SI"/>
        </w:rPr>
      </w:pPr>
      <w:r w:rsidRPr="009E10AD">
        <w:rPr>
          <w:rFonts w:ascii="Tahoma" w:eastAsia="Times New Roman" w:hAnsi="Tahoma" w:cs="Tahoma"/>
          <w:i/>
          <w:sz w:val="16"/>
          <w:szCs w:val="20"/>
          <w:lang w:eastAsia="sl-SI"/>
        </w:rPr>
        <w:t>(velja za gospodarski subjekt s sedežem v Republiki Sloveniji)</w:t>
      </w:r>
    </w:p>
    <w:p w14:paraId="26F25C5C" w14:textId="77777777" w:rsidR="004E3E1B" w:rsidRDefault="004E3E1B" w:rsidP="00924192">
      <w:pPr>
        <w:keepNext/>
        <w:keepLines/>
        <w:spacing w:after="0" w:line="240" w:lineRule="auto"/>
        <w:jc w:val="both"/>
        <w:rPr>
          <w:rFonts w:ascii="Tahoma" w:eastAsia="Times New Roman" w:hAnsi="Tahoma" w:cs="Tahoma"/>
          <w:lang w:eastAsia="sl-SI"/>
        </w:rPr>
      </w:pPr>
    </w:p>
    <w:p w14:paraId="0AA2D7C1" w14:textId="77777777" w:rsidR="004E3E1B" w:rsidRDefault="004E3E1B" w:rsidP="00924192">
      <w:pPr>
        <w:keepNext/>
        <w:keepLines/>
        <w:spacing w:after="0" w:line="240" w:lineRule="auto"/>
        <w:jc w:val="both"/>
        <w:rPr>
          <w:rFonts w:ascii="Tahoma" w:eastAsia="Times New Roman" w:hAnsi="Tahoma" w:cs="Tahoma"/>
          <w:lang w:eastAsia="sl-SI"/>
        </w:rPr>
      </w:pPr>
    </w:p>
    <w:p w14:paraId="243BB3EC" w14:textId="77777777" w:rsidR="004E3E1B" w:rsidRPr="00712BC8" w:rsidRDefault="004E3E1B" w:rsidP="00924192">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359F8523" w14:textId="77777777" w:rsidTr="005528C9">
        <w:trPr>
          <w:trHeight w:val="235"/>
        </w:trPr>
        <w:tc>
          <w:tcPr>
            <w:tcW w:w="2977" w:type="dxa"/>
            <w:tcBorders>
              <w:bottom w:val="single" w:sz="4" w:space="0" w:color="auto"/>
            </w:tcBorders>
          </w:tcPr>
          <w:p w14:paraId="2172300A" w14:textId="77777777" w:rsidR="004E3E1B" w:rsidRPr="00712BC8" w:rsidRDefault="004E3E1B" w:rsidP="00924192">
            <w:pPr>
              <w:keepNext/>
              <w:keepLines/>
              <w:spacing w:after="0" w:line="240" w:lineRule="auto"/>
              <w:jc w:val="both"/>
              <w:rPr>
                <w:rFonts w:ascii="Tahoma" w:eastAsia="Times New Roman" w:hAnsi="Tahoma" w:cs="Tahoma"/>
                <w:snapToGrid w:val="0"/>
                <w:color w:val="000000"/>
                <w:lang w:eastAsia="sl-SI"/>
              </w:rPr>
            </w:pPr>
          </w:p>
        </w:tc>
        <w:tc>
          <w:tcPr>
            <w:tcW w:w="2694" w:type="dxa"/>
          </w:tcPr>
          <w:p w14:paraId="34A9B82A" w14:textId="77777777" w:rsidR="004E3E1B" w:rsidRPr="00712BC8" w:rsidRDefault="004E3E1B" w:rsidP="00924192">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E0AF680" w14:textId="77777777" w:rsidR="004E3E1B" w:rsidRPr="00712BC8" w:rsidRDefault="004E3E1B"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52D641C9" w14:textId="77777777" w:rsidTr="005528C9">
        <w:trPr>
          <w:trHeight w:val="235"/>
        </w:trPr>
        <w:tc>
          <w:tcPr>
            <w:tcW w:w="2977" w:type="dxa"/>
            <w:tcBorders>
              <w:top w:val="single" w:sz="4" w:space="0" w:color="auto"/>
            </w:tcBorders>
          </w:tcPr>
          <w:p w14:paraId="43C35446" w14:textId="77777777" w:rsidR="004E3E1B" w:rsidRPr="00712BC8" w:rsidRDefault="004E3E1B"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784E2FD" w14:textId="77777777" w:rsidR="004E3E1B" w:rsidRPr="00712BC8" w:rsidRDefault="004E3E1B" w:rsidP="0092419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0004CA6C" w14:textId="77777777" w:rsidR="004E3E1B" w:rsidRPr="00712BC8" w:rsidRDefault="004E3E1B"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0A6B0D7" w14:textId="77777777" w:rsidR="004E3E1B" w:rsidRDefault="004E3E1B" w:rsidP="00924192">
      <w:pPr>
        <w:keepNext/>
        <w:keepLines/>
        <w:tabs>
          <w:tab w:val="left" w:pos="567"/>
        </w:tabs>
        <w:spacing w:after="0" w:line="240" w:lineRule="auto"/>
        <w:jc w:val="both"/>
        <w:rPr>
          <w:rFonts w:ascii="Tahoma" w:hAnsi="Tahoma" w:cs="Tahoma"/>
          <w:bCs/>
          <w:i/>
        </w:rPr>
      </w:pPr>
    </w:p>
    <w:p w14:paraId="15DAC9E7" w14:textId="77777777" w:rsidR="004E3E1B" w:rsidRDefault="004E3E1B" w:rsidP="00924192">
      <w:pPr>
        <w:keepNext/>
        <w:keepLines/>
        <w:tabs>
          <w:tab w:val="left" w:pos="567"/>
        </w:tabs>
        <w:spacing w:after="0" w:line="240" w:lineRule="auto"/>
        <w:jc w:val="both"/>
        <w:rPr>
          <w:rFonts w:ascii="Tahoma" w:hAnsi="Tahoma" w:cs="Tahoma"/>
          <w:bCs/>
          <w:i/>
        </w:rPr>
      </w:pPr>
    </w:p>
    <w:p w14:paraId="05805354" w14:textId="77777777" w:rsidR="004E3E1B" w:rsidRDefault="004E3E1B" w:rsidP="00924192">
      <w:pPr>
        <w:keepNext/>
        <w:keepLines/>
        <w:tabs>
          <w:tab w:val="left" w:pos="567"/>
        </w:tabs>
        <w:spacing w:after="0" w:line="240" w:lineRule="auto"/>
        <w:jc w:val="both"/>
        <w:rPr>
          <w:rFonts w:ascii="Tahoma" w:hAnsi="Tahoma" w:cs="Tahoma"/>
          <w:bCs/>
          <w:i/>
        </w:rPr>
      </w:pPr>
    </w:p>
    <w:p w14:paraId="3E6C797A" w14:textId="77777777" w:rsidR="004E3E1B" w:rsidRPr="00CA1AE3" w:rsidRDefault="004E3E1B" w:rsidP="00924192">
      <w:pPr>
        <w:keepNext/>
        <w:keepLines/>
        <w:spacing w:after="0" w:line="240" w:lineRule="auto"/>
        <w:jc w:val="both"/>
        <w:rPr>
          <w:rFonts w:ascii="Tahoma" w:eastAsia="Times New Roman" w:hAnsi="Tahoma" w:cs="Tahoma"/>
          <w:b/>
          <w:bCs/>
          <w:i/>
          <w:sz w:val="18"/>
          <w:lang w:eastAsia="sl-SI"/>
        </w:rPr>
      </w:pPr>
    </w:p>
    <w:p w14:paraId="627D1326" w14:textId="77777777" w:rsidR="004E3E1B" w:rsidRPr="00CA1AE3" w:rsidRDefault="004E3E1B" w:rsidP="00924192">
      <w:pPr>
        <w:keepNext/>
        <w:keepLines/>
        <w:spacing w:after="0" w:line="240" w:lineRule="auto"/>
        <w:jc w:val="both"/>
        <w:rPr>
          <w:rFonts w:ascii="Tahoma" w:eastAsia="Times New Roman" w:hAnsi="Tahoma" w:cs="Tahoma"/>
          <w:b/>
          <w:bCs/>
          <w:i/>
          <w:sz w:val="18"/>
          <w:lang w:eastAsia="sl-SI"/>
        </w:rPr>
      </w:pPr>
    </w:p>
    <w:p w14:paraId="73548872" w14:textId="77777777" w:rsidR="004E3E1B" w:rsidRPr="00BE54B7" w:rsidRDefault="004E3E1B" w:rsidP="00924192">
      <w:pPr>
        <w:keepNext/>
        <w:keepLines/>
        <w:spacing w:after="0" w:line="240" w:lineRule="auto"/>
        <w:jc w:val="both"/>
        <w:rPr>
          <w:rFonts w:ascii="Tahoma" w:eastAsia="Times New Roman" w:hAnsi="Tahoma" w:cs="Tahoma"/>
          <w:b/>
          <w:bCs/>
          <w:i/>
          <w:sz w:val="16"/>
          <w:lang w:eastAsia="sl-SI"/>
        </w:rPr>
      </w:pPr>
      <w:r w:rsidRPr="00BE54B7">
        <w:rPr>
          <w:rFonts w:ascii="Tahoma" w:eastAsia="Times New Roman" w:hAnsi="Tahoma" w:cs="Tahoma"/>
          <w:b/>
          <w:bCs/>
          <w:i/>
          <w:sz w:val="16"/>
          <w:lang w:eastAsia="sl-SI"/>
        </w:rPr>
        <w:t>Navodila za izpolnitev:</w:t>
      </w:r>
    </w:p>
    <w:p w14:paraId="0D036FFC" w14:textId="77777777" w:rsidR="004E3E1B" w:rsidRPr="00BE54B7" w:rsidRDefault="004E3E1B" w:rsidP="00924192">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57EBBFAE" w14:textId="77777777" w:rsidR="004E3E1B" w:rsidRPr="00BE54B7" w:rsidRDefault="004E3E1B" w:rsidP="00924192">
      <w:pPr>
        <w:keepNext/>
        <w:keepLines/>
        <w:spacing w:after="0" w:line="240" w:lineRule="auto"/>
        <w:jc w:val="both"/>
        <w:rPr>
          <w:rFonts w:ascii="Tahoma" w:hAnsi="Tahoma" w:cs="Tahoma"/>
          <w:bCs/>
          <w:i/>
          <w:sz w:val="16"/>
        </w:rPr>
      </w:pPr>
    </w:p>
    <w:p w14:paraId="0A256BB4" w14:textId="77777777" w:rsidR="004E3E1B" w:rsidRDefault="004E3E1B" w:rsidP="00924192">
      <w:pPr>
        <w:keepNext/>
        <w:keepLines/>
        <w:spacing w:after="0" w:line="240" w:lineRule="auto"/>
      </w:pPr>
      <w: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07288EAE" w14:textId="77777777" w:rsidTr="00746419">
        <w:tc>
          <w:tcPr>
            <w:tcW w:w="8080" w:type="dxa"/>
            <w:tcBorders>
              <w:top w:val="single" w:sz="4" w:space="0" w:color="auto"/>
              <w:bottom w:val="single" w:sz="4" w:space="0" w:color="auto"/>
            </w:tcBorders>
          </w:tcPr>
          <w:p w14:paraId="58A184AC" w14:textId="77777777" w:rsidR="00404DFA" w:rsidRPr="00404DFA" w:rsidRDefault="00FC042A"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476BA1BC" w14:textId="77777777" w:rsidR="00404DFA" w:rsidRPr="00404DFA" w:rsidRDefault="00A32E65" w:rsidP="00924192">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39F65379" w14:textId="77777777" w:rsidR="007B0A1E" w:rsidRDefault="007B0A1E" w:rsidP="00924192">
      <w:pPr>
        <w:keepNext/>
        <w:keepLines/>
        <w:spacing w:after="0" w:line="240" w:lineRule="auto"/>
        <w:jc w:val="both"/>
        <w:rPr>
          <w:rFonts w:ascii="Tahoma" w:eastAsia="Times New Roman" w:hAnsi="Tahoma" w:cs="Tahoma"/>
          <w:b/>
          <w:lang w:eastAsia="sl-SI"/>
        </w:rPr>
      </w:pPr>
    </w:p>
    <w:p w14:paraId="39ED0D84" w14:textId="3BCBE185" w:rsidR="00850A09" w:rsidRPr="00712BC8" w:rsidRDefault="00640F49" w:rsidP="00924192">
      <w:pPr>
        <w:pStyle w:val="Naslov"/>
        <w:keepNext/>
        <w:keepLines/>
        <w:jc w:val="both"/>
        <w:rPr>
          <w:rFonts w:ascii="Tahoma" w:hAnsi="Tahoma" w:cs="Tahoma"/>
          <w:sz w:val="22"/>
          <w:szCs w:val="22"/>
        </w:rPr>
      </w:pPr>
      <w:r>
        <w:rPr>
          <w:rFonts w:ascii="Tahoma" w:hAnsi="Tahoma" w:cs="Tahoma"/>
          <w:noProof/>
          <w:sz w:val="22"/>
          <w:szCs w:val="22"/>
        </w:rPr>
        <w:t>ŽALE-16/21</w:t>
      </w:r>
      <w:r w:rsidR="00C04B74">
        <w:rPr>
          <w:rFonts w:ascii="Tahoma" w:hAnsi="Tahoma" w:cs="Tahoma"/>
          <w:noProof/>
          <w:sz w:val="22"/>
          <w:szCs w:val="22"/>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Pr>
          <w:rFonts w:ascii="Tahoma" w:hAnsi="Tahoma" w:cs="Tahoma"/>
          <w:sz w:val="22"/>
          <w:szCs w:val="22"/>
        </w:rPr>
        <w:t>Ureditev klimatizacije v upravno tehničnem objektu</w:t>
      </w:r>
    </w:p>
    <w:p w14:paraId="562C6282" w14:textId="77777777" w:rsidR="007B0A1E" w:rsidRPr="00F026B6" w:rsidRDefault="007B0A1E" w:rsidP="00924192">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7FCC0218"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44A8C26F" w14:textId="77777777" w:rsidTr="00BE54B7">
        <w:tc>
          <w:tcPr>
            <w:tcW w:w="2552" w:type="dxa"/>
            <w:tcBorders>
              <w:top w:val="nil"/>
              <w:left w:val="nil"/>
              <w:bottom w:val="nil"/>
              <w:right w:val="nil"/>
            </w:tcBorders>
            <w:vAlign w:val="bottom"/>
          </w:tcPr>
          <w:p w14:paraId="50795000"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tcBorders>
              <w:top w:val="nil"/>
              <w:left w:val="nil"/>
              <w:right w:val="nil"/>
            </w:tcBorders>
          </w:tcPr>
          <w:p w14:paraId="58FEDE73"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766D823" w14:textId="77777777" w:rsidTr="00BE54B7">
        <w:tc>
          <w:tcPr>
            <w:tcW w:w="2552" w:type="dxa"/>
            <w:tcBorders>
              <w:top w:val="nil"/>
              <w:left w:val="nil"/>
              <w:bottom w:val="nil"/>
              <w:right w:val="nil"/>
            </w:tcBorders>
          </w:tcPr>
          <w:p w14:paraId="1938024E"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14BD25FB"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408CF" w14:textId="77777777" w:rsidTr="00BE54B7">
        <w:tc>
          <w:tcPr>
            <w:tcW w:w="2552" w:type="dxa"/>
            <w:tcBorders>
              <w:top w:val="nil"/>
              <w:left w:val="nil"/>
              <w:bottom w:val="nil"/>
              <w:right w:val="nil"/>
            </w:tcBorders>
            <w:vAlign w:val="bottom"/>
          </w:tcPr>
          <w:p w14:paraId="7F7E9B44"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tcBorders>
              <w:top w:val="nil"/>
              <w:left w:val="nil"/>
              <w:right w:val="nil"/>
            </w:tcBorders>
          </w:tcPr>
          <w:p w14:paraId="371776C4"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9FC04B" w14:textId="77777777" w:rsidTr="00BE54B7">
        <w:tc>
          <w:tcPr>
            <w:tcW w:w="2552" w:type="dxa"/>
            <w:tcBorders>
              <w:top w:val="nil"/>
              <w:left w:val="nil"/>
              <w:bottom w:val="nil"/>
              <w:right w:val="nil"/>
            </w:tcBorders>
          </w:tcPr>
          <w:p w14:paraId="5942AB3D"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6DB02C48"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D7F6EE7" w14:textId="77777777" w:rsidTr="00BE54B7">
        <w:tc>
          <w:tcPr>
            <w:tcW w:w="2552" w:type="dxa"/>
            <w:tcBorders>
              <w:top w:val="nil"/>
              <w:left w:val="nil"/>
              <w:bottom w:val="nil"/>
              <w:right w:val="nil"/>
            </w:tcBorders>
            <w:vAlign w:val="bottom"/>
          </w:tcPr>
          <w:p w14:paraId="7DA0B3B7"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Transakcijski račun/Poslovni račun </w:t>
            </w:r>
          </w:p>
        </w:tc>
        <w:tc>
          <w:tcPr>
            <w:tcW w:w="6804" w:type="dxa"/>
            <w:tcBorders>
              <w:top w:val="nil"/>
              <w:left w:val="nil"/>
              <w:right w:val="nil"/>
            </w:tcBorders>
          </w:tcPr>
          <w:p w14:paraId="191B75B5"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880F1" w14:textId="77777777" w:rsidTr="00BE54B7">
        <w:tc>
          <w:tcPr>
            <w:tcW w:w="2552" w:type="dxa"/>
            <w:tcBorders>
              <w:top w:val="nil"/>
              <w:left w:val="nil"/>
              <w:bottom w:val="nil"/>
              <w:right w:val="nil"/>
            </w:tcBorders>
            <w:vAlign w:val="bottom"/>
          </w:tcPr>
          <w:p w14:paraId="2CCE7F11"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tcBorders>
              <w:top w:val="nil"/>
              <w:left w:val="nil"/>
              <w:right w:val="nil"/>
            </w:tcBorders>
          </w:tcPr>
          <w:p w14:paraId="08ED7F47"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3468FF" w14:textId="77777777" w:rsidTr="00BE54B7">
        <w:tc>
          <w:tcPr>
            <w:tcW w:w="2552" w:type="dxa"/>
            <w:tcBorders>
              <w:top w:val="nil"/>
              <w:left w:val="nil"/>
              <w:bottom w:val="nil"/>
              <w:right w:val="nil"/>
            </w:tcBorders>
            <w:vAlign w:val="bottom"/>
          </w:tcPr>
          <w:p w14:paraId="04B74F3B"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tcBorders>
              <w:left w:val="nil"/>
              <w:right w:val="nil"/>
            </w:tcBorders>
          </w:tcPr>
          <w:p w14:paraId="07674E53"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6ABED6CE" w14:textId="77777777" w:rsidTr="00BE54B7">
        <w:tc>
          <w:tcPr>
            <w:tcW w:w="2552" w:type="dxa"/>
            <w:tcBorders>
              <w:top w:val="nil"/>
              <w:left w:val="nil"/>
              <w:bottom w:val="nil"/>
              <w:right w:val="nil"/>
            </w:tcBorders>
            <w:vAlign w:val="bottom"/>
          </w:tcPr>
          <w:p w14:paraId="72ACC3DE"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tcBorders>
              <w:left w:val="nil"/>
              <w:bottom w:val="single" w:sz="4" w:space="0" w:color="auto"/>
              <w:right w:val="nil"/>
            </w:tcBorders>
          </w:tcPr>
          <w:p w14:paraId="68E3158E"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0B866E1" w14:textId="77777777" w:rsidTr="00BE54B7">
        <w:tc>
          <w:tcPr>
            <w:tcW w:w="2552" w:type="dxa"/>
            <w:tcBorders>
              <w:top w:val="nil"/>
              <w:left w:val="nil"/>
              <w:bottom w:val="nil"/>
              <w:right w:val="nil"/>
            </w:tcBorders>
            <w:vAlign w:val="bottom"/>
          </w:tcPr>
          <w:p w14:paraId="36437E18"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56492FB7"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B19BEE7" w14:textId="77777777" w:rsidTr="00BE54B7">
        <w:tc>
          <w:tcPr>
            <w:tcW w:w="2552" w:type="dxa"/>
            <w:tcBorders>
              <w:top w:val="nil"/>
              <w:left w:val="nil"/>
              <w:bottom w:val="nil"/>
              <w:right w:val="nil"/>
            </w:tcBorders>
            <w:vAlign w:val="bottom"/>
          </w:tcPr>
          <w:p w14:paraId="4D4FB90D"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067B1678"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C0C7C85" w14:textId="77777777" w:rsidTr="005528C9">
        <w:tc>
          <w:tcPr>
            <w:tcW w:w="2552" w:type="dxa"/>
            <w:tcBorders>
              <w:top w:val="nil"/>
              <w:left w:val="nil"/>
              <w:bottom w:val="nil"/>
              <w:right w:val="nil"/>
            </w:tcBorders>
            <w:vAlign w:val="bottom"/>
          </w:tcPr>
          <w:p w14:paraId="4C51E960"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D72D6C5" w14:textId="77777777" w:rsidR="004E3E1B" w:rsidRPr="006A26EA" w:rsidRDefault="004E3E1B" w:rsidP="00924192">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39A64E09"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5892714" w14:textId="77777777" w:rsidTr="005528C9">
        <w:tc>
          <w:tcPr>
            <w:tcW w:w="2552" w:type="dxa"/>
            <w:tcBorders>
              <w:top w:val="nil"/>
              <w:left w:val="nil"/>
              <w:bottom w:val="nil"/>
              <w:right w:val="nil"/>
            </w:tcBorders>
            <w:vAlign w:val="bottom"/>
          </w:tcPr>
          <w:p w14:paraId="4611DE92" w14:textId="77777777" w:rsidR="004E3E1B" w:rsidRPr="006A26EA" w:rsidRDefault="004E3E1B" w:rsidP="00924192">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3694623A"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E63F1E6" w14:textId="77777777" w:rsidTr="005528C9">
        <w:tc>
          <w:tcPr>
            <w:tcW w:w="2552" w:type="dxa"/>
            <w:tcBorders>
              <w:top w:val="nil"/>
              <w:left w:val="nil"/>
              <w:bottom w:val="nil"/>
              <w:right w:val="nil"/>
            </w:tcBorders>
            <w:vAlign w:val="bottom"/>
          </w:tcPr>
          <w:p w14:paraId="29AD2C91" w14:textId="77777777" w:rsidR="004E3E1B" w:rsidRPr="006A26EA" w:rsidRDefault="004E3E1B" w:rsidP="00924192">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3938BB7"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1CC4280" w14:textId="77777777" w:rsidTr="005528C9">
        <w:tc>
          <w:tcPr>
            <w:tcW w:w="2552" w:type="dxa"/>
            <w:tcBorders>
              <w:top w:val="nil"/>
              <w:left w:val="nil"/>
              <w:bottom w:val="nil"/>
              <w:right w:val="nil"/>
            </w:tcBorders>
            <w:vAlign w:val="bottom"/>
          </w:tcPr>
          <w:p w14:paraId="5B43FFA9" w14:textId="77777777" w:rsidR="004E3E1B" w:rsidRPr="006A26EA" w:rsidRDefault="004E3E1B" w:rsidP="00924192">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AB3E104"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541FFF7E"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01025799" w14:textId="77777777" w:rsidTr="005528C9">
        <w:tc>
          <w:tcPr>
            <w:tcW w:w="2552" w:type="dxa"/>
            <w:tcBorders>
              <w:top w:val="nil"/>
              <w:left w:val="nil"/>
              <w:bottom w:val="nil"/>
              <w:right w:val="nil"/>
            </w:tcBorders>
            <w:vAlign w:val="bottom"/>
          </w:tcPr>
          <w:p w14:paraId="6A995A30"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825E657"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AF87857" w14:textId="77777777" w:rsidTr="005528C9">
        <w:tc>
          <w:tcPr>
            <w:tcW w:w="2552" w:type="dxa"/>
            <w:tcBorders>
              <w:top w:val="nil"/>
              <w:left w:val="nil"/>
              <w:bottom w:val="nil"/>
              <w:right w:val="nil"/>
            </w:tcBorders>
            <w:vAlign w:val="bottom"/>
          </w:tcPr>
          <w:p w14:paraId="51E740B4" w14:textId="77777777" w:rsidR="004E3E1B" w:rsidRPr="006A26EA" w:rsidRDefault="004E3E1B" w:rsidP="00924192">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2FAA151B"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1BB61E" w14:textId="77777777" w:rsidTr="005528C9">
        <w:tc>
          <w:tcPr>
            <w:tcW w:w="2552" w:type="dxa"/>
            <w:tcBorders>
              <w:top w:val="nil"/>
              <w:left w:val="nil"/>
              <w:bottom w:val="nil"/>
              <w:right w:val="nil"/>
            </w:tcBorders>
            <w:vAlign w:val="bottom"/>
          </w:tcPr>
          <w:p w14:paraId="192D58AE" w14:textId="77777777" w:rsidR="004E3E1B" w:rsidRPr="006A26EA" w:rsidRDefault="004E3E1B" w:rsidP="00924192">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BAFD217"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881AD9" w14:textId="77777777" w:rsidTr="005528C9">
        <w:tc>
          <w:tcPr>
            <w:tcW w:w="2552" w:type="dxa"/>
            <w:tcBorders>
              <w:top w:val="nil"/>
              <w:left w:val="nil"/>
              <w:bottom w:val="nil"/>
              <w:right w:val="nil"/>
            </w:tcBorders>
            <w:vAlign w:val="bottom"/>
          </w:tcPr>
          <w:p w14:paraId="792656D1" w14:textId="77777777" w:rsidR="004E3E1B" w:rsidRPr="006A26EA" w:rsidRDefault="004E3E1B" w:rsidP="00924192">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4EDD796D"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7ABEE9"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8FAE6CE" w14:textId="53926073"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Predstavnik s strani izvajalca, ki bo urejal vsa vprašanja, ki bodo nastala v zvezi z izvajanjem </w:t>
      </w:r>
      <w:r>
        <w:rPr>
          <w:rFonts w:ascii="Tahoma" w:eastAsia="Times New Roman" w:hAnsi="Tahoma" w:cs="Tahoma"/>
          <w:sz w:val="20"/>
          <w:szCs w:val="20"/>
          <w:lang w:eastAsia="sl-SI"/>
        </w:rPr>
        <w:t>pogodbe</w:t>
      </w:r>
      <w:r w:rsidRPr="006A26EA">
        <w:rPr>
          <w:rFonts w:ascii="Tahoma" w:eastAsia="Times New Roman" w:hAnsi="Tahoma" w:cs="Tahoma"/>
          <w:sz w:val="20"/>
          <w:szCs w:val="20"/>
          <w:lang w:eastAsia="sl-SI"/>
        </w:rPr>
        <w:t>, je ____________________________, tel</w:t>
      </w:r>
      <w:r w:rsidR="00EE1418">
        <w:rPr>
          <w:rFonts w:ascii="Tahoma" w:eastAsia="Times New Roman" w:hAnsi="Tahoma" w:cs="Tahoma"/>
          <w:sz w:val="20"/>
          <w:szCs w:val="20"/>
          <w:lang w:eastAsia="sl-SI"/>
        </w:rPr>
        <w:t>.:</w:t>
      </w:r>
      <w:r w:rsidRPr="006A26EA">
        <w:rPr>
          <w:rFonts w:ascii="Tahoma" w:eastAsia="Times New Roman" w:hAnsi="Tahoma" w:cs="Tahoma"/>
          <w:sz w:val="20"/>
          <w:szCs w:val="20"/>
          <w:lang w:eastAsia="sl-SI"/>
        </w:rPr>
        <w:t xml:space="preserve"> ______</w:t>
      </w:r>
      <w:r w:rsidR="009E10AD">
        <w:rPr>
          <w:rFonts w:ascii="Tahoma" w:eastAsia="Times New Roman" w:hAnsi="Tahoma" w:cs="Tahoma"/>
          <w:sz w:val="20"/>
          <w:szCs w:val="20"/>
          <w:lang w:eastAsia="sl-SI"/>
        </w:rPr>
        <w:t>____</w:t>
      </w:r>
      <w:r w:rsidRPr="006A26EA">
        <w:rPr>
          <w:rFonts w:ascii="Tahoma" w:eastAsia="Times New Roman" w:hAnsi="Tahoma" w:cs="Tahoma"/>
          <w:sz w:val="20"/>
          <w:szCs w:val="20"/>
          <w:lang w:eastAsia="sl-SI"/>
        </w:rPr>
        <w:t>_____________, e-pošta: ___________________________, v njegovi odsotnosti pa ga zamenjuje _____________________, tel.: _______________________, e-pošta: __________________________.</w:t>
      </w:r>
    </w:p>
    <w:p w14:paraId="7C7557E8"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CBA4EC6"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26CE68F"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b/>
          <w:sz w:val="20"/>
          <w:szCs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4E3E1B" w:rsidRPr="006A26EA" w14:paraId="3BF3B8E9" w14:textId="77777777" w:rsidTr="005528C9">
        <w:tc>
          <w:tcPr>
            <w:tcW w:w="1843" w:type="dxa"/>
          </w:tcPr>
          <w:p w14:paraId="36D5D39E" w14:textId="77777777" w:rsidR="004E3E1B" w:rsidRPr="006A26EA" w:rsidRDefault="004E3E1B" w:rsidP="00924192">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samostojno</w:t>
            </w:r>
          </w:p>
        </w:tc>
        <w:tc>
          <w:tcPr>
            <w:tcW w:w="2268" w:type="dxa"/>
          </w:tcPr>
          <w:p w14:paraId="44241BCE" w14:textId="77777777" w:rsidR="004E3E1B" w:rsidRPr="006A26EA" w:rsidRDefault="004E3E1B" w:rsidP="00924192">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skupna ponudba</w:t>
            </w:r>
          </w:p>
        </w:tc>
        <w:tc>
          <w:tcPr>
            <w:tcW w:w="2126" w:type="dxa"/>
          </w:tcPr>
          <w:p w14:paraId="384B8BA6" w14:textId="77777777" w:rsidR="004E3E1B" w:rsidRPr="006A26EA" w:rsidRDefault="004E3E1B" w:rsidP="00924192">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 podizvajalci</w:t>
            </w:r>
          </w:p>
        </w:tc>
        <w:tc>
          <w:tcPr>
            <w:tcW w:w="2977" w:type="dxa"/>
          </w:tcPr>
          <w:p w14:paraId="453922AA" w14:textId="77777777" w:rsidR="004E3E1B" w:rsidRPr="006A26EA" w:rsidRDefault="004E3E1B" w:rsidP="00924192">
            <w:pPr>
              <w:keepNext/>
              <w:keepLines/>
              <w:numPr>
                <w:ilvl w:val="0"/>
                <w:numId w:val="5"/>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z uporabo zmogljivosti drugih subjektov</w:t>
            </w:r>
          </w:p>
        </w:tc>
      </w:tr>
    </w:tbl>
    <w:p w14:paraId="1009A4BB"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D01447E"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3965A383" w14:textId="77777777" w:rsidTr="005528C9">
        <w:trPr>
          <w:trHeight w:val="235"/>
        </w:trPr>
        <w:tc>
          <w:tcPr>
            <w:tcW w:w="3402" w:type="dxa"/>
            <w:tcBorders>
              <w:bottom w:val="single" w:sz="4" w:space="0" w:color="auto"/>
            </w:tcBorders>
          </w:tcPr>
          <w:p w14:paraId="14AD7636"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D9CA053"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5CBF7E85"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27F3998" w14:textId="77777777" w:rsidTr="005528C9">
        <w:trPr>
          <w:trHeight w:val="235"/>
        </w:trPr>
        <w:tc>
          <w:tcPr>
            <w:tcW w:w="3402" w:type="dxa"/>
            <w:tcBorders>
              <w:top w:val="single" w:sz="4" w:space="0" w:color="auto"/>
            </w:tcBorders>
          </w:tcPr>
          <w:p w14:paraId="0B3EA159"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CC0951E"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03258C2D"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(ime in priimek odgovorne osebe ter podpis ponudnika)</w:t>
            </w:r>
          </w:p>
        </w:tc>
      </w:tr>
    </w:tbl>
    <w:p w14:paraId="75D14C3E" w14:textId="77777777" w:rsidR="004E3E1B" w:rsidRPr="006A26EA" w:rsidRDefault="004E3E1B" w:rsidP="00924192">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7966D710" w14:textId="77777777" w:rsidR="004E3E1B" w:rsidRDefault="004E3E1B" w:rsidP="00924192">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79557A6B" w14:textId="77777777" w:rsidR="004E3E1B" w:rsidRPr="00BE54B7" w:rsidRDefault="004E3E1B" w:rsidP="00924192">
      <w:pPr>
        <w:keepNext/>
        <w:keepLines/>
        <w:tabs>
          <w:tab w:val="left" w:pos="567"/>
          <w:tab w:val="num" w:pos="851"/>
          <w:tab w:val="left" w:pos="993"/>
        </w:tabs>
        <w:spacing w:after="0" w:line="240" w:lineRule="auto"/>
        <w:jc w:val="both"/>
        <w:rPr>
          <w:rFonts w:ascii="Tahoma" w:eastAsia="Times New Roman" w:hAnsi="Tahoma" w:cs="Tahoma"/>
          <w:i/>
          <w:sz w:val="16"/>
          <w:szCs w:val="20"/>
          <w:lang w:eastAsia="sl-SI"/>
        </w:rPr>
      </w:pPr>
      <w:r w:rsidRPr="00BE54B7">
        <w:rPr>
          <w:rFonts w:ascii="Tahoma" w:eastAsia="Times New Roman" w:hAnsi="Tahoma" w:cs="Tahoma"/>
          <w:b/>
          <w:i/>
          <w:sz w:val="16"/>
          <w:szCs w:val="20"/>
          <w:lang w:eastAsia="sl-SI"/>
        </w:rPr>
        <w:t xml:space="preserve">Navodilo: </w:t>
      </w:r>
      <w:r w:rsidRPr="00BE54B7">
        <w:rPr>
          <w:rFonts w:ascii="Tahoma" w:eastAsia="Times New Roman" w:hAnsi="Tahoma" w:cs="Tahoma"/>
          <w:i/>
          <w:sz w:val="16"/>
          <w:szCs w:val="20"/>
          <w:lang w:eastAsia="sl-SI"/>
        </w:rPr>
        <w:t>V primeru, da odda več ponudnikov skupno ponudbo, morajo razmnožen obrazec priloge 1 izpolniti vsi ponudniki – partnerji, k ponudbi pa se priloži tudi Prilogo 1/1.</w:t>
      </w:r>
    </w:p>
    <w:p w14:paraId="5F465394" w14:textId="77777777" w:rsidR="00850A09" w:rsidRPr="00BE54B7" w:rsidRDefault="00B94074" w:rsidP="00924192">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BE54B7">
        <w:rPr>
          <w:rFonts w:ascii="Tahoma" w:eastAsia="Times New Roman" w:hAnsi="Tahoma" w:cs="Tahoma"/>
          <w:b/>
          <w:i/>
          <w:sz w:val="16"/>
          <w:szCs w:val="18"/>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42D3F096" w14:textId="77777777" w:rsidTr="006C2BE7">
        <w:tc>
          <w:tcPr>
            <w:tcW w:w="7938" w:type="dxa"/>
            <w:tcBorders>
              <w:top w:val="single" w:sz="4" w:space="0" w:color="auto"/>
              <w:bottom w:val="single" w:sz="4" w:space="0" w:color="auto"/>
            </w:tcBorders>
          </w:tcPr>
          <w:p w14:paraId="28014695" w14:textId="77777777" w:rsidR="00850A09" w:rsidRPr="00CD5EFE" w:rsidRDefault="00850A09" w:rsidP="00924192">
            <w:pPr>
              <w:keepNext/>
              <w:keepLines/>
              <w:spacing w:after="0" w:line="240" w:lineRule="auto"/>
              <w:jc w:val="both"/>
              <w:rPr>
                <w:rFonts w:ascii="Tahoma" w:hAnsi="Tahoma" w:cs="Tahoma"/>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p>
        </w:tc>
        <w:tc>
          <w:tcPr>
            <w:tcW w:w="1560" w:type="dxa"/>
            <w:tcBorders>
              <w:top w:val="single" w:sz="4" w:space="0" w:color="auto"/>
              <w:bottom w:val="single" w:sz="4" w:space="0" w:color="auto"/>
            </w:tcBorders>
          </w:tcPr>
          <w:p w14:paraId="53FD9898" w14:textId="77777777" w:rsidR="00850A09" w:rsidRPr="00CD5EFE" w:rsidRDefault="00850A09" w:rsidP="00924192">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57C17D83" w14:textId="77777777" w:rsidR="00850A09" w:rsidRPr="00850A09" w:rsidRDefault="00850A09" w:rsidP="00924192">
      <w:pPr>
        <w:keepNext/>
        <w:keepLines/>
        <w:tabs>
          <w:tab w:val="left" w:pos="567"/>
          <w:tab w:val="num" w:pos="851"/>
          <w:tab w:val="left" w:pos="993"/>
        </w:tabs>
        <w:spacing w:after="0" w:line="240" w:lineRule="auto"/>
        <w:jc w:val="both"/>
        <w:rPr>
          <w:rFonts w:ascii="Tahoma" w:eastAsia="Times New Roman" w:hAnsi="Tahoma" w:cs="Tahoma"/>
          <w:lang w:eastAsia="sl-SI"/>
        </w:rPr>
      </w:pPr>
    </w:p>
    <w:p w14:paraId="34F8EE52" w14:textId="77777777" w:rsidR="00850A09" w:rsidRPr="00850A09" w:rsidRDefault="00850A09" w:rsidP="00924192">
      <w:pPr>
        <w:keepNext/>
        <w:keepLines/>
        <w:spacing w:after="0" w:line="240" w:lineRule="auto"/>
        <w:jc w:val="both"/>
        <w:rPr>
          <w:rFonts w:ascii="Tahoma" w:eastAsia="Times New Roman" w:hAnsi="Tahoma" w:cs="Tahoma"/>
          <w:lang w:eastAsia="sl-SI"/>
        </w:rPr>
      </w:pPr>
    </w:p>
    <w:p w14:paraId="4CDB9090" w14:textId="77777777" w:rsidR="00850A09" w:rsidRPr="00850A09" w:rsidRDefault="00850A09" w:rsidP="00924192">
      <w:pPr>
        <w:keepNext/>
        <w:keepLines/>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1E45B6D0" w14:textId="77777777" w:rsidR="00850A09" w:rsidRPr="00850A09" w:rsidRDefault="00850A09" w:rsidP="00924192">
      <w:pPr>
        <w:keepNext/>
        <w:keepLines/>
        <w:spacing w:after="0" w:line="240" w:lineRule="auto"/>
        <w:jc w:val="both"/>
        <w:rPr>
          <w:rFonts w:ascii="Tahoma" w:eastAsia="Times New Roman" w:hAnsi="Tahoma" w:cs="Tahoma"/>
          <w:lang w:eastAsia="sl-SI"/>
        </w:rPr>
      </w:pPr>
    </w:p>
    <w:p w14:paraId="7382FC83" w14:textId="77777777" w:rsidR="00E26F71" w:rsidRPr="00E26F71" w:rsidRDefault="00E26F71" w:rsidP="00924192">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031E1B37" w14:textId="77777777" w:rsidR="00850A09" w:rsidRPr="00850A09" w:rsidRDefault="00850A09" w:rsidP="00924192">
      <w:pPr>
        <w:keepNext/>
        <w:keepLines/>
        <w:spacing w:after="0" w:line="240" w:lineRule="auto"/>
        <w:jc w:val="both"/>
        <w:rPr>
          <w:rFonts w:ascii="Tahoma" w:eastAsia="Times New Roman" w:hAnsi="Tahoma" w:cs="Tahoma"/>
          <w:lang w:eastAsia="sl-SI"/>
        </w:rPr>
      </w:pPr>
    </w:p>
    <w:p w14:paraId="3506B691" w14:textId="77777777" w:rsidR="00850A09" w:rsidRPr="00850A09" w:rsidRDefault="00850A09" w:rsidP="00924192">
      <w:pPr>
        <w:keepNext/>
        <w:keepLines/>
        <w:tabs>
          <w:tab w:val="left" w:pos="567"/>
          <w:tab w:val="num" w:pos="851"/>
          <w:tab w:val="left" w:pos="993"/>
        </w:tabs>
        <w:spacing w:after="0" w:line="240" w:lineRule="auto"/>
        <w:jc w:val="both"/>
        <w:rPr>
          <w:rFonts w:ascii="Tahoma" w:eastAsia="Times New Roman" w:hAnsi="Tahoma" w:cs="Tahoma"/>
          <w:b/>
          <w:lang w:eastAsia="sl-SI"/>
        </w:rPr>
      </w:pPr>
    </w:p>
    <w:p w14:paraId="5D96AB3F" w14:textId="77777777" w:rsidR="00850A09" w:rsidRPr="00850A09" w:rsidRDefault="00850A09" w:rsidP="00924192">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36E87105" w14:textId="77777777" w:rsidTr="004D2511">
        <w:tc>
          <w:tcPr>
            <w:tcW w:w="8080" w:type="dxa"/>
            <w:tcBorders>
              <w:top w:val="single" w:sz="4" w:space="0" w:color="auto"/>
              <w:bottom w:val="single" w:sz="4" w:space="0" w:color="auto"/>
            </w:tcBorders>
          </w:tcPr>
          <w:p w14:paraId="7834872B" w14:textId="77777777" w:rsidR="00404DFA" w:rsidRPr="00404DFA" w:rsidRDefault="00404DFA" w:rsidP="00924192">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POPISA DEL</w:t>
            </w:r>
          </w:p>
        </w:tc>
        <w:tc>
          <w:tcPr>
            <w:tcW w:w="1418" w:type="dxa"/>
            <w:tcBorders>
              <w:top w:val="single" w:sz="4" w:space="0" w:color="auto"/>
              <w:bottom w:val="single" w:sz="4" w:space="0" w:color="auto"/>
            </w:tcBorders>
          </w:tcPr>
          <w:p w14:paraId="1232836C" w14:textId="77777777" w:rsidR="00404DFA" w:rsidRPr="00404DFA" w:rsidRDefault="00A32E65" w:rsidP="00924192">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E449BCB" w14:textId="77777777" w:rsidR="00404DFA" w:rsidRDefault="00404DFA" w:rsidP="00924192">
      <w:pPr>
        <w:keepNext/>
        <w:keepLines/>
        <w:spacing w:after="0" w:line="240" w:lineRule="auto"/>
        <w:jc w:val="both"/>
        <w:rPr>
          <w:rFonts w:ascii="Tahoma" w:eastAsia="Times New Roman" w:hAnsi="Tahoma" w:cs="Tahoma"/>
          <w:b/>
          <w:bCs/>
          <w:highlight w:val="yellow"/>
          <w:lang w:eastAsia="sl-SI"/>
        </w:rPr>
      </w:pPr>
    </w:p>
    <w:p w14:paraId="79197F74" w14:textId="77777777" w:rsidR="00D74CFD" w:rsidRPr="00404DFA" w:rsidRDefault="00D74CFD" w:rsidP="00924192">
      <w:pPr>
        <w:keepNext/>
        <w:keepLines/>
        <w:spacing w:after="0" w:line="240" w:lineRule="auto"/>
        <w:jc w:val="both"/>
        <w:rPr>
          <w:rFonts w:ascii="Tahoma" w:eastAsia="Times New Roman" w:hAnsi="Tahoma" w:cs="Tahoma"/>
          <w:b/>
          <w:bCs/>
          <w:highlight w:val="yellow"/>
          <w:lang w:eastAsia="sl-SI"/>
        </w:rPr>
      </w:pPr>
    </w:p>
    <w:p w14:paraId="0D53F95A" w14:textId="77777777" w:rsidR="00D74CFD" w:rsidRPr="00712BC8" w:rsidRDefault="00D74CFD" w:rsidP="00924192">
      <w:pPr>
        <w:keepNext/>
        <w:keepLines/>
        <w:spacing w:after="0" w:line="240" w:lineRule="auto"/>
        <w:jc w:val="both"/>
        <w:rPr>
          <w:rFonts w:ascii="Tahoma" w:eastAsia="Times New Roman" w:hAnsi="Tahoma" w:cs="Tahoma"/>
          <w:b/>
          <w:lang w:eastAsia="sl-SI"/>
        </w:rPr>
      </w:pPr>
    </w:p>
    <w:p w14:paraId="6991B91A" w14:textId="2CADCC41" w:rsidR="001C0E3D" w:rsidRPr="00712BC8" w:rsidRDefault="00CD75CE" w:rsidP="00924192">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Javno naročilo:</w:t>
      </w:r>
      <w:r w:rsidR="000E2A8B">
        <w:rPr>
          <w:rFonts w:ascii="Tahoma" w:eastAsia="Times New Roman" w:hAnsi="Tahoma" w:cs="Tahoma"/>
          <w:b/>
          <w:lang w:eastAsia="sl-SI"/>
        </w:rPr>
        <w:t xml:space="preserve"> </w:t>
      </w:r>
      <w:r w:rsidR="00640F49">
        <w:rPr>
          <w:rFonts w:ascii="Tahoma" w:eastAsia="Times New Roman" w:hAnsi="Tahoma" w:cs="Tahoma"/>
          <w:b/>
          <w:noProof/>
          <w:lang w:eastAsia="sl-SI"/>
        </w:rPr>
        <w:t>ŽALE-16/21</w:t>
      </w:r>
      <w:r w:rsidR="00C04B74">
        <w:rPr>
          <w:rFonts w:ascii="Tahoma" w:eastAsia="Times New Roman" w:hAnsi="Tahoma" w:cs="Tahoma"/>
          <w:b/>
          <w:noProof/>
          <w:lang w:eastAsia="sl-SI"/>
        </w:rPr>
        <w:t xml:space="preserve"> </w:t>
      </w:r>
      <w:r w:rsidR="00C92793">
        <w:rPr>
          <w:rFonts w:ascii="Tahoma" w:eastAsia="Times New Roman" w:hAnsi="Tahoma" w:cs="Tahoma"/>
          <w:b/>
          <w:color w:val="000000"/>
          <w:lang w:eastAsia="sl-SI"/>
        </w:rPr>
        <w:t>–</w:t>
      </w:r>
      <w:r w:rsidR="00196005">
        <w:rPr>
          <w:rFonts w:ascii="Tahoma" w:eastAsia="Times New Roman" w:hAnsi="Tahoma" w:cs="Tahoma"/>
          <w:b/>
          <w:color w:val="000000"/>
          <w:lang w:eastAsia="sl-SI"/>
        </w:rPr>
        <w:t xml:space="preserve"> </w:t>
      </w:r>
      <w:r w:rsidR="00640F49">
        <w:rPr>
          <w:rFonts w:ascii="Tahoma" w:eastAsia="Times New Roman" w:hAnsi="Tahoma" w:cs="Tahoma"/>
          <w:b/>
          <w:lang w:eastAsia="sl-SI"/>
        </w:rPr>
        <w:t>Ureditev klimatizacije v upravno tehničnem objektu</w:t>
      </w:r>
    </w:p>
    <w:p w14:paraId="1676F842" w14:textId="77777777" w:rsidR="00271639" w:rsidRDefault="00271639" w:rsidP="00924192">
      <w:pPr>
        <w:keepNext/>
        <w:keepLines/>
        <w:spacing w:after="0" w:line="240" w:lineRule="auto"/>
        <w:jc w:val="both"/>
        <w:rPr>
          <w:rFonts w:ascii="Tahoma" w:eastAsia="Times New Roman" w:hAnsi="Tahoma" w:cs="Tahoma"/>
          <w:lang w:eastAsia="sl-SI"/>
        </w:rPr>
      </w:pPr>
    </w:p>
    <w:p w14:paraId="6D1EBF56" w14:textId="77777777" w:rsidR="00D74CFD" w:rsidRPr="00712BC8" w:rsidRDefault="00D74CFD" w:rsidP="00924192">
      <w:pPr>
        <w:keepNext/>
        <w:keepLines/>
        <w:spacing w:after="0" w:line="240" w:lineRule="auto"/>
        <w:jc w:val="both"/>
        <w:rPr>
          <w:rFonts w:ascii="Tahoma" w:eastAsia="Times New Roman" w:hAnsi="Tahoma" w:cs="Tahoma"/>
          <w:lang w:eastAsia="sl-SI"/>
        </w:rPr>
      </w:pPr>
    </w:p>
    <w:p w14:paraId="0263C658" w14:textId="5D478AE0" w:rsidR="00EE1418" w:rsidRPr="00BA3F91" w:rsidRDefault="00EE1418"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Ponudnik poda ceno za vse postavke navedene v </w:t>
      </w:r>
      <w:r w:rsidRPr="00BA3F91">
        <w:rPr>
          <w:rFonts w:ascii="Tahoma" w:eastAsia="Times New Roman" w:hAnsi="Tahoma" w:cs="Tahoma"/>
          <w:lang w:eastAsia="sl-SI"/>
        </w:rPr>
        <w:t>predračun</w:t>
      </w:r>
      <w:r>
        <w:rPr>
          <w:rFonts w:ascii="Tahoma" w:eastAsia="Times New Roman" w:hAnsi="Tahoma" w:cs="Tahoma"/>
          <w:lang w:eastAsia="sl-SI"/>
        </w:rPr>
        <w:t xml:space="preserve">u popisa del. </w:t>
      </w:r>
      <w:r w:rsidRPr="00090D8E">
        <w:rPr>
          <w:rFonts w:ascii="Tahoma" w:eastAsia="Times New Roman" w:hAnsi="Tahoma" w:cs="Tahoma"/>
          <w:lang w:eastAsia="sl-SI"/>
        </w:rPr>
        <w:t>Celotni predračun popisa</w:t>
      </w:r>
      <w:r>
        <w:rPr>
          <w:rFonts w:ascii="Tahoma" w:eastAsia="Times New Roman" w:hAnsi="Tahoma" w:cs="Tahoma"/>
          <w:lang w:eastAsia="sl-SI"/>
        </w:rPr>
        <w:t xml:space="preserve"> del se priloži za Prilogo 2, ponudnik pa ga </w:t>
      </w:r>
      <w:r w:rsidRPr="00090D8E">
        <w:rPr>
          <w:rFonts w:ascii="Tahoma" w:eastAsia="Times New Roman" w:hAnsi="Tahoma" w:cs="Tahoma"/>
          <w:lang w:eastAsia="sl-SI"/>
        </w:rPr>
        <w:t>mora</w:t>
      </w:r>
      <w:r>
        <w:rPr>
          <w:rFonts w:ascii="Tahoma" w:eastAsia="Times New Roman" w:hAnsi="Tahoma" w:cs="Tahoma"/>
          <w:lang w:eastAsia="sl-SI"/>
        </w:rPr>
        <w:t xml:space="preserve"> priložiti tudi</w:t>
      </w:r>
      <w:r w:rsidRPr="00090D8E">
        <w:rPr>
          <w:rFonts w:ascii="Tahoma" w:eastAsia="Times New Roman" w:hAnsi="Tahoma" w:cs="Tahoma"/>
          <w:lang w:eastAsia="sl-SI"/>
        </w:rPr>
        <w:t xml:space="preserve"> v informacijs</w:t>
      </w:r>
      <w:r>
        <w:rPr>
          <w:rFonts w:ascii="Tahoma" w:eastAsia="Times New Roman" w:hAnsi="Tahoma" w:cs="Tahoma"/>
          <w:lang w:eastAsia="sl-SI"/>
        </w:rPr>
        <w:t>ki</w:t>
      </w:r>
      <w:r w:rsidRPr="00090D8E">
        <w:rPr>
          <w:rFonts w:ascii="Tahoma" w:eastAsia="Times New Roman" w:hAnsi="Tahoma" w:cs="Tahoma"/>
          <w:lang w:eastAsia="sl-SI"/>
        </w:rPr>
        <w:t xml:space="preserve"> sistem e-</w:t>
      </w:r>
      <w:proofErr w:type="spellStart"/>
      <w:r w:rsidRPr="00090D8E">
        <w:rPr>
          <w:rFonts w:ascii="Tahoma" w:eastAsia="Times New Roman" w:hAnsi="Tahoma" w:cs="Tahoma"/>
          <w:lang w:eastAsia="sl-SI"/>
        </w:rPr>
        <w:t>JN</w:t>
      </w:r>
      <w:proofErr w:type="spellEnd"/>
      <w:r w:rsidRPr="00090D8E">
        <w:rPr>
          <w:rFonts w:ascii="Tahoma" w:eastAsia="Times New Roman" w:hAnsi="Tahoma" w:cs="Tahoma"/>
          <w:lang w:eastAsia="sl-SI"/>
        </w:rPr>
        <w:t xml:space="preserve"> v </w:t>
      </w:r>
      <w:proofErr w:type="spellStart"/>
      <w:r w:rsidRPr="00090D8E">
        <w:rPr>
          <w:rFonts w:ascii="Tahoma" w:eastAsia="Times New Roman" w:hAnsi="Tahoma" w:cs="Tahoma"/>
          <w:lang w:eastAsia="sl-SI"/>
        </w:rPr>
        <w:t>excel</w:t>
      </w:r>
      <w:proofErr w:type="spellEnd"/>
      <w:r w:rsidRPr="00090D8E">
        <w:rPr>
          <w:rFonts w:ascii="Tahoma" w:eastAsia="Times New Roman" w:hAnsi="Tahoma" w:cs="Tahoma"/>
          <w:lang w:eastAsia="sl-SI"/>
        </w:rPr>
        <w:t xml:space="preserve"> formatu</w:t>
      </w:r>
      <w:r w:rsidRPr="00020219">
        <w:rPr>
          <w:rFonts w:ascii="Tahoma" w:eastAsia="Times New Roman" w:hAnsi="Tahoma" w:cs="Tahoma"/>
          <w:lang w:eastAsia="sl-SI"/>
        </w:rPr>
        <w:t>.</w:t>
      </w:r>
      <w:r w:rsidRPr="00BA3F91">
        <w:rPr>
          <w:rFonts w:ascii="Tahoma" w:eastAsia="Times New Roman" w:hAnsi="Tahoma" w:cs="Tahoma"/>
          <w:lang w:eastAsia="sl-SI"/>
        </w:rPr>
        <w:t xml:space="preserve"> </w:t>
      </w:r>
    </w:p>
    <w:p w14:paraId="2850A3ED" w14:textId="77777777" w:rsidR="006C4718" w:rsidRDefault="006C4718" w:rsidP="00924192">
      <w:pPr>
        <w:keepNext/>
        <w:keepLines/>
        <w:spacing w:after="0" w:line="240" w:lineRule="auto"/>
        <w:ind w:left="720"/>
        <w:jc w:val="both"/>
        <w:rPr>
          <w:rFonts w:ascii="Tahoma" w:eastAsia="Times New Roman" w:hAnsi="Tahoma" w:cs="Tahoma"/>
          <w:lang w:eastAsia="sl-SI"/>
        </w:rPr>
      </w:pPr>
    </w:p>
    <w:p w14:paraId="38AD7398"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71386668"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1BBD9BF8"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54153A0E"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4D61176F"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20CCC9D4"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6B678EF3"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7EE3DE4F"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06D47B68"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208EFE41"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28BCC34E"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6C9D49F2"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692AB51C"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2672D81A"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1ED92AA0"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0C44F30D"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4C2CF2AB"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736665C1"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3A5AA2F0"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4229948C"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5034A403"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0E84E92D"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6574068D"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2F2C3D98"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4F43B90C" w14:textId="77777777" w:rsidR="004E3E1B" w:rsidRDefault="004E3E1B" w:rsidP="00924192">
      <w:pPr>
        <w:keepNext/>
        <w:keepLines/>
        <w:spacing w:after="0" w:line="240" w:lineRule="auto"/>
        <w:ind w:left="720"/>
        <w:jc w:val="both"/>
        <w:rPr>
          <w:rFonts w:ascii="Tahoma" w:eastAsia="Times New Roman" w:hAnsi="Tahoma" w:cs="Tahoma"/>
          <w:lang w:eastAsia="sl-SI"/>
        </w:rPr>
      </w:pPr>
    </w:p>
    <w:p w14:paraId="741EF07A" w14:textId="77777777" w:rsidR="006C4718" w:rsidRDefault="006C4718" w:rsidP="00924192">
      <w:pPr>
        <w:keepNext/>
        <w:keepLines/>
        <w:spacing w:after="0" w:line="240" w:lineRule="auto"/>
        <w:ind w:left="720"/>
        <w:jc w:val="both"/>
        <w:rPr>
          <w:rFonts w:ascii="Tahoma" w:eastAsia="Times New Roman" w:hAnsi="Tahoma" w:cs="Tahoma"/>
          <w:lang w:eastAsia="sl-SI"/>
        </w:rPr>
      </w:pPr>
    </w:p>
    <w:p w14:paraId="61FC6078" w14:textId="77777777" w:rsidR="006C4718" w:rsidRDefault="006C4718" w:rsidP="00924192">
      <w:pPr>
        <w:keepNext/>
        <w:keepLines/>
        <w:spacing w:after="0" w:line="240" w:lineRule="auto"/>
        <w:ind w:left="720"/>
        <w:jc w:val="both"/>
        <w:rPr>
          <w:rFonts w:ascii="Tahoma" w:eastAsia="Times New Roman" w:hAnsi="Tahoma" w:cs="Tahoma"/>
          <w:lang w:eastAsia="sl-SI"/>
        </w:rPr>
      </w:pPr>
    </w:p>
    <w:p w14:paraId="2A0DC804" w14:textId="77777777" w:rsidR="006C4718" w:rsidRDefault="006C4718" w:rsidP="00924192">
      <w:pPr>
        <w:keepNext/>
        <w:keepLines/>
        <w:spacing w:after="0" w:line="240" w:lineRule="auto"/>
        <w:ind w:left="720"/>
        <w:jc w:val="both"/>
        <w:rPr>
          <w:rFonts w:ascii="Tahoma" w:eastAsia="Times New Roman" w:hAnsi="Tahoma" w:cs="Tahoma"/>
          <w:lang w:eastAsia="sl-SI"/>
        </w:rPr>
      </w:pPr>
    </w:p>
    <w:p w14:paraId="6DBF14EC" w14:textId="77777777" w:rsidR="006C4718" w:rsidRDefault="006C4718" w:rsidP="00924192">
      <w:pPr>
        <w:keepNext/>
        <w:keepLines/>
        <w:spacing w:after="0" w:line="240" w:lineRule="auto"/>
        <w:ind w:left="720"/>
        <w:jc w:val="both"/>
        <w:rPr>
          <w:rFonts w:ascii="Tahoma" w:eastAsia="Times New Roman" w:hAnsi="Tahoma" w:cs="Tahoma"/>
          <w:lang w:eastAsia="sl-SI"/>
        </w:rPr>
      </w:pPr>
    </w:p>
    <w:p w14:paraId="569288E9" w14:textId="77777777" w:rsidR="006C4718" w:rsidRPr="00712BC8" w:rsidRDefault="006C4718" w:rsidP="00924192">
      <w:pPr>
        <w:keepNext/>
        <w:keepLines/>
        <w:spacing w:after="0" w:line="240" w:lineRule="auto"/>
        <w:ind w:left="720"/>
        <w:jc w:val="both"/>
        <w:rPr>
          <w:rFonts w:ascii="Tahoma" w:eastAsia="Times New Roman" w:hAnsi="Tahoma" w:cs="Tahoma"/>
          <w:lang w:eastAsia="sl-SI"/>
        </w:rPr>
      </w:pPr>
    </w:p>
    <w:p w14:paraId="4E9B3121" w14:textId="77777777" w:rsidR="001C49D6" w:rsidRPr="00893C8E" w:rsidRDefault="001C49D6" w:rsidP="00924192">
      <w:pPr>
        <w:keepNext/>
        <w:keepLines/>
        <w:spacing w:after="0" w:line="240" w:lineRule="auto"/>
        <w:jc w:val="both"/>
        <w:rPr>
          <w:rFonts w:ascii="Tahoma" w:eastAsia="Times New Roman" w:hAnsi="Tahoma" w:cs="Tahoma"/>
          <w:sz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C49D6" w:rsidRPr="00893C8E" w14:paraId="445DACF6" w14:textId="77777777" w:rsidTr="009A323D">
        <w:trPr>
          <w:trHeight w:val="235"/>
        </w:trPr>
        <w:tc>
          <w:tcPr>
            <w:tcW w:w="3402" w:type="dxa"/>
            <w:tcBorders>
              <w:bottom w:val="single" w:sz="4" w:space="0" w:color="auto"/>
            </w:tcBorders>
          </w:tcPr>
          <w:p w14:paraId="32B89AB4" w14:textId="77777777" w:rsidR="001C49D6" w:rsidRPr="00893C8E" w:rsidRDefault="001C49D6" w:rsidP="00924192">
            <w:pPr>
              <w:keepNext/>
              <w:keepLines/>
              <w:spacing w:after="0" w:line="240" w:lineRule="auto"/>
              <w:jc w:val="both"/>
              <w:rPr>
                <w:rFonts w:ascii="Tahoma" w:eastAsia="Times New Roman" w:hAnsi="Tahoma" w:cs="Tahoma"/>
                <w:snapToGrid w:val="0"/>
                <w:color w:val="000000"/>
                <w:sz w:val="20"/>
                <w:lang w:eastAsia="sl-SI"/>
              </w:rPr>
            </w:pPr>
          </w:p>
        </w:tc>
        <w:tc>
          <w:tcPr>
            <w:tcW w:w="2977" w:type="dxa"/>
          </w:tcPr>
          <w:p w14:paraId="6F13AB74" w14:textId="77777777" w:rsidR="001C49D6" w:rsidRPr="00893C8E" w:rsidRDefault="001C49D6" w:rsidP="00924192">
            <w:pPr>
              <w:keepNext/>
              <w:keepLines/>
              <w:spacing w:after="0" w:line="240" w:lineRule="auto"/>
              <w:jc w:val="both"/>
              <w:rPr>
                <w:rFonts w:ascii="Tahoma" w:eastAsia="Times New Roman" w:hAnsi="Tahoma" w:cs="Tahoma"/>
                <w:snapToGrid w:val="0"/>
                <w:color w:val="000000"/>
                <w:sz w:val="20"/>
                <w:lang w:eastAsia="sl-SI"/>
              </w:rPr>
            </w:pPr>
          </w:p>
        </w:tc>
        <w:tc>
          <w:tcPr>
            <w:tcW w:w="3119" w:type="dxa"/>
            <w:tcBorders>
              <w:bottom w:val="single" w:sz="4" w:space="0" w:color="auto"/>
            </w:tcBorders>
          </w:tcPr>
          <w:p w14:paraId="60A56698" w14:textId="77777777" w:rsidR="001C49D6" w:rsidRPr="00893C8E" w:rsidRDefault="001C49D6"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1C49D6" w:rsidRPr="00893C8E" w14:paraId="3A07B49D" w14:textId="77777777" w:rsidTr="009A323D">
        <w:trPr>
          <w:trHeight w:val="235"/>
        </w:trPr>
        <w:tc>
          <w:tcPr>
            <w:tcW w:w="3402" w:type="dxa"/>
            <w:tcBorders>
              <w:top w:val="single" w:sz="4" w:space="0" w:color="auto"/>
            </w:tcBorders>
          </w:tcPr>
          <w:p w14:paraId="58C127BE" w14:textId="77777777" w:rsidR="001C49D6" w:rsidRPr="00893C8E" w:rsidRDefault="001C49D6" w:rsidP="00924192">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(kraj, datum)</w:t>
            </w:r>
          </w:p>
        </w:tc>
        <w:tc>
          <w:tcPr>
            <w:tcW w:w="2977" w:type="dxa"/>
          </w:tcPr>
          <w:p w14:paraId="051E7DB7" w14:textId="77777777" w:rsidR="001C49D6" w:rsidRPr="00893C8E" w:rsidRDefault="001C49D6" w:rsidP="00924192">
            <w:pPr>
              <w:keepNext/>
              <w:keepLines/>
              <w:spacing w:after="0" w:line="240" w:lineRule="auto"/>
              <w:jc w:val="center"/>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žig</w:t>
            </w:r>
          </w:p>
        </w:tc>
        <w:tc>
          <w:tcPr>
            <w:tcW w:w="3119" w:type="dxa"/>
            <w:tcBorders>
              <w:top w:val="single" w:sz="4" w:space="0" w:color="auto"/>
            </w:tcBorders>
          </w:tcPr>
          <w:p w14:paraId="7DC99936" w14:textId="076B1372" w:rsidR="001C49D6" w:rsidRPr="00893C8E" w:rsidRDefault="001C49D6" w:rsidP="00924192">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(i</w:t>
            </w:r>
            <w:r w:rsidRPr="00893C8E">
              <w:rPr>
                <w:rFonts w:ascii="Tahoma" w:hAnsi="Tahoma" w:cs="Tahoma"/>
                <w:snapToGrid w:val="0"/>
                <w:color w:val="000000"/>
                <w:sz w:val="20"/>
              </w:rPr>
              <w:t xml:space="preserve">me in priimek </w:t>
            </w:r>
            <w:r w:rsidR="00BE54B7" w:rsidRPr="00893C8E">
              <w:rPr>
                <w:rFonts w:ascii="Tahoma" w:hAnsi="Tahoma" w:cs="Tahoma"/>
                <w:snapToGrid w:val="0"/>
                <w:color w:val="000000"/>
                <w:sz w:val="20"/>
              </w:rPr>
              <w:t xml:space="preserve">ter podpis </w:t>
            </w:r>
            <w:r w:rsidRPr="00893C8E">
              <w:rPr>
                <w:rFonts w:ascii="Tahoma" w:eastAsia="Times New Roman" w:hAnsi="Tahoma" w:cs="Tahoma"/>
                <w:snapToGrid w:val="0"/>
                <w:color w:val="000000"/>
                <w:sz w:val="20"/>
                <w:lang w:eastAsia="sl-SI"/>
              </w:rPr>
              <w:t>odgovorne osebe</w:t>
            </w:r>
            <w:r w:rsidRPr="00893C8E">
              <w:rPr>
                <w:rFonts w:ascii="Tahoma" w:hAnsi="Tahoma" w:cs="Tahoma"/>
                <w:snapToGrid w:val="0"/>
                <w:color w:val="000000"/>
                <w:sz w:val="20"/>
              </w:rPr>
              <w:t xml:space="preserve"> ponudnika</w:t>
            </w:r>
            <w:r w:rsidRPr="00893C8E">
              <w:rPr>
                <w:rFonts w:ascii="Tahoma" w:eastAsia="Times New Roman" w:hAnsi="Tahoma" w:cs="Tahoma"/>
                <w:snapToGrid w:val="0"/>
                <w:color w:val="000000"/>
                <w:sz w:val="20"/>
                <w:lang w:eastAsia="sl-SI"/>
              </w:rPr>
              <w:t>)</w:t>
            </w:r>
          </w:p>
        </w:tc>
      </w:tr>
    </w:tbl>
    <w:p w14:paraId="54A8B896" w14:textId="77777777" w:rsidR="009D5003" w:rsidRDefault="009D5003" w:rsidP="00924192">
      <w:pPr>
        <w:keepNext/>
        <w:keepLines/>
        <w:spacing w:after="0" w:line="240" w:lineRule="auto"/>
        <w:jc w:val="both"/>
        <w:rPr>
          <w:rFonts w:ascii="Tahoma" w:eastAsia="Times New Roman" w:hAnsi="Tahoma" w:cs="Tahoma"/>
          <w:b/>
          <w:highlight w:val="yellow"/>
          <w:lang w:eastAsia="sl-SI"/>
        </w:rPr>
      </w:pPr>
    </w:p>
    <w:p w14:paraId="67BE2C41" w14:textId="77777777" w:rsidR="00D74CFD" w:rsidRPr="00D74CFD" w:rsidRDefault="00B94074" w:rsidP="00924192">
      <w:pPr>
        <w:keepNext/>
        <w:keepLines/>
        <w:spacing w:after="0" w:line="240" w:lineRule="auto"/>
        <w:jc w:val="both"/>
        <w:rPr>
          <w:rFonts w:ascii="Tahoma" w:eastAsia="Times New Roman" w:hAnsi="Tahoma" w:cs="Tahoma"/>
          <w:lang w:eastAsia="sl-SI"/>
        </w:rPr>
      </w:pPr>
      <w:r>
        <w:rPr>
          <w:rFonts w:ascii="Tahoma" w:eastAsia="Times New Roman" w:hAnsi="Tahoma" w:cs="Tahoma"/>
          <w:b/>
          <w:highlight w:val="yellow"/>
          <w:lang w:eastAsia="sl-SI"/>
        </w:rPr>
        <w:br w:type="page"/>
      </w:r>
    </w:p>
    <w:p w14:paraId="05B4AAAF" w14:textId="77777777" w:rsidR="004E3E1B" w:rsidRPr="004E3E1B" w:rsidRDefault="004E3E1B" w:rsidP="00924192">
      <w:pPr>
        <w:keepNext/>
        <w:keepLines/>
        <w:spacing w:after="0" w:line="240" w:lineRule="auto"/>
        <w:jc w:val="right"/>
        <w:rPr>
          <w:rFonts w:ascii="Tahoma" w:eastAsia="Times New Roman" w:hAnsi="Tahoma" w:cs="Tahoma"/>
          <w:b/>
          <w:i/>
          <w:sz w:val="18"/>
          <w:lang w:eastAsia="sl-SI"/>
        </w:rPr>
      </w:pPr>
      <w:r w:rsidRPr="004E3E1B">
        <w:rPr>
          <w:rFonts w:ascii="Tahoma" w:eastAsia="Times New Roman" w:hAnsi="Tahoma" w:cs="Tahoma"/>
          <w:b/>
          <w:i/>
          <w:sz w:val="18"/>
          <w:lang w:eastAsia="sl-SI"/>
        </w:rPr>
        <w:lastRenderedPageBreak/>
        <w:t>Priloga 3/1</w:t>
      </w:r>
    </w:p>
    <w:p w14:paraId="7F04B2B8" w14:textId="77777777" w:rsidR="00CA1AE3" w:rsidRPr="00CA1AE3" w:rsidRDefault="00CA1AE3" w:rsidP="00924192">
      <w:pPr>
        <w:keepNext/>
        <w:keepLines/>
        <w:tabs>
          <w:tab w:val="left" w:pos="284"/>
        </w:tabs>
        <w:spacing w:after="0" w:line="240" w:lineRule="auto"/>
        <w:jc w:val="both"/>
        <w:rPr>
          <w:rFonts w:ascii="Tahoma" w:eastAsia="Times New Roman" w:hAnsi="Tahoma" w:cs="Tahoma"/>
          <w:b/>
          <w:i/>
          <w:sz w:val="18"/>
          <w:lang w:eastAsia="sl-SI"/>
        </w:rPr>
      </w:pPr>
    </w:p>
    <w:p w14:paraId="7249310E" w14:textId="77777777" w:rsidR="00CA1AE3" w:rsidRPr="00CA1AE3" w:rsidRDefault="00CA1AE3" w:rsidP="00924192">
      <w:pPr>
        <w:keepNext/>
        <w:keepLines/>
        <w:tabs>
          <w:tab w:val="left" w:pos="284"/>
        </w:tabs>
        <w:spacing w:after="0" w:line="240" w:lineRule="auto"/>
        <w:jc w:val="both"/>
        <w:rPr>
          <w:rFonts w:ascii="Tahoma" w:eastAsia="Times New Roman" w:hAnsi="Tahoma" w:cs="Tahoma"/>
          <w:sz w:val="20"/>
          <w:szCs w:val="20"/>
          <w:lang w:eastAsia="sl-SI"/>
        </w:rPr>
      </w:pPr>
    </w:p>
    <w:p w14:paraId="7CEBDBCB" w14:textId="77777777" w:rsidR="00CA1AE3" w:rsidRPr="00CA1AE3" w:rsidRDefault="00CA1AE3" w:rsidP="00924192">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I Z J A V A</w:t>
      </w:r>
    </w:p>
    <w:p w14:paraId="7F5C08BB" w14:textId="77777777" w:rsidR="00CA1AE3" w:rsidRPr="00CA1AE3" w:rsidRDefault="00CA1AE3" w:rsidP="00924192">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O UDELEŽBI FIZIČNIH IN PRAVNIH OSEB V LASTNIŠTVU PONUDNIKA</w:t>
      </w:r>
    </w:p>
    <w:p w14:paraId="08C7F63B" w14:textId="77777777" w:rsidR="00CA1AE3" w:rsidRPr="00CA1AE3" w:rsidRDefault="00CA1AE3" w:rsidP="00924192">
      <w:pPr>
        <w:keepNext/>
        <w:keepLines/>
        <w:tabs>
          <w:tab w:val="left" w:pos="284"/>
        </w:tabs>
        <w:spacing w:after="0" w:line="240" w:lineRule="auto"/>
        <w:jc w:val="both"/>
        <w:rPr>
          <w:rFonts w:ascii="Tahoma" w:eastAsia="Times New Roman" w:hAnsi="Tahoma" w:cs="Tahoma"/>
          <w:b/>
          <w:sz w:val="20"/>
          <w:szCs w:val="20"/>
          <w:lang w:eastAsia="sl-SI"/>
        </w:rPr>
      </w:pPr>
    </w:p>
    <w:p w14:paraId="7A3DF87E" w14:textId="77777777" w:rsidR="00CA1AE3" w:rsidRPr="00CA1AE3" w:rsidRDefault="00CA1AE3" w:rsidP="00924192">
      <w:pPr>
        <w:keepNext/>
        <w:keepLines/>
        <w:tabs>
          <w:tab w:val="left" w:pos="284"/>
        </w:tabs>
        <w:spacing w:after="0" w:line="240" w:lineRule="auto"/>
        <w:jc w:val="both"/>
        <w:rPr>
          <w:rFonts w:ascii="Tahoma" w:eastAsia="Times New Roman" w:hAnsi="Tahoma" w:cs="Tahoma"/>
          <w:b/>
          <w:sz w:val="20"/>
          <w:szCs w:val="20"/>
          <w:lang w:eastAsia="sl-SI"/>
        </w:rPr>
      </w:pPr>
    </w:p>
    <w:p w14:paraId="3672E96B"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p>
    <w:p w14:paraId="71717A38"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96ABA12"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7E710499"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50CA6D66"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00D3B9CD"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558B957C"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66F28FBC"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028114DD"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p>
    <w:p w14:paraId="2D0A158A" w14:textId="626CD63A"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640F49">
        <w:rPr>
          <w:rFonts w:ascii="Tahoma" w:eastAsia="Times New Roman" w:hAnsi="Tahoma" w:cs="Tahoma"/>
          <w:b/>
          <w:noProof/>
          <w:lang w:eastAsia="sl-SI"/>
        </w:rPr>
        <w:t>ŽALE-16/21</w:t>
      </w:r>
      <w:r w:rsidRPr="00CA1AE3">
        <w:rPr>
          <w:rFonts w:ascii="Tahoma" w:eastAsia="Times New Roman" w:hAnsi="Tahoma" w:cs="Tahoma"/>
          <w:b/>
          <w:noProof/>
          <w:lang w:eastAsia="sl-SI"/>
        </w:rPr>
        <w:t xml:space="preserve"> – </w:t>
      </w:r>
      <w:r w:rsidR="00640F49">
        <w:rPr>
          <w:rFonts w:ascii="Tahoma" w:eastAsia="Times New Roman" w:hAnsi="Tahoma" w:cs="Tahoma"/>
          <w:b/>
          <w:noProof/>
          <w:lang w:eastAsia="sl-SI"/>
        </w:rPr>
        <w:t>Ureditev klimatizacije v upravno tehničnem objektu</w:t>
      </w:r>
      <w:r w:rsidRPr="00CA1AE3">
        <w:rPr>
          <w:rFonts w:ascii="Tahoma" w:eastAsia="Times New Roman" w:hAnsi="Tahoma" w:cs="Tahoma"/>
          <w:lang w:eastAsia="sl-SI"/>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76E90BE6"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657A734F"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5A6882D"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0C73C95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0C2DE19"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ECF1DF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ABCEE4F"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3D0F3BBE"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00CDD53"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1008006"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1B3C4976"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2DB013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6C9A006"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07CF9D0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8937625"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2C283DBD"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ED53C67"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57AEC7E"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4A911667"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42C6F353"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5718753"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F6162A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6118E68"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704B783E"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B155977"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3D160139"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039BD2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219512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6A16B7A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A50E760"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2CC9034D"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690680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CF2CFB2"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0951E4C6"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48F7EC6"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0FFF18E5"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86ACE0D"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446F9FC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bl>
    <w:p w14:paraId="25C231FC"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p w14:paraId="260450EA"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0EA0D59C"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CA1AE3" w:rsidRPr="00CA1AE3" w14:paraId="2A948745"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B2F88C7"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799F2297"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8FEF510"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0C4A8B"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B031CF2"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16349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31EB51A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A754BF"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D6AF343"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7E5F0E5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17A2DF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741D2C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33F7CF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5AA392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636CEBB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B70265"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4AE392DD"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7860EA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CEC61B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49D0083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49C9816"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6683697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A71120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ECC972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6820A21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CD702C9"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F92C1B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C1D99FC"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6A94DF6"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52F2DFA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6F84B3D"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3E6B440B"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41E2E8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4EB539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bl>
    <w:p w14:paraId="4A7B3062"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p w14:paraId="72FBFF35"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487A8BC4"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CA1AE3" w:rsidRPr="00CA1AE3" w14:paraId="50ADD78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050AD4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5213624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CAE9C4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1AD4E9D"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1AE4B5A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832C8A9"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0F48DB15"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9096661"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8A9887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1FF49D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31A0769"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89B1A0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141E13F"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76B06E7"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7D4BA7B5"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651631F"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B544000"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A28327D"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325D43B"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442530F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A6DC782"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08BB0B3"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A06A123"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B609AF2"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37A2BCF9"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1D397A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0D6D65B8"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8E3EFF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B7A2323"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r w:rsidR="00CA1AE3" w:rsidRPr="00CA1AE3" w14:paraId="5B3BFC8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79386C54"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04A0C47C"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269E872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AB41FFD"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tc>
      </w:tr>
    </w:tbl>
    <w:p w14:paraId="2754D703"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p w14:paraId="7CC9587E"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p>
    <w:p w14:paraId="5354C1C6"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59AA743"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p>
    <w:p w14:paraId="490FA97A" w14:textId="77777777" w:rsidR="00CA1AE3" w:rsidRPr="00CA1AE3" w:rsidRDefault="00CA1AE3" w:rsidP="00924192">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8E59C23"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p w14:paraId="1BA3DD5C" w14:textId="77777777" w:rsidR="00CA1AE3" w:rsidRPr="00CA1AE3" w:rsidRDefault="00CA1AE3" w:rsidP="00924192">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786FC299" w14:textId="77777777" w:rsidR="00CA1AE3" w:rsidRPr="00CA1AE3" w:rsidRDefault="00CA1AE3" w:rsidP="00924192">
      <w:pPr>
        <w:keepNext/>
        <w:keepLines/>
        <w:tabs>
          <w:tab w:val="left" w:pos="284"/>
        </w:tabs>
        <w:spacing w:after="0" w:line="240" w:lineRule="auto"/>
        <w:jc w:val="both"/>
        <w:rPr>
          <w:rFonts w:ascii="Tahoma" w:eastAsia="Times New Roman" w:hAnsi="Tahoma" w:cs="Tahoma"/>
          <w:b/>
          <w:lang w:eastAsia="sl-SI"/>
        </w:rPr>
      </w:pPr>
    </w:p>
    <w:p w14:paraId="72895FEA" w14:textId="77777777" w:rsidR="00CA1AE3" w:rsidRPr="00CA1AE3" w:rsidRDefault="00CA1AE3" w:rsidP="00924192">
      <w:pPr>
        <w:keepNext/>
        <w:keepLines/>
        <w:tabs>
          <w:tab w:val="left" w:pos="284"/>
        </w:tabs>
        <w:spacing w:after="0" w:line="240" w:lineRule="auto"/>
        <w:jc w:val="both"/>
        <w:rPr>
          <w:rFonts w:ascii="Tahoma" w:eastAsia="Times New Roman" w:hAnsi="Tahoma" w:cs="Tahoma"/>
          <w:b/>
          <w:sz w:val="20"/>
          <w:szCs w:val="20"/>
          <w:lang w:eastAsia="sl-SI"/>
        </w:rPr>
      </w:pPr>
    </w:p>
    <w:p w14:paraId="1B31896C" w14:textId="77777777" w:rsidR="00CA1AE3" w:rsidRPr="00CA1AE3" w:rsidRDefault="00CA1AE3" w:rsidP="00924192">
      <w:pPr>
        <w:keepNext/>
        <w:keepLines/>
        <w:tabs>
          <w:tab w:val="left" w:pos="284"/>
        </w:tabs>
        <w:spacing w:after="0" w:line="240" w:lineRule="auto"/>
        <w:jc w:val="both"/>
        <w:rPr>
          <w:rFonts w:ascii="Tahoma" w:eastAsia="Times New Roman" w:hAnsi="Tahoma" w:cs="Tahoma"/>
          <w:b/>
          <w:sz w:val="20"/>
          <w:szCs w:val="20"/>
          <w:lang w:eastAsia="sl-SI"/>
        </w:rPr>
      </w:pPr>
    </w:p>
    <w:p w14:paraId="5671BFFC" w14:textId="77777777" w:rsidR="00CA1AE3" w:rsidRPr="00CA1AE3" w:rsidRDefault="00CA1AE3" w:rsidP="00924192">
      <w:pPr>
        <w:keepNext/>
        <w:keepLines/>
        <w:tabs>
          <w:tab w:val="left" w:pos="284"/>
        </w:tabs>
        <w:spacing w:after="0" w:line="240" w:lineRule="auto"/>
        <w:jc w:val="both"/>
        <w:rPr>
          <w:rFonts w:ascii="Tahoma" w:eastAsia="Times New Roman" w:hAnsi="Tahoma" w:cs="Tahoma"/>
          <w:b/>
          <w:sz w:val="20"/>
          <w:szCs w:val="20"/>
          <w:lang w:eastAsia="sl-SI"/>
        </w:rPr>
      </w:pPr>
    </w:p>
    <w:p w14:paraId="64DF18E3" w14:textId="77777777" w:rsidR="004E3E1B" w:rsidRPr="00CA1AE3" w:rsidRDefault="004E3E1B" w:rsidP="00924192">
      <w:pPr>
        <w:keepNext/>
        <w:keepLines/>
        <w:tabs>
          <w:tab w:val="left" w:pos="284"/>
        </w:tabs>
        <w:spacing w:after="0" w:line="240" w:lineRule="auto"/>
        <w:jc w:val="both"/>
        <w:rPr>
          <w:rFonts w:ascii="Tahoma" w:eastAsia="Times New Roman" w:hAnsi="Tahoma" w:cs="Tahoma"/>
          <w:b/>
          <w:sz w:val="20"/>
          <w:szCs w:val="20"/>
          <w:lang w:eastAsia="sl-SI"/>
        </w:rPr>
      </w:pPr>
    </w:p>
    <w:p w14:paraId="5DCA9D58" w14:textId="77777777" w:rsidR="004E3E1B" w:rsidRPr="00CA1AE3" w:rsidRDefault="004E3E1B" w:rsidP="00924192">
      <w:pPr>
        <w:keepNext/>
        <w:keepLines/>
        <w:tabs>
          <w:tab w:val="left" w:pos="284"/>
        </w:tabs>
        <w:spacing w:after="0" w:line="240" w:lineRule="auto"/>
        <w:jc w:val="both"/>
        <w:rPr>
          <w:rFonts w:ascii="Tahoma" w:eastAsia="Times New Roman" w:hAnsi="Tahoma" w:cs="Tahoma"/>
          <w:b/>
          <w:sz w:val="20"/>
          <w:szCs w:val="20"/>
          <w:lang w:eastAsia="sl-SI"/>
        </w:rPr>
      </w:pPr>
    </w:p>
    <w:p w14:paraId="410333DA" w14:textId="77777777" w:rsidR="004E3E1B" w:rsidRPr="00712BC8" w:rsidRDefault="004E3E1B" w:rsidP="00924192">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4DAF46D" w14:textId="77777777" w:rsidTr="005528C9">
        <w:trPr>
          <w:trHeight w:val="235"/>
        </w:trPr>
        <w:tc>
          <w:tcPr>
            <w:tcW w:w="2977" w:type="dxa"/>
            <w:tcBorders>
              <w:bottom w:val="single" w:sz="4" w:space="0" w:color="auto"/>
            </w:tcBorders>
          </w:tcPr>
          <w:p w14:paraId="32E907D7" w14:textId="77777777" w:rsidR="004E3E1B" w:rsidRPr="00712BC8" w:rsidRDefault="004E3E1B" w:rsidP="00924192">
            <w:pPr>
              <w:keepNext/>
              <w:keepLines/>
              <w:spacing w:after="0" w:line="240" w:lineRule="auto"/>
              <w:jc w:val="both"/>
              <w:rPr>
                <w:rFonts w:ascii="Tahoma" w:eastAsia="Times New Roman" w:hAnsi="Tahoma" w:cs="Tahoma"/>
                <w:snapToGrid w:val="0"/>
                <w:color w:val="000000"/>
                <w:lang w:eastAsia="sl-SI"/>
              </w:rPr>
            </w:pPr>
          </w:p>
        </w:tc>
        <w:tc>
          <w:tcPr>
            <w:tcW w:w="2694" w:type="dxa"/>
          </w:tcPr>
          <w:p w14:paraId="30DE8E2F" w14:textId="77777777" w:rsidR="004E3E1B" w:rsidRPr="00712BC8" w:rsidRDefault="004E3E1B" w:rsidP="00924192">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5017B10" w14:textId="77777777" w:rsidR="004E3E1B" w:rsidRPr="00712BC8" w:rsidRDefault="004E3E1B"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7BD71D72" w14:textId="77777777" w:rsidTr="005528C9">
        <w:trPr>
          <w:trHeight w:val="235"/>
        </w:trPr>
        <w:tc>
          <w:tcPr>
            <w:tcW w:w="2977" w:type="dxa"/>
            <w:tcBorders>
              <w:top w:val="single" w:sz="4" w:space="0" w:color="auto"/>
            </w:tcBorders>
          </w:tcPr>
          <w:p w14:paraId="5EDFA461" w14:textId="77777777" w:rsidR="004E3E1B" w:rsidRPr="00712BC8" w:rsidRDefault="004E3E1B"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4B21293" w14:textId="77777777" w:rsidR="004E3E1B" w:rsidRPr="00712BC8" w:rsidRDefault="004E3E1B" w:rsidP="0092419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E7F7C79" w14:textId="77777777" w:rsidR="004E3E1B" w:rsidRPr="00712BC8" w:rsidRDefault="004E3E1B"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691A969" w14:textId="77777777" w:rsidR="004E3E1B" w:rsidRPr="00CA1AE3" w:rsidRDefault="004E3E1B" w:rsidP="00924192">
      <w:pPr>
        <w:keepNext/>
        <w:keepLines/>
        <w:tabs>
          <w:tab w:val="left" w:pos="284"/>
        </w:tabs>
        <w:spacing w:after="0" w:line="240" w:lineRule="auto"/>
        <w:jc w:val="both"/>
        <w:rPr>
          <w:rFonts w:ascii="Tahoma" w:eastAsia="Times New Roman" w:hAnsi="Tahoma" w:cs="Tahoma"/>
          <w:sz w:val="20"/>
          <w:szCs w:val="20"/>
          <w:lang w:eastAsia="sl-SI"/>
        </w:rPr>
      </w:pPr>
    </w:p>
    <w:p w14:paraId="1D1CD286" w14:textId="77777777" w:rsidR="00CA1AE3" w:rsidRPr="00CA1AE3" w:rsidRDefault="00CA1AE3" w:rsidP="00924192">
      <w:pPr>
        <w:keepNext/>
        <w:keepLines/>
        <w:tabs>
          <w:tab w:val="left" w:pos="284"/>
        </w:tabs>
        <w:spacing w:after="0" w:line="240" w:lineRule="auto"/>
        <w:jc w:val="both"/>
        <w:rPr>
          <w:rFonts w:ascii="Tahoma" w:eastAsia="Times New Roman" w:hAnsi="Tahoma" w:cs="Tahoma"/>
          <w:sz w:val="20"/>
          <w:szCs w:val="20"/>
          <w:lang w:eastAsia="sl-SI"/>
        </w:rPr>
      </w:pPr>
    </w:p>
    <w:p w14:paraId="75C52D0D" w14:textId="77777777" w:rsidR="00CA1AE3" w:rsidRPr="00CA1AE3" w:rsidRDefault="00CA1AE3" w:rsidP="00924192">
      <w:pPr>
        <w:keepNext/>
        <w:keepLines/>
        <w:tabs>
          <w:tab w:val="left" w:pos="284"/>
        </w:tabs>
        <w:spacing w:after="0" w:line="240" w:lineRule="auto"/>
        <w:jc w:val="both"/>
        <w:rPr>
          <w:rFonts w:ascii="Tahoma" w:eastAsia="Times New Roman" w:hAnsi="Tahoma" w:cs="Tahoma"/>
          <w:sz w:val="20"/>
          <w:szCs w:val="20"/>
          <w:lang w:eastAsia="sl-SI"/>
        </w:rPr>
      </w:pPr>
    </w:p>
    <w:p w14:paraId="285E4BC7" w14:textId="77777777" w:rsidR="00CA1AE3" w:rsidRPr="00CA1AE3" w:rsidRDefault="00CA1AE3" w:rsidP="00924192">
      <w:pPr>
        <w:keepNext/>
        <w:keepLines/>
        <w:tabs>
          <w:tab w:val="left" w:pos="284"/>
        </w:tabs>
        <w:spacing w:after="0" w:line="240" w:lineRule="auto"/>
        <w:jc w:val="both"/>
        <w:rPr>
          <w:rFonts w:ascii="Tahoma" w:eastAsia="Times New Roman" w:hAnsi="Tahoma" w:cs="Tahoma"/>
          <w:sz w:val="20"/>
          <w:szCs w:val="20"/>
          <w:lang w:eastAsia="sl-SI"/>
        </w:rPr>
      </w:pPr>
    </w:p>
    <w:p w14:paraId="448DD51A" w14:textId="77777777" w:rsidR="00CA1AE3" w:rsidRPr="00CA1AE3" w:rsidRDefault="00CA1AE3" w:rsidP="00924192">
      <w:pPr>
        <w:keepNext/>
        <w:keepLines/>
        <w:tabs>
          <w:tab w:val="left" w:pos="284"/>
        </w:tabs>
        <w:spacing w:after="0" w:line="240" w:lineRule="auto"/>
        <w:jc w:val="both"/>
        <w:rPr>
          <w:rFonts w:ascii="Tahoma" w:eastAsia="Times New Roman" w:hAnsi="Tahoma" w:cs="Tahoma"/>
          <w:sz w:val="20"/>
          <w:szCs w:val="20"/>
          <w:lang w:eastAsia="sl-SI"/>
        </w:rPr>
      </w:pPr>
    </w:p>
    <w:p w14:paraId="10352F0C" w14:textId="77777777" w:rsidR="00CA1AE3" w:rsidRPr="00CA1AE3" w:rsidRDefault="00CA1AE3" w:rsidP="00924192">
      <w:pPr>
        <w:keepNext/>
        <w:keepLines/>
        <w:tabs>
          <w:tab w:val="left" w:pos="284"/>
        </w:tabs>
        <w:spacing w:after="0" w:line="240" w:lineRule="auto"/>
        <w:jc w:val="both"/>
        <w:rPr>
          <w:rFonts w:ascii="Tahoma" w:eastAsia="Times New Roman" w:hAnsi="Tahoma" w:cs="Tahoma"/>
          <w:sz w:val="20"/>
          <w:szCs w:val="20"/>
          <w:lang w:eastAsia="sl-SI"/>
        </w:rPr>
      </w:pPr>
    </w:p>
    <w:p w14:paraId="635AA8B6" w14:textId="77777777" w:rsidR="00CA1AE3" w:rsidRPr="00CA1AE3" w:rsidRDefault="00CA1AE3" w:rsidP="00924192">
      <w:pPr>
        <w:keepNext/>
        <w:keepLines/>
        <w:tabs>
          <w:tab w:val="left" w:pos="284"/>
        </w:tabs>
        <w:spacing w:after="0" w:line="240" w:lineRule="auto"/>
        <w:jc w:val="both"/>
        <w:rPr>
          <w:rFonts w:ascii="Tahoma" w:eastAsia="Times New Roman" w:hAnsi="Tahoma" w:cs="Tahoma"/>
          <w:sz w:val="20"/>
          <w:szCs w:val="20"/>
          <w:lang w:eastAsia="sl-SI"/>
        </w:rPr>
      </w:pPr>
    </w:p>
    <w:p w14:paraId="280747A7" w14:textId="77777777" w:rsidR="00CA1AE3" w:rsidRPr="00CA1AE3" w:rsidRDefault="00CA1AE3" w:rsidP="00924192">
      <w:pPr>
        <w:keepNext/>
        <w:keepLines/>
        <w:tabs>
          <w:tab w:val="left" w:pos="284"/>
        </w:tabs>
        <w:spacing w:after="0" w:line="240" w:lineRule="auto"/>
        <w:jc w:val="both"/>
        <w:rPr>
          <w:rFonts w:ascii="Tahoma" w:eastAsia="Times New Roman" w:hAnsi="Tahoma" w:cs="Tahoma"/>
          <w:i/>
          <w:sz w:val="18"/>
          <w:lang w:eastAsia="sl-SI"/>
        </w:rPr>
      </w:pPr>
    </w:p>
    <w:p w14:paraId="3A549CF9" w14:textId="77777777" w:rsidR="00CA1AE3" w:rsidRPr="00BE54B7" w:rsidRDefault="00CA1AE3" w:rsidP="00924192">
      <w:pPr>
        <w:keepNext/>
        <w:keepLines/>
        <w:tabs>
          <w:tab w:val="left" w:pos="284"/>
        </w:tabs>
        <w:spacing w:after="0" w:line="240" w:lineRule="auto"/>
        <w:jc w:val="both"/>
        <w:rPr>
          <w:rFonts w:ascii="Tahoma" w:eastAsia="Times New Roman" w:hAnsi="Tahoma" w:cs="Tahoma"/>
          <w:i/>
          <w:sz w:val="16"/>
          <w:lang w:eastAsia="sl-SI"/>
        </w:rPr>
      </w:pPr>
    </w:p>
    <w:p w14:paraId="5B16C4FC" w14:textId="77777777" w:rsidR="00CA1AE3" w:rsidRPr="00BE54B7" w:rsidRDefault="00CA1AE3" w:rsidP="00924192">
      <w:pPr>
        <w:keepNext/>
        <w:keepLines/>
        <w:tabs>
          <w:tab w:val="left" w:pos="284"/>
        </w:tabs>
        <w:spacing w:after="0" w:line="240" w:lineRule="auto"/>
        <w:jc w:val="both"/>
        <w:rPr>
          <w:rFonts w:ascii="Tahoma" w:eastAsia="Times New Roman" w:hAnsi="Tahoma" w:cs="Tahoma"/>
          <w:i/>
          <w:sz w:val="16"/>
          <w:lang w:eastAsia="sl-SI"/>
        </w:rPr>
      </w:pPr>
      <w:r w:rsidRPr="00BE54B7">
        <w:rPr>
          <w:rFonts w:ascii="Tahoma" w:eastAsia="Times New Roman" w:hAnsi="Tahoma" w:cs="Tahoma"/>
          <w:b/>
          <w:i/>
          <w:sz w:val="16"/>
          <w:lang w:eastAsia="sl-SI"/>
        </w:rPr>
        <w:t>Navodilo:</w:t>
      </w:r>
      <w:r w:rsidRPr="00BE54B7">
        <w:rPr>
          <w:rFonts w:ascii="Tahoma" w:eastAsia="Times New Roman" w:hAnsi="Tahoma" w:cs="Tahoma"/>
          <w:i/>
          <w:sz w:val="16"/>
          <w:lang w:eastAsia="sl-SI"/>
        </w:rPr>
        <w:t xml:space="preserve"> </w:t>
      </w:r>
    </w:p>
    <w:p w14:paraId="138FF129" w14:textId="77777777" w:rsidR="00CA1AE3" w:rsidRPr="00BE54B7" w:rsidRDefault="00CA1AE3" w:rsidP="00924192">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14235DCE" w14:textId="77777777" w:rsidR="00CA1AE3" w:rsidRPr="00BE54B7" w:rsidRDefault="00CA1AE3" w:rsidP="00924192">
      <w:pPr>
        <w:keepNext/>
        <w:keepLines/>
        <w:tabs>
          <w:tab w:val="left" w:pos="284"/>
        </w:tabs>
        <w:spacing w:after="0" w:line="240" w:lineRule="auto"/>
        <w:jc w:val="both"/>
        <w:rPr>
          <w:rFonts w:ascii="Tahoma" w:eastAsia="Times New Roman" w:hAnsi="Tahoma" w:cs="Tahoma"/>
          <w:i/>
          <w:sz w:val="16"/>
          <w:lang w:eastAsia="sl-SI"/>
        </w:rPr>
      </w:pPr>
    </w:p>
    <w:p w14:paraId="2BD26C3F" w14:textId="77777777" w:rsidR="00CA1AE3" w:rsidRPr="00BE54B7" w:rsidRDefault="00CA1AE3" w:rsidP="00924192">
      <w:pPr>
        <w:keepNext/>
        <w:keepLines/>
        <w:tabs>
          <w:tab w:val="left" w:pos="284"/>
        </w:tabs>
        <w:spacing w:after="0" w:line="240" w:lineRule="auto"/>
        <w:jc w:val="both"/>
        <w:rPr>
          <w:rFonts w:ascii="Tahoma" w:eastAsia="Times New Roman" w:hAnsi="Tahoma" w:cs="Tahoma"/>
          <w:i/>
          <w:sz w:val="16"/>
          <w:lang w:eastAsia="sl-SI"/>
        </w:rPr>
      </w:pPr>
    </w:p>
    <w:p w14:paraId="428F8082" w14:textId="77777777" w:rsidR="00CA1AE3" w:rsidRPr="00BE54B7" w:rsidRDefault="00CA1AE3" w:rsidP="00924192">
      <w:pPr>
        <w:keepNext/>
        <w:keepLines/>
        <w:tabs>
          <w:tab w:val="left" w:pos="284"/>
        </w:tabs>
        <w:spacing w:after="0" w:line="240" w:lineRule="auto"/>
        <w:jc w:val="both"/>
        <w:rPr>
          <w:rFonts w:ascii="Tahoma" w:eastAsia="Times New Roman" w:hAnsi="Tahoma" w:cs="Tahoma"/>
          <w:bCs/>
          <w:i/>
          <w:sz w:val="16"/>
          <w:lang w:eastAsia="sl-SI"/>
        </w:rPr>
      </w:pPr>
      <w:r w:rsidRPr="00BE54B7">
        <w:rPr>
          <w:rFonts w:ascii="Tahoma" w:eastAsia="Times New Roman" w:hAnsi="Tahoma" w:cs="Tahoma"/>
          <w:b/>
          <w:bCs/>
          <w:i/>
          <w:sz w:val="16"/>
          <w:lang w:eastAsia="sl-SI"/>
        </w:rPr>
        <w:t>Opomba:</w:t>
      </w:r>
      <w:r w:rsidRPr="00BE54B7">
        <w:rPr>
          <w:rFonts w:ascii="Tahoma" w:eastAsia="Times New Roman" w:hAnsi="Tahoma" w:cs="Tahoma"/>
          <w:bCs/>
          <w:i/>
          <w:sz w:val="16"/>
          <w:lang w:eastAsia="sl-SI"/>
        </w:rPr>
        <w:t xml:space="preserve"> </w:t>
      </w:r>
    </w:p>
    <w:p w14:paraId="1641C9FB" w14:textId="77777777" w:rsidR="00CA1AE3" w:rsidRPr="00BE54B7" w:rsidRDefault="00CA1AE3" w:rsidP="00924192">
      <w:pPr>
        <w:keepNext/>
        <w:keepLines/>
        <w:numPr>
          <w:ilvl w:val="0"/>
          <w:numId w:val="3"/>
        </w:numPr>
        <w:tabs>
          <w:tab w:val="left" w:pos="284"/>
          <w:tab w:val="num" w:pos="1070"/>
        </w:tabs>
        <w:spacing w:after="0" w:line="240" w:lineRule="auto"/>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22" w:history="1">
        <w:r w:rsidRPr="00BE54B7">
          <w:rPr>
            <w:rFonts w:ascii="Tahoma" w:eastAsia="Times New Roman" w:hAnsi="Tahoma" w:cs="Tahoma"/>
            <w:i/>
            <w:iCs/>
            <w:color w:val="0000FF"/>
            <w:sz w:val="16"/>
            <w:u w:val="single"/>
            <w:lang w:eastAsia="sl-SI"/>
          </w:rPr>
          <w:t>https://www.kpk-rs.si/sl/pogosta-vprasanja</w:t>
        </w:r>
      </w:hyperlink>
      <w:r w:rsidRPr="00BE54B7">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74EE51FC" w14:textId="77777777" w:rsidR="00CA1AE3" w:rsidRPr="00CA1AE3" w:rsidRDefault="00CA1AE3" w:rsidP="00924192">
      <w:pPr>
        <w:keepNext/>
        <w:keepLines/>
        <w:spacing w:after="0" w:line="240" w:lineRule="auto"/>
        <w:jc w:val="both"/>
        <w:rPr>
          <w:rFonts w:ascii="Tahoma" w:hAnsi="Tahoma" w:cs="Tahoma"/>
          <w:b/>
          <w:bCs/>
          <w:noProof/>
        </w:rPr>
      </w:pPr>
      <w:r w:rsidRPr="00CA1AE3">
        <w:rPr>
          <w:rFonts w:ascii="Tahoma" w:eastAsia="Times New Roman" w:hAnsi="Tahoma" w:cs="Tahoma"/>
          <w:i/>
          <w:sz w:val="18"/>
          <w:lang w:eastAsia="sl-SI"/>
        </w:rPr>
        <w:t xml:space="preserve"> </w:t>
      </w:r>
      <w:r w:rsidRPr="00CA1AE3">
        <w:rPr>
          <w:rFonts w:ascii="Tahoma" w:eastAsia="Times New Roman" w:hAnsi="Tahoma" w:cs="Tahoma"/>
          <w:i/>
          <w:sz w:val="18"/>
          <w:lang w:eastAsia="sl-SI"/>
        </w:rPr>
        <w:br w:type="page"/>
      </w:r>
      <w:r w:rsidRPr="00CA1AE3">
        <w:rPr>
          <w:rFonts w:ascii="Tahoma" w:hAnsi="Tahoma" w:cs="Tahoma"/>
          <w:b/>
          <w:bCs/>
          <w:noProof/>
        </w:rPr>
        <w:lastRenderedPageBreak/>
        <w:t xml:space="preserve"> </w:t>
      </w:r>
    </w:p>
    <w:p w14:paraId="75CC2C66" w14:textId="77777777" w:rsidR="004E3E1B" w:rsidRPr="007001B7" w:rsidRDefault="004E3E1B" w:rsidP="00924192">
      <w:pPr>
        <w:keepNext/>
        <w:keepLines/>
        <w:spacing w:after="0" w:line="240" w:lineRule="auto"/>
        <w:jc w:val="right"/>
        <w:rPr>
          <w:rFonts w:ascii="Tahoma" w:eastAsia="Times New Roman" w:hAnsi="Tahoma" w:cs="Tahoma"/>
          <w:b/>
          <w:i/>
          <w:lang w:eastAsia="sl-SI"/>
        </w:rPr>
      </w:pPr>
      <w:r w:rsidRPr="007001B7">
        <w:rPr>
          <w:rFonts w:ascii="Tahoma" w:eastAsia="Times New Roman" w:hAnsi="Tahoma" w:cs="Tahoma"/>
          <w:b/>
          <w:i/>
          <w:lang w:eastAsia="sl-SI"/>
        </w:rPr>
        <w:t>Priloga 3/2</w:t>
      </w:r>
    </w:p>
    <w:p w14:paraId="34D04F00" w14:textId="77777777" w:rsidR="004E3E1B" w:rsidRDefault="004E3E1B" w:rsidP="00924192">
      <w:pPr>
        <w:keepNext/>
        <w:keepLines/>
        <w:spacing w:after="0" w:line="240" w:lineRule="auto"/>
        <w:jc w:val="both"/>
        <w:rPr>
          <w:rFonts w:ascii="Tahoma" w:eastAsia="Times New Roman" w:hAnsi="Tahoma" w:cs="Tahoma"/>
          <w:lang w:eastAsia="sl-SI"/>
        </w:rPr>
      </w:pPr>
    </w:p>
    <w:p w14:paraId="367375E9" w14:textId="77777777" w:rsidR="004E3E1B" w:rsidRPr="00D63574" w:rsidRDefault="004E3E1B" w:rsidP="00924192">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 xml:space="preserve">POOBLASTILO ZA PRIDOBITEV DOKAZILA IZ URADNIH EVIDENCE – ZA </w:t>
      </w:r>
      <w:r>
        <w:rPr>
          <w:rFonts w:ascii="Tahoma" w:eastAsia="Times New Roman" w:hAnsi="Tahoma" w:cs="Tahoma"/>
          <w:b/>
          <w:lang w:eastAsia="sl-SI"/>
        </w:rPr>
        <w:t>PRAVNE</w:t>
      </w:r>
      <w:r w:rsidRPr="00D63574">
        <w:rPr>
          <w:rFonts w:ascii="Tahoma" w:eastAsia="Times New Roman" w:hAnsi="Tahoma" w:cs="Tahoma"/>
          <w:b/>
          <w:lang w:eastAsia="sl-SI"/>
        </w:rPr>
        <w:t xml:space="preserve"> OSEBE</w:t>
      </w:r>
    </w:p>
    <w:p w14:paraId="067F4D5B" w14:textId="77777777" w:rsidR="004E3E1B" w:rsidRPr="004D2E09" w:rsidRDefault="004E3E1B" w:rsidP="00924192">
      <w:pPr>
        <w:keepNext/>
        <w:keepLines/>
        <w:spacing w:after="0" w:line="240" w:lineRule="auto"/>
        <w:jc w:val="both"/>
        <w:rPr>
          <w:rFonts w:ascii="Tahoma" w:hAnsi="Tahoma" w:cs="Tahoma"/>
          <w:sz w:val="20"/>
        </w:rPr>
      </w:pPr>
    </w:p>
    <w:p w14:paraId="5CC74A23" w14:textId="77777777" w:rsidR="004E3E1B" w:rsidRPr="004D2E09" w:rsidRDefault="004E3E1B" w:rsidP="00924192">
      <w:pPr>
        <w:keepNext/>
        <w:keepLines/>
        <w:spacing w:after="0" w:line="240" w:lineRule="auto"/>
        <w:jc w:val="both"/>
        <w:rPr>
          <w:rFonts w:ascii="Tahoma" w:hAnsi="Tahoma" w:cs="Tahoma"/>
          <w:sz w:val="20"/>
        </w:rPr>
      </w:pPr>
    </w:p>
    <w:p w14:paraId="647415C0" w14:textId="77777777" w:rsidR="004E3E1B" w:rsidRPr="004D2E09" w:rsidRDefault="004E3E1B" w:rsidP="00924192">
      <w:pPr>
        <w:keepNext/>
        <w:keepLines/>
        <w:spacing w:after="0" w:line="240" w:lineRule="auto"/>
        <w:jc w:val="both"/>
        <w:rPr>
          <w:rFonts w:ascii="Tahoma" w:hAnsi="Tahoma" w:cs="Tahoma"/>
          <w:sz w:val="20"/>
        </w:rPr>
      </w:pPr>
    </w:p>
    <w:p w14:paraId="54735C50" w14:textId="7451F1E0" w:rsidR="004E3E1B" w:rsidRPr="004D2E09" w:rsidRDefault="004E3E1B" w:rsidP="00924192">
      <w:pPr>
        <w:keepNext/>
        <w:keepLines/>
        <w:tabs>
          <w:tab w:val="left" w:pos="8647"/>
          <w:tab w:val="left" w:pos="9498"/>
        </w:tabs>
        <w:spacing w:after="0" w:line="240" w:lineRule="auto"/>
        <w:ind w:right="-2"/>
        <w:jc w:val="both"/>
        <w:rPr>
          <w:rFonts w:ascii="Tahoma" w:eastAsia="Times New Roman" w:hAnsi="Tahoma" w:cs="Tahoma"/>
          <w:sz w:val="20"/>
          <w:lang w:eastAsia="sl-SI"/>
        </w:rPr>
      </w:pPr>
      <w:r w:rsidRPr="004D2E09">
        <w:rPr>
          <w:rFonts w:ascii="Tahoma" w:eastAsia="Times New Roman" w:hAnsi="Tahoma" w:cs="Tahoma"/>
          <w:b/>
          <w:sz w:val="20"/>
          <w:lang w:eastAsia="sl-SI"/>
        </w:rPr>
        <w:t>__________________________</w:t>
      </w:r>
      <w:r w:rsidRPr="004D2E09">
        <w:rPr>
          <w:rFonts w:ascii="Tahoma" w:eastAsia="Times New Roman" w:hAnsi="Tahoma" w:cs="Tahoma"/>
          <w:sz w:val="20"/>
          <w:lang w:eastAsia="sl-SI"/>
        </w:rPr>
        <w:t xml:space="preserve">(naziv pooblastitelja) pooblaščam JAVNI HOLDING Ljubljana, d.o.o., Verovškova ulica 70, 1000 Ljubljana, da za potrebe preverjanja izpolnjevanja pogojev v postopku oddaje javnega naročila z oznako </w:t>
      </w:r>
      <w:r w:rsidR="00640F49">
        <w:rPr>
          <w:rFonts w:ascii="Tahoma" w:eastAsia="Times New Roman" w:hAnsi="Tahoma" w:cs="Tahoma"/>
          <w:b/>
          <w:noProof/>
          <w:sz w:val="20"/>
          <w:lang w:eastAsia="sl-SI"/>
        </w:rPr>
        <w:t>ŽALE-16/21</w:t>
      </w:r>
      <w:r w:rsidRPr="004E3E1B">
        <w:rPr>
          <w:rFonts w:ascii="Tahoma" w:eastAsia="Times New Roman" w:hAnsi="Tahoma" w:cs="Tahoma"/>
          <w:b/>
          <w:noProof/>
          <w:sz w:val="20"/>
          <w:lang w:eastAsia="sl-SI"/>
        </w:rPr>
        <w:t xml:space="preserve"> – </w:t>
      </w:r>
      <w:r w:rsidR="00640F49">
        <w:rPr>
          <w:rFonts w:ascii="Tahoma" w:eastAsia="Times New Roman" w:hAnsi="Tahoma" w:cs="Tahoma"/>
          <w:b/>
          <w:noProof/>
          <w:sz w:val="20"/>
          <w:lang w:eastAsia="sl-SI"/>
        </w:rPr>
        <w:t>Ureditev klimatizacije v upravno tehničnem objektu</w:t>
      </w:r>
      <w:r w:rsidRPr="004D2E09">
        <w:rPr>
          <w:rFonts w:ascii="Tahoma" w:eastAsia="Times New Roman" w:hAnsi="Tahoma" w:cs="Tahoma"/>
          <w:sz w:val="20"/>
          <w:lang w:eastAsia="sl-SI"/>
        </w:rPr>
        <w:t>, od Ministrstva za pravosodje pridobi potrdilo iz kazenske evidence.</w:t>
      </w:r>
    </w:p>
    <w:p w14:paraId="68A942AD" w14:textId="77777777" w:rsidR="004E3E1B" w:rsidRPr="004D2E09" w:rsidRDefault="004E3E1B" w:rsidP="00924192">
      <w:pPr>
        <w:keepNext/>
        <w:keepLines/>
        <w:spacing w:after="0" w:line="240" w:lineRule="auto"/>
        <w:jc w:val="both"/>
        <w:rPr>
          <w:rFonts w:ascii="Tahoma" w:hAnsi="Tahoma" w:cs="Tahoma"/>
          <w:sz w:val="20"/>
        </w:rPr>
      </w:pPr>
    </w:p>
    <w:p w14:paraId="406FC9FA" w14:textId="77777777" w:rsidR="004E3E1B" w:rsidRPr="004D2E09" w:rsidRDefault="004E3E1B" w:rsidP="00924192">
      <w:pPr>
        <w:keepNext/>
        <w:keepLines/>
        <w:spacing w:after="0" w:line="240" w:lineRule="auto"/>
        <w:jc w:val="both"/>
        <w:rPr>
          <w:rFonts w:ascii="Tahoma" w:hAnsi="Tahoma" w:cs="Tahoma"/>
          <w:sz w:val="20"/>
        </w:rPr>
      </w:pPr>
    </w:p>
    <w:p w14:paraId="1BA46193" w14:textId="77777777" w:rsidR="004E3E1B" w:rsidRPr="004D2E09" w:rsidRDefault="004E3E1B" w:rsidP="00924192">
      <w:pPr>
        <w:keepNext/>
        <w:keepLines/>
        <w:spacing w:after="0" w:line="240" w:lineRule="auto"/>
        <w:jc w:val="both"/>
        <w:rPr>
          <w:rFonts w:ascii="Tahoma" w:hAnsi="Tahoma" w:cs="Tahoma"/>
          <w:sz w:val="20"/>
        </w:rPr>
      </w:pPr>
    </w:p>
    <w:p w14:paraId="0C401182" w14:textId="77777777" w:rsidR="004E3E1B" w:rsidRPr="004D2E09" w:rsidRDefault="004E3E1B" w:rsidP="00924192">
      <w:pPr>
        <w:keepNext/>
        <w:keepLines/>
        <w:spacing w:after="0" w:line="240" w:lineRule="auto"/>
        <w:jc w:val="both"/>
        <w:rPr>
          <w:rFonts w:ascii="Tahoma" w:hAnsi="Tahoma" w:cs="Tahoma"/>
          <w:sz w:val="20"/>
        </w:rPr>
      </w:pPr>
    </w:p>
    <w:p w14:paraId="10EC582F" w14:textId="77777777" w:rsidR="004E3E1B" w:rsidRPr="004D2E09" w:rsidRDefault="004E3E1B" w:rsidP="00924192">
      <w:pPr>
        <w:keepNext/>
        <w:keepLines/>
        <w:spacing w:after="0" w:line="240" w:lineRule="auto"/>
        <w:jc w:val="both"/>
        <w:rPr>
          <w:rFonts w:ascii="Tahoma" w:hAnsi="Tahoma" w:cs="Tahoma"/>
          <w:sz w:val="20"/>
        </w:rPr>
      </w:pPr>
      <w:r w:rsidRPr="004D2E09">
        <w:rPr>
          <w:rFonts w:ascii="Tahoma" w:hAnsi="Tahoma" w:cs="Tahoma"/>
          <w:sz w:val="20"/>
        </w:rPr>
        <w:t>Podatki o pravni osebi:</w:t>
      </w:r>
    </w:p>
    <w:p w14:paraId="55FFC024" w14:textId="77777777" w:rsidR="004E3E1B" w:rsidRPr="004D2E09" w:rsidRDefault="004E3E1B" w:rsidP="00924192">
      <w:pPr>
        <w:keepNext/>
        <w:keepLines/>
        <w:spacing w:after="0" w:line="240" w:lineRule="auto"/>
        <w:jc w:val="both"/>
        <w:rPr>
          <w:rFonts w:ascii="Tahoma" w:hAnsi="Tahoma" w:cs="Tahoma"/>
          <w:sz w:val="20"/>
        </w:rPr>
      </w:pPr>
      <w:r w:rsidRPr="004D2E09">
        <w:rPr>
          <w:rFonts w:ascii="Tahoma" w:hAnsi="Tahoma" w:cs="Tahoma"/>
          <w:bCs/>
          <w:sz w:val="20"/>
        </w:rPr>
        <w:t>Polno ime podjetja</w:t>
      </w:r>
      <w:r w:rsidRPr="004D2E09">
        <w:rPr>
          <w:rFonts w:ascii="Tahoma" w:hAnsi="Tahoma" w:cs="Tahoma"/>
          <w:sz w:val="20"/>
        </w:rPr>
        <w:t>: _____________________________________________________________</w:t>
      </w:r>
    </w:p>
    <w:p w14:paraId="4F7B0057" w14:textId="77777777" w:rsidR="004E3E1B" w:rsidRPr="004D2E09" w:rsidRDefault="004E3E1B" w:rsidP="00924192">
      <w:pPr>
        <w:keepNext/>
        <w:keepLines/>
        <w:spacing w:after="0" w:line="240" w:lineRule="auto"/>
        <w:jc w:val="both"/>
        <w:rPr>
          <w:rFonts w:ascii="Tahoma" w:hAnsi="Tahoma" w:cs="Tahoma"/>
          <w:sz w:val="20"/>
        </w:rPr>
      </w:pPr>
      <w:r w:rsidRPr="004D2E09">
        <w:rPr>
          <w:rFonts w:ascii="Tahoma" w:hAnsi="Tahoma" w:cs="Tahoma"/>
          <w:bCs/>
          <w:sz w:val="20"/>
        </w:rPr>
        <w:t>Sedež podjetja</w:t>
      </w:r>
      <w:r w:rsidRPr="004D2E09">
        <w:rPr>
          <w:rFonts w:ascii="Tahoma" w:hAnsi="Tahoma" w:cs="Tahoma"/>
          <w:sz w:val="20"/>
        </w:rPr>
        <w:t>: ________________________________________________________________</w:t>
      </w:r>
    </w:p>
    <w:p w14:paraId="3CC8EC96" w14:textId="77777777" w:rsidR="004E3E1B" w:rsidRPr="004D2E09" w:rsidRDefault="004E3E1B" w:rsidP="00924192">
      <w:pPr>
        <w:keepNext/>
        <w:keepLines/>
        <w:spacing w:after="0" w:line="240" w:lineRule="auto"/>
        <w:jc w:val="both"/>
        <w:rPr>
          <w:rFonts w:ascii="Tahoma" w:hAnsi="Tahoma" w:cs="Tahoma"/>
          <w:sz w:val="20"/>
        </w:rPr>
      </w:pPr>
      <w:r w:rsidRPr="004D2E09">
        <w:rPr>
          <w:rFonts w:ascii="Tahoma" w:hAnsi="Tahoma" w:cs="Tahoma"/>
          <w:bCs/>
          <w:sz w:val="20"/>
        </w:rPr>
        <w:t>Občina sedeža podjetja</w:t>
      </w:r>
      <w:r w:rsidRPr="004D2E09">
        <w:rPr>
          <w:rFonts w:ascii="Tahoma" w:hAnsi="Tahoma" w:cs="Tahoma"/>
          <w:sz w:val="20"/>
        </w:rPr>
        <w:t>: _________________________________________________________</w:t>
      </w:r>
    </w:p>
    <w:p w14:paraId="03290E50" w14:textId="77777777" w:rsidR="004E3E1B" w:rsidRPr="004D2E09" w:rsidRDefault="004E3E1B" w:rsidP="00924192">
      <w:pPr>
        <w:keepNext/>
        <w:keepLines/>
        <w:spacing w:after="0" w:line="240" w:lineRule="auto"/>
        <w:jc w:val="both"/>
        <w:rPr>
          <w:rFonts w:ascii="Tahoma" w:hAnsi="Tahoma" w:cs="Tahoma"/>
          <w:sz w:val="20"/>
        </w:rPr>
      </w:pPr>
      <w:r w:rsidRPr="004D2E09">
        <w:rPr>
          <w:rFonts w:ascii="Tahoma" w:hAnsi="Tahoma" w:cs="Tahoma"/>
          <w:bCs/>
          <w:sz w:val="20"/>
        </w:rPr>
        <w:t>Številka vpisa v sodni register (št. vložka)</w:t>
      </w:r>
      <w:r w:rsidRPr="004D2E09">
        <w:rPr>
          <w:rFonts w:ascii="Tahoma" w:hAnsi="Tahoma" w:cs="Tahoma"/>
          <w:sz w:val="20"/>
        </w:rPr>
        <w:t>: ___________________________________________</w:t>
      </w:r>
    </w:p>
    <w:p w14:paraId="5916C20B" w14:textId="77777777" w:rsidR="004E3E1B" w:rsidRPr="004D2E09" w:rsidRDefault="004E3E1B" w:rsidP="00924192">
      <w:pPr>
        <w:keepNext/>
        <w:keepLines/>
        <w:spacing w:after="0" w:line="240" w:lineRule="auto"/>
        <w:jc w:val="both"/>
        <w:rPr>
          <w:rFonts w:ascii="Tahoma" w:hAnsi="Tahoma" w:cs="Tahoma"/>
          <w:sz w:val="20"/>
        </w:rPr>
      </w:pPr>
      <w:r w:rsidRPr="004D2E09">
        <w:rPr>
          <w:rFonts w:ascii="Tahoma" w:hAnsi="Tahoma" w:cs="Tahoma"/>
          <w:bCs/>
          <w:sz w:val="20"/>
        </w:rPr>
        <w:t>Matična številka podjetja</w:t>
      </w:r>
      <w:r w:rsidRPr="004D2E09">
        <w:rPr>
          <w:rFonts w:ascii="Tahoma" w:hAnsi="Tahoma" w:cs="Tahoma"/>
          <w:sz w:val="20"/>
        </w:rPr>
        <w:t>: _________________________________________________________</w:t>
      </w:r>
    </w:p>
    <w:p w14:paraId="591EF591" w14:textId="77777777" w:rsidR="004E3E1B" w:rsidRPr="004D2E09" w:rsidRDefault="004E3E1B" w:rsidP="00924192">
      <w:pPr>
        <w:keepNext/>
        <w:keepLines/>
        <w:spacing w:after="0" w:line="240" w:lineRule="auto"/>
        <w:jc w:val="both"/>
        <w:rPr>
          <w:rFonts w:ascii="Tahoma" w:hAnsi="Tahoma" w:cs="Tahoma"/>
          <w:sz w:val="20"/>
        </w:rPr>
      </w:pPr>
    </w:p>
    <w:p w14:paraId="13BF96CB" w14:textId="77777777" w:rsidR="004E3E1B" w:rsidRPr="004D2E09" w:rsidRDefault="004E3E1B" w:rsidP="00924192">
      <w:pPr>
        <w:keepNext/>
        <w:keepLines/>
        <w:spacing w:after="0" w:line="240" w:lineRule="auto"/>
        <w:jc w:val="both"/>
        <w:rPr>
          <w:rFonts w:ascii="Tahoma" w:hAnsi="Tahoma" w:cs="Tahoma"/>
          <w:sz w:val="20"/>
        </w:rPr>
      </w:pPr>
    </w:p>
    <w:p w14:paraId="3808986D" w14:textId="77777777" w:rsidR="004E3E1B" w:rsidRPr="004D2E09" w:rsidRDefault="004E3E1B" w:rsidP="00924192">
      <w:pPr>
        <w:keepNext/>
        <w:keepLines/>
        <w:spacing w:after="0" w:line="240" w:lineRule="auto"/>
        <w:jc w:val="both"/>
        <w:rPr>
          <w:rFonts w:ascii="Tahoma" w:hAnsi="Tahoma" w:cs="Tahoma"/>
          <w:sz w:val="20"/>
        </w:rPr>
      </w:pPr>
    </w:p>
    <w:p w14:paraId="3CCC6DA8" w14:textId="77777777" w:rsidR="004E3E1B" w:rsidRPr="004D2E09" w:rsidRDefault="004E3E1B" w:rsidP="00924192">
      <w:pPr>
        <w:keepNext/>
        <w:keepLines/>
        <w:spacing w:after="0" w:line="240" w:lineRule="auto"/>
        <w:jc w:val="both"/>
        <w:rPr>
          <w:rFonts w:ascii="Tahoma" w:hAnsi="Tahoma" w:cs="Tahoma"/>
          <w:sz w:val="20"/>
        </w:rPr>
      </w:pPr>
    </w:p>
    <w:p w14:paraId="09979AA1" w14:textId="77777777" w:rsidR="004E3E1B" w:rsidRDefault="004E3E1B" w:rsidP="00924192">
      <w:pPr>
        <w:keepNext/>
        <w:keepLines/>
        <w:spacing w:after="0" w:line="240" w:lineRule="auto"/>
        <w:jc w:val="both"/>
        <w:rPr>
          <w:rFonts w:ascii="Tahoma" w:hAnsi="Tahoma" w:cs="Tahoma"/>
          <w:sz w:val="20"/>
        </w:rPr>
      </w:pPr>
    </w:p>
    <w:p w14:paraId="1813C8BD" w14:textId="77777777" w:rsidR="004E3E1B" w:rsidRDefault="004E3E1B" w:rsidP="00924192">
      <w:pPr>
        <w:keepNext/>
        <w:keepLines/>
        <w:spacing w:after="0" w:line="240" w:lineRule="auto"/>
        <w:jc w:val="both"/>
        <w:rPr>
          <w:rFonts w:ascii="Tahoma" w:hAnsi="Tahoma" w:cs="Tahoma"/>
          <w:sz w:val="20"/>
        </w:rPr>
      </w:pPr>
    </w:p>
    <w:p w14:paraId="4A08C19E" w14:textId="77777777" w:rsidR="004E3E1B" w:rsidRDefault="004E3E1B" w:rsidP="00924192">
      <w:pPr>
        <w:keepNext/>
        <w:keepLines/>
        <w:spacing w:after="0" w:line="240" w:lineRule="auto"/>
        <w:jc w:val="both"/>
        <w:rPr>
          <w:rFonts w:ascii="Tahoma" w:hAnsi="Tahoma" w:cs="Tahoma"/>
          <w:sz w:val="20"/>
        </w:rPr>
      </w:pPr>
    </w:p>
    <w:p w14:paraId="4CF8A4C3" w14:textId="77777777" w:rsidR="004E3E1B" w:rsidRDefault="004E3E1B" w:rsidP="00924192">
      <w:pPr>
        <w:keepNext/>
        <w:keepLines/>
        <w:spacing w:after="0" w:line="240" w:lineRule="auto"/>
        <w:jc w:val="both"/>
        <w:rPr>
          <w:rFonts w:ascii="Tahoma" w:hAnsi="Tahoma" w:cs="Tahoma"/>
          <w:sz w:val="20"/>
        </w:rPr>
      </w:pPr>
    </w:p>
    <w:p w14:paraId="79D5A8EC" w14:textId="77777777" w:rsidR="004E3E1B" w:rsidRDefault="004E3E1B" w:rsidP="00924192">
      <w:pPr>
        <w:keepNext/>
        <w:keepLines/>
        <w:spacing w:after="0" w:line="240" w:lineRule="auto"/>
        <w:jc w:val="both"/>
        <w:rPr>
          <w:rFonts w:ascii="Tahoma" w:hAnsi="Tahoma" w:cs="Tahoma"/>
          <w:sz w:val="20"/>
        </w:rPr>
      </w:pPr>
    </w:p>
    <w:p w14:paraId="14BE6F02" w14:textId="77777777" w:rsidR="004E3E1B" w:rsidRDefault="004E3E1B" w:rsidP="00924192">
      <w:pPr>
        <w:keepNext/>
        <w:keepLines/>
        <w:spacing w:after="0" w:line="240" w:lineRule="auto"/>
        <w:jc w:val="both"/>
        <w:rPr>
          <w:rFonts w:ascii="Tahoma" w:hAnsi="Tahoma" w:cs="Tahoma"/>
          <w:sz w:val="20"/>
        </w:rPr>
      </w:pPr>
    </w:p>
    <w:p w14:paraId="68B54A35" w14:textId="77777777" w:rsidR="004E3E1B" w:rsidRDefault="004E3E1B" w:rsidP="00924192">
      <w:pPr>
        <w:keepNext/>
        <w:keepLines/>
        <w:spacing w:after="0" w:line="240" w:lineRule="auto"/>
        <w:jc w:val="both"/>
        <w:rPr>
          <w:rFonts w:ascii="Tahoma" w:hAnsi="Tahoma" w:cs="Tahoma"/>
          <w:sz w:val="20"/>
        </w:rPr>
      </w:pPr>
    </w:p>
    <w:p w14:paraId="0DECD316" w14:textId="77777777" w:rsidR="004E3E1B" w:rsidRDefault="004E3E1B" w:rsidP="00924192">
      <w:pPr>
        <w:keepNext/>
        <w:keepLines/>
        <w:spacing w:after="0" w:line="240" w:lineRule="auto"/>
        <w:jc w:val="both"/>
        <w:rPr>
          <w:rFonts w:ascii="Tahoma" w:hAnsi="Tahoma" w:cs="Tahoma"/>
          <w:sz w:val="20"/>
        </w:rPr>
      </w:pPr>
    </w:p>
    <w:p w14:paraId="516AA1D2" w14:textId="77777777" w:rsidR="004E3E1B" w:rsidRDefault="004E3E1B" w:rsidP="00924192">
      <w:pPr>
        <w:keepNext/>
        <w:keepLines/>
        <w:spacing w:after="0" w:line="240" w:lineRule="auto"/>
        <w:jc w:val="both"/>
        <w:rPr>
          <w:rFonts w:ascii="Tahoma" w:hAnsi="Tahoma" w:cs="Tahoma"/>
          <w:sz w:val="20"/>
        </w:rPr>
      </w:pPr>
    </w:p>
    <w:p w14:paraId="02CEE34A" w14:textId="77777777" w:rsidR="004E3E1B" w:rsidRPr="004D2E09" w:rsidRDefault="004E3E1B" w:rsidP="00924192">
      <w:pPr>
        <w:keepNext/>
        <w:keepLines/>
        <w:spacing w:after="0" w:line="240" w:lineRule="auto"/>
        <w:jc w:val="both"/>
        <w:rPr>
          <w:rFonts w:ascii="Tahoma" w:hAnsi="Tahoma" w:cs="Tahoma"/>
          <w:sz w:val="20"/>
        </w:rPr>
      </w:pPr>
    </w:p>
    <w:p w14:paraId="55F233DF" w14:textId="77777777" w:rsidR="004E3E1B" w:rsidRPr="004D2E09" w:rsidRDefault="004E3E1B" w:rsidP="00924192">
      <w:pPr>
        <w:keepNext/>
        <w:keepLines/>
        <w:spacing w:after="0" w:line="240" w:lineRule="auto"/>
        <w:jc w:val="both"/>
        <w:rPr>
          <w:rFonts w:ascii="Tahoma" w:hAnsi="Tahoma" w:cs="Tahoma"/>
          <w:sz w:val="20"/>
        </w:rPr>
      </w:pPr>
    </w:p>
    <w:p w14:paraId="47BCCF60" w14:textId="77777777" w:rsidR="004E3E1B" w:rsidRPr="004D2E09" w:rsidRDefault="004E3E1B" w:rsidP="00924192">
      <w:pPr>
        <w:keepNext/>
        <w:keepLines/>
        <w:spacing w:after="0" w:line="240" w:lineRule="auto"/>
        <w:jc w:val="both"/>
        <w:rPr>
          <w:rFonts w:ascii="Tahoma" w:hAnsi="Tahoma" w:cs="Tahoma"/>
          <w:sz w:val="20"/>
        </w:rPr>
      </w:pPr>
    </w:p>
    <w:p w14:paraId="316C6CCB" w14:textId="77777777" w:rsidR="004E3E1B" w:rsidRPr="004D2E09" w:rsidRDefault="004E3E1B" w:rsidP="00924192">
      <w:pPr>
        <w:keepNext/>
        <w:keepLines/>
        <w:spacing w:after="0" w:line="240" w:lineRule="auto"/>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4E3E1B" w:rsidRPr="004D2E09" w14:paraId="12AD54B6" w14:textId="77777777" w:rsidTr="005528C9">
        <w:trPr>
          <w:trHeight w:val="235"/>
        </w:trPr>
        <w:tc>
          <w:tcPr>
            <w:tcW w:w="3119" w:type="dxa"/>
            <w:tcBorders>
              <w:bottom w:val="single" w:sz="4" w:space="0" w:color="auto"/>
            </w:tcBorders>
          </w:tcPr>
          <w:p w14:paraId="27967633" w14:textId="77777777" w:rsidR="004E3E1B" w:rsidRPr="004D2E09" w:rsidRDefault="004E3E1B" w:rsidP="00924192">
            <w:pPr>
              <w:keepNext/>
              <w:keepLines/>
              <w:spacing w:after="0" w:line="240" w:lineRule="auto"/>
              <w:jc w:val="both"/>
              <w:rPr>
                <w:rFonts w:ascii="Tahoma" w:eastAsia="Times New Roman" w:hAnsi="Tahoma" w:cs="Tahoma"/>
                <w:snapToGrid w:val="0"/>
                <w:sz w:val="20"/>
                <w:lang w:eastAsia="sl-SI"/>
              </w:rPr>
            </w:pPr>
          </w:p>
        </w:tc>
        <w:tc>
          <w:tcPr>
            <w:tcW w:w="2693" w:type="dxa"/>
          </w:tcPr>
          <w:p w14:paraId="52413CD2" w14:textId="77777777" w:rsidR="004E3E1B" w:rsidRPr="004D2E09" w:rsidRDefault="004E3E1B" w:rsidP="00924192">
            <w:pPr>
              <w:keepNext/>
              <w:keepLines/>
              <w:spacing w:after="0" w:line="240" w:lineRule="auto"/>
              <w:jc w:val="both"/>
              <w:rPr>
                <w:rFonts w:ascii="Tahoma" w:eastAsia="Times New Roman" w:hAnsi="Tahoma" w:cs="Tahoma"/>
                <w:snapToGrid w:val="0"/>
                <w:sz w:val="20"/>
                <w:lang w:eastAsia="sl-SI"/>
              </w:rPr>
            </w:pPr>
          </w:p>
        </w:tc>
        <w:tc>
          <w:tcPr>
            <w:tcW w:w="3544" w:type="dxa"/>
            <w:tcBorders>
              <w:bottom w:val="single" w:sz="4" w:space="0" w:color="auto"/>
            </w:tcBorders>
          </w:tcPr>
          <w:p w14:paraId="2BC72A45" w14:textId="77777777" w:rsidR="004E3E1B" w:rsidRPr="004D2E09" w:rsidRDefault="004E3E1B" w:rsidP="00924192">
            <w:pPr>
              <w:keepNext/>
              <w:keepLines/>
              <w:tabs>
                <w:tab w:val="left" w:pos="567"/>
                <w:tab w:val="num" w:pos="851"/>
                <w:tab w:val="left" w:pos="993"/>
              </w:tabs>
              <w:spacing w:after="0" w:line="240" w:lineRule="auto"/>
              <w:jc w:val="both"/>
              <w:rPr>
                <w:rFonts w:ascii="Tahoma" w:eastAsia="Times New Roman" w:hAnsi="Tahoma" w:cs="Tahoma"/>
                <w:snapToGrid w:val="0"/>
                <w:sz w:val="20"/>
                <w:lang w:eastAsia="sl-SI"/>
              </w:rPr>
            </w:pPr>
          </w:p>
        </w:tc>
      </w:tr>
      <w:tr w:rsidR="004E3E1B" w:rsidRPr="004D2E09" w14:paraId="4AF76C66" w14:textId="77777777" w:rsidTr="005528C9">
        <w:trPr>
          <w:trHeight w:val="235"/>
        </w:trPr>
        <w:tc>
          <w:tcPr>
            <w:tcW w:w="3119" w:type="dxa"/>
            <w:tcBorders>
              <w:top w:val="single" w:sz="4" w:space="0" w:color="auto"/>
            </w:tcBorders>
          </w:tcPr>
          <w:p w14:paraId="1E979413" w14:textId="77777777" w:rsidR="004E3E1B" w:rsidRPr="004D2E09" w:rsidRDefault="004E3E1B" w:rsidP="00924192">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(kraj, datum)</w:t>
            </w:r>
          </w:p>
        </w:tc>
        <w:tc>
          <w:tcPr>
            <w:tcW w:w="2693" w:type="dxa"/>
          </w:tcPr>
          <w:p w14:paraId="38185B18" w14:textId="77777777" w:rsidR="004E3E1B" w:rsidRPr="004D2E09" w:rsidRDefault="004E3E1B" w:rsidP="00924192">
            <w:pPr>
              <w:keepNext/>
              <w:keepLines/>
              <w:spacing w:after="0" w:line="240" w:lineRule="auto"/>
              <w:jc w:val="center"/>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žig</w:t>
            </w:r>
          </w:p>
        </w:tc>
        <w:tc>
          <w:tcPr>
            <w:tcW w:w="3544" w:type="dxa"/>
            <w:tcBorders>
              <w:top w:val="single" w:sz="4" w:space="0" w:color="auto"/>
            </w:tcBorders>
          </w:tcPr>
          <w:p w14:paraId="196B786B" w14:textId="77777777" w:rsidR="004E3E1B" w:rsidRPr="004D2E09" w:rsidRDefault="004E3E1B" w:rsidP="00924192">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(i</w:t>
            </w:r>
            <w:r w:rsidRPr="004D2E09">
              <w:rPr>
                <w:rFonts w:ascii="Tahoma" w:hAnsi="Tahoma" w:cs="Tahoma"/>
                <w:snapToGrid w:val="0"/>
                <w:sz w:val="20"/>
              </w:rPr>
              <w:t xml:space="preserve">me in priimek </w:t>
            </w:r>
            <w:r w:rsidRPr="004D2E09">
              <w:rPr>
                <w:rFonts w:ascii="Tahoma" w:eastAsia="Times New Roman" w:hAnsi="Tahoma" w:cs="Tahoma"/>
                <w:snapToGrid w:val="0"/>
                <w:sz w:val="20"/>
                <w:lang w:eastAsia="sl-SI"/>
              </w:rPr>
              <w:t>odgovorne osebe</w:t>
            </w:r>
            <w:r w:rsidRPr="004D2E09">
              <w:rPr>
                <w:rFonts w:ascii="Tahoma" w:hAnsi="Tahoma" w:cs="Tahoma"/>
                <w:snapToGrid w:val="0"/>
                <w:sz w:val="20"/>
              </w:rPr>
              <w:t xml:space="preserve"> ter podpis gospodarskega subjekta</w:t>
            </w:r>
            <w:r w:rsidRPr="004D2E09">
              <w:rPr>
                <w:rFonts w:ascii="Tahoma" w:eastAsia="Times New Roman" w:hAnsi="Tahoma" w:cs="Tahoma"/>
                <w:snapToGrid w:val="0"/>
                <w:sz w:val="20"/>
                <w:lang w:eastAsia="sl-SI"/>
              </w:rPr>
              <w:t>)</w:t>
            </w:r>
          </w:p>
        </w:tc>
      </w:tr>
    </w:tbl>
    <w:p w14:paraId="1106627E" w14:textId="77777777" w:rsidR="004E3E1B" w:rsidRPr="004D2E09" w:rsidRDefault="004E3E1B" w:rsidP="00924192">
      <w:pPr>
        <w:keepNext/>
        <w:keepLines/>
        <w:tabs>
          <w:tab w:val="left" w:pos="284"/>
        </w:tabs>
        <w:spacing w:after="0" w:line="240" w:lineRule="auto"/>
        <w:jc w:val="both"/>
        <w:rPr>
          <w:rFonts w:ascii="Tahoma" w:eastAsia="Times New Roman" w:hAnsi="Tahoma" w:cs="Tahoma"/>
          <w:b/>
          <w:sz w:val="20"/>
          <w:lang w:eastAsia="sl-SI"/>
        </w:rPr>
      </w:pPr>
    </w:p>
    <w:p w14:paraId="3CFD42A8" w14:textId="77777777" w:rsidR="004E3E1B" w:rsidRPr="004D2E09" w:rsidRDefault="004E3E1B" w:rsidP="00924192">
      <w:pPr>
        <w:keepNext/>
        <w:keepLines/>
        <w:spacing w:after="0" w:line="240" w:lineRule="auto"/>
        <w:ind w:left="5670"/>
        <w:jc w:val="both"/>
        <w:rPr>
          <w:rFonts w:ascii="Tahoma" w:hAnsi="Tahoma" w:cs="Tahoma"/>
          <w:sz w:val="20"/>
        </w:rPr>
      </w:pPr>
    </w:p>
    <w:p w14:paraId="5AF2FA6D" w14:textId="77777777" w:rsidR="004E3E1B" w:rsidRPr="004708A0" w:rsidRDefault="004E3E1B" w:rsidP="00924192">
      <w:pPr>
        <w:keepNext/>
        <w:keepLines/>
        <w:tabs>
          <w:tab w:val="left" w:pos="284"/>
        </w:tabs>
        <w:spacing w:after="0" w:line="240" w:lineRule="auto"/>
        <w:jc w:val="both"/>
        <w:rPr>
          <w:rFonts w:ascii="Tahoma" w:hAnsi="Tahoma" w:cs="Tahoma"/>
          <w:sz w:val="18"/>
        </w:rPr>
      </w:pPr>
    </w:p>
    <w:p w14:paraId="367E07CE" w14:textId="77777777" w:rsidR="004E3E1B" w:rsidRPr="004708A0" w:rsidRDefault="004E3E1B" w:rsidP="00924192">
      <w:pPr>
        <w:keepNext/>
        <w:keepLines/>
        <w:spacing w:after="0" w:line="240" w:lineRule="auto"/>
        <w:jc w:val="both"/>
        <w:rPr>
          <w:rFonts w:ascii="Tahoma" w:eastAsia="Times New Roman" w:hAnsi="Tahoma" w:cs="Tahoma"/>
          <w:i/>
          <w:iCs/>
          <w:sz w:val="18"/>
          <w:lang w:eastAsia="sl-SI"/>
        </w:rPr>
      </w:pPr>
      <w:r w:rsidRPr="004708A0">
        <w:rPr>
          <w:rFonts w:ascii="Tahoma" w:hAnsi="Tahoma" w:cs="Tahoma"/>
          <w:b/>
          <w:i/>
          <w:sz w:val="18"/>
        </w:rPr>
        <w:t>Navodilo:</w:t>
      </w:r>
      <w:r w:rsidRPr="004708A0">
        <w:rPr>
          <w:rFonts w:ascii="Tahoma" w:hAnsi="Tahoma" w:cs="Tahoma"/>
          <w:i/>
          <w:sz w:val="18"/>
        </w:rPr>
        <w:t xml:space="preserve"> </w:t>
      </w:r>
      <w:r w:rsidRPr="004708A0">
        <w:rPr>
          <w:rFonts w:ascii="Tahoma" w:eastAsia="Times New Roman" w:hAnsi="Tahoma" w:cs="Tahoma"/>
          <w:i/>
          <w:iCs/>
          <w:sz w:val="18"/>
          <w:lang w:eastAsia="sl-SI"/>
        </w:rPr>
        <w:t xml:space="preserve">Pooblastilo izpolni in podpiše </w:t>
      </w:r>
      <w:r w:rsidRPr="004708A0">
        <w:rPr>
          <w:rFonts w:ascii="Tahoma" w:eastAsia="Times New Roman" w:hAnsi="Tahoma" w:cs="Tahoma"/>
          <w:i/>
          <w:iCs/>
          <w:sz w:val="18"/>
          <w:u w:val="single"/>
          <w:lang w:eastAsia="sl-SI"/>
        </w:rPr>
        <w:t>ponudnik</w:t>
      </w:r>
      <w:r w:rsidRPr="004708A0">
        <w:rPr>
          <w:rFonts w:ascii="Tahoma" w:eastAsia="Times New Roman" w:hAnsi="Tahoma" w:cs="Tahoma"/>
          <w:i/>
          <w:iCs/>
          <w:sz w:val="18"/>
          <w:lang w:eastAsia="sl-SI"/>
        </w:rPr>
        <w:t xml:space="preserve">, kot tudi vsi </w:t>
      </w:r>
      <w:r w:rsidRPr="004708A0">
        <w:rPr>
          <w:rFonts w:ascii="Tahoma" w:eastAsia="Times New Roman" w:hAnsi="Tahoma" w:cs="Tahoma"/>
          <w:i/>
          <w:iCs/>
          <w:sz w:val="18"/>
          <w:u w:val="single"/>
          <w:lang w:eastAsia="sl-SI"/>
        </w:rPr>
        <w:t>posamezni člani skupine ponudnikov</w:t>
      </w:r>
      <w:r w:rsidRPr="004708A0">
        <w:rPr>
          <w:rFonts w:ascii="Tahoma" w:eastAsia="Times New Roman" w:hAnsi="Tahoma" w:cs="Tahoma"/>
          <w:i/>
          <w:iCs/>
          <w:sz w:val="18"/>
          <w:lang w:eastAsia="sl-SI"/>
        </w:rPr>
        <w:t xml:space="preserve"> (partnerji) v primeru skupne ponudbe, vsi </w:t>
      </w:r>
      <w:r w:rsidRPr="004708A0">
        <w:rPr>
          <w:rFonts w:ascii="Tahoma" w:eastAsia="Times New Roman" w:hAnsi="Tahoma" w:cs="Tahoma"/>
          <w:i/>
          <w:iCs/>
          <w:sz w:val="18"/>
          <w:u w:val="single"/>
          <w:lang w:eastAsia="sl-SI"/>
        </w:rPr>
        <w:t>podizvajalci</w:t>
      </w:r>
      <w:r w:rsidRPr="004708A0">
        <w:rPr>
          <w:rFonts w:ascii="Tahoma" w:eastAsia="Times New Roman" w:hAnsi="Tahoma" w:cs="Tahoma"/>
          <w:i/>
          <w:iCs/>
          <w:sz w:val="18"/>
          <w:lang w:eastAsia="sl-SI"/>
        </w:rPr>
        <w:t xml:space="preserve"> (če ponudnik izvaja javno naročilo s podizvajalci) ter vsi </w:t>
      </w:r>
      <w:r w:rsidRPr="004708A0">
        <w:rPr>
          <w:rFonts w:ascii="Tahoma" w:eastAsia="Times New Roman" w:hAnsi="Tahoma" w:cs="Tahoma"/>
          <w:bCs/>
          <w:i/>
          <w:iCs/>
          <w:sz w:val="18"/>
          <w:u w:val="single"/>
          <w:lang w:eastAsia="sl-SI"/>
        </w:rPr>
        <w:t>gospodarski subjekti katerih zmogljivosti uporablja ponudnik</w:t>
      </w:r>
      <w:r w:rsidRPr="004708A0">
        <w:rPr>
          <w:rFonts w:ascii="Tahoma" w:eastAsia="Times New Roman" w:hAnsi="Tahoma" w:cs="Tahoma"/>
          <w:i/>
          <w:iCs/>
          <w:sz w:val="18"/>
          <w:lang w:eastAsia="sl-SI"/>
        </w:rPr>
        <w:t>.</w:t>
      </w:r>
    </w:p>
    <w:p w14:paraId="1BFE4C5F" w14:textId="77777777" w:rsidR="004E3E1B" w:rsidRPr="007001B7" w:rsidRDefault="004E3E1B" w:rsidP="00924192">
      <w:pPr>
        <w:keepNext/>
        <w:keepLines/>
        <w:spacing w:after="0" w:line="240" w:lineRule="auto"/>
        <w:jc w:val="right"/>
        <w:rPr>
          <w:rFonts w:ascii="Tahoma" w:eastAsia="Times New Roman" w:hAnsi="Tahoma" w:cs="Tahoma"/>
          <w:b/>
          <w:i/>
          <w:lang w:eastAsia="sl-SI"/>
        </w:rPr>
      </w:pPr>
      <w:r>
        <w:rPr>
          <w:rFonts w:ascii="Tahoma" w:eastAsia="Times New Roman" w:hAnsi="Tahoma" w:cs="Tahoma"/>
          <w:b/>
          <w:i/>
          <w:lang w:eastAsia="sl-SI"/>
        </w:rPr>
        <w:br w:type="page"/>
      </w:r>
      <w:r w:rsidRPr="007001B7">
        <w:rPr>
          <w:rFonts w:ascii="Tahoma" w:eastAsia="Times New Roman" w:hAnsi="Tahoma" w:cs="Tahoma"/>
          <w:b/>
          <w:i/>
          <w:lang w:eastAsia="sl-SI"/>
        </w:rPr>
        <w:lastRenderedPageBreak/>
        <w:t>Priloga 3/</w:t>
      </w:r>
      <w:r>
        <w:rPr>
          <w:rFonts w:ascii="Tahoma" w:eastAsia="Times New Roman" w:hAnsi="Tahoma" w:cs="Tahoma"/>
          <w:b/>
          <w:i/>
          <w:lang w:eastAsia="sl-SI"/>
        </w:rPr>
        <w:t>3</w:t>
      </w:r>
    </w:p>
    <w:p w14:paraId="05C48686" w14:textId="77777777" w:rsidR="004E3E1B" w:rsidRDefault="004E3E1B" w:rsidP="00924192">
      <w:pPr>
        <w:keepNext/>
        <w:keepLines/>
        <w:spacing w:after="0" w:line="240" w:lineRule="auto"/>
        <w:jc w:val="both"/>
        <w:rPr>
          <w:rFonts w:ascii="Tahoma" w:eastAsia="Times New Roman" w:hAnsi="Tahoma" w:cs="Tahoma"/>
          <w:lang w:eastAsia="sl-SI"/>
        </w:rPr>
      </w:pPr>
    </w:p>
    <w:p w14:paraId="5F696405" w14:textId="77777777" w:rsidR="004E3E1B" w:rsidRPr="00D63574" w:rsidRDefault="004E3E1B" w:rsidP="00924192">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692F0D7F"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D25C0BD"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Ime in priimek _____________________________________________________________________ </w:t>
      </w:r>
    </w:p>
    <w:p w14:paraId="3C5FF950"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8EC460F"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EMŠO ____________________________________________________________________________</w:t>
      </w:r>
    </w:p>
    <w:p w14:paraId="2B4878AE"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64A6CC7"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03BBF4C"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Spodaj podpisani/a, ki sem pri gospodarskemu subjektu </w:t>
      </w:r>
    </w:p>
    <w:p w14:paraId="4F269881"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________________________________________</w:t>
      </w:r>
    </w:p>
    <w:p w14:paraId="16B57B29"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član/ica (ustrezno obkrožiti/označiti):</w:t>
      </w:r>
    </w:p>
    <w:p w14:paraId="4B4295C2" w14:textId="77777777" w:rsidR="004E3E1B" w:rsidRPr="00A1199D" w:rsidRDefault="004E3E1B" w:rsidP="00924192">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upravnega organa ali </w:t>
      </w:r>
    </w:p>
    <w:p w14:paraId="5478005A" w14:textId="77777777" w:rsidR="004E3E1B" w:rsidRPr="00A1199D" w:rsidRDefault="004E3E1B" w:rsidP="00924192">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vodstvenega organa ali</w:t>
      </w:r>
    </w:p>
    <w:p w14:paraId="1AB26479" w14:textId="77777777" w:rsidR="004E3E1B" w:rsidRPr="00A1199D" w:rsidRDefault="004E3E1B" w:rsidP="00924192">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nadzornega organa </w:t>
      </w:r>
    </w:p>
    <w:p w14:paraId="48C53F63"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21D931A"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oziroma imam pooblastila za (ustrezno obkrožiti/označiti):</w:t>
      </w:r>
    </w:p>
    <w:p w14:paraId="53A139FD" w14:textId="77777777" w:rsidR="004E3E1B" w:rsidRPr="00A1199D" w:rsidRDefault="004E3E1B" w:rsidP="00924192">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njegovo zastopanje ali</w:t>
      </w:r>
    </w:p>
    <w:p w14:paraId="6B3A8E2D" w14:textId="77777777" w:rsidR="004E3E1B" w:rsidRPr="00A1199D" w:rsidRDefault="004E3E1B" w:rsidP="00924192">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odločanje ali</w:t>
      </w:r>
    </w:p>
    <w:p w14:paraId="406D4A6F" w14:textId="77777777" w:rsidR="004E3E1B" w:rsidRPr="00A1199D" w:rsidRDefault="004E3E1B" w:rsidP="00924192">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nadzor v njem,</w:t>
      </w:r>
    </w:p>
    <w:p w14:paraId="3BCD685B"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2293157"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b/>
          <w:sz w:val="20"/>
          <w:szCs w:val="20"/>
          <w:lang w:eastAsia="sl-SI"/>
        </w:rPr>
        <w:t>pod kazensko in materialno odgovornostjo</w:t>
      </w:r>
      <w:r w:rsidRPr="00A1199D">
        <w:rPr>
          <w:rFonts w:ascii="Tahoma" w:eastAsia="Times New Roman" w:hAnsi="Tahoma" w:cs="Tahoma"/>
          <w:sz w:val="20"/>
          <w:szCs w:val="20"/>
          <w:lang w:eastAsia="sl-SI"/>
        </w:rPr>
        <w:t xml:space="preserve"> </w:t>
      </w:r>
    </w:p>
    <w:p w14:paraId="1156BEFC" w14:textId="77777777" w:rsidR="004E3E1B" w:rsidRPr="00A1199D" w:rsidRDefault="004E3E1B" w:rsidP="00924192">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p>
    <w:p w14:paraId="47E97DFF" w14:textId="77777777" w:rsidR="004E3E1B" w:rsidRPr="00A1199D" w:rsidRDefault="004E3E1B" w:rsidP="00924192">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A1199D">
        <w:rPr>
          <w:rFonts w:ascii="Tahoma" w:eastAsia="Times New Roman" w:hAnsi="Tahoma" w:cs="Tahoma"/>
          <w:b/>
          <w:sz w:val="20"/>
          <w:szCs w:val="20"/>
          <w:lang w:eastAsia="sl-SI"/>
        </w:rPr>
        <w:t>IZJAVLJAM</w:t>
      </w:r>
    </w:p>
    <w:p w14:paraId="63937F2B"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63B6F5B" w14:textId="1F4A610A" w:rsidR="004E3E1B" w:rsidRPr="00A1199D" w:rsidRDefault="00A1199D"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 xml:space="preserve">da mi ni bila izrečena pravnomočna sodba, ki ima elemente kaznivih dejanj iz Kazenskega zakonika (Uradni list RS, št. 50/12 – uradno prečiščeno besedilo, 54/15, 38/16, 27/17, 23/20, 91/20, 175/20 – </w:t>
      </w:r>
      <w:proofErr w:type="spellStart"/>
      <w:r w:rsidRPr="00A1199D">
        <w:rPr>
          <w:rFonts w:ascii="Tahoma" w:eastAsia="Times New Roman" w:hAnsi="Tahoma" w:cs="Tahoma"/>
          <w:sz w:val="20"/>
          <w:szCs w:val="20"/>
          <w:lang w:eastAsia="sl-SI"/>
        </w:rPr>
        <w:t>ZIUOPDVE</w:t>
      </w:r>
      <w:proofErr w:type="spellEnd"/>
      <w:r w:rsidRPr="00A1199D">
        <w:rPr>
          <w:rFonts w:ascii="Tahoma" w:eastAsia="Times New Roman" w:hAnsi="Tahoma" w:cs="Tahoma"/>
          <w:sz w:val="20"/>
          <w:szCs w:val="20"/>
          <w:lang w:eastAsia="sl-SI"/>
        </w:rPr>
        <w:t xml:space="preserve"> in 195/20 ; v nadaljnjem besedilu: KZ-1), ki so opredeljena v prvem odstavku 75. člena ZJN-3</w:t>
      </w:r>
    </w:p>
    <w:p w14:paraId="03796FF6" w14:textId="77777777" w:rsidR="00A1199D" w:rsidRPr="00A1199D" w:rsidRDefault="00A1199D"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12BBA64"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A1199D">
        <w:rPr>
          <w:rFonts w:ascii="Tahoma" w:eastAsia="Times New Roman" w:hAnsi="Tahoma" w:cs="Tahoma"/>
          <w:sz w:val="20"/>
          <w:szCs w:val="20"/>
          <w:lang w:eastAsia="sl-SI"/>
        </w:rPr>
        <w:t>in</w:t>
      </w:r>
    </w:p>
    <w:p w14:paraId="159A8159"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360DFD6" w14:textId="77777777" w:rsidR="004E3E1B" w:rsidRPr="00A1199D" w:rsidRDefault="004E3E1B" w:rsidP="00924192">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A1199D">
        <w:rPr>
          <w:rFonts w:ascii="Tahoma" w:eastAsia="Times New Roman" w:hAnsi="Tahoma" w:cs="Tahoma"/>
          <w:b/>
          <w:sz w:val="20"/>
          <w:szCs w:val="20"/>
          <w:lang w:eastAsia="sl-SI"/>
        </w:rPr>
        <w:t>POOBLAŠČAM</w:t>
      </w:r>
    </w:p>
    <w:p w14:paraId="167810E7"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72D2093" w14:textId="0760DF4F" w:rsidR="004E3E1B" w:rsidRPr="00A1199D" w:rsidRDefault="004E3E1B" w:rsidP="00924192">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sidRPr="00A1199D">
        <w:rPr>
          <w:rFonts w:ascii="Tahoma" w:eastAsia="Times New Roman" w:hAnsi="Tahoma" w:cs="Tahoma"/>
          <w:sz w:val="20"/>
          <w:szCs w:val="20"/>
          <w:lang w:eastAsia="sl-SI"/>
        </w:rPr>
        <w:t xml:space="preserve">JAVNI HOLDING Ljubljana, d.o.o., Verovškova ulica 70, 1000 Ljubljana, da za potrebe preverjanja izpolnjevanja pogojev v postopku oddaje javnega naročila št. </w:t>
      </w:r>
      <w:r w:rsidR="00640F49" w:rsidRPr="00A1199D">
        <w:rPr>
          <w:rFonts w:ascii="Tahoma" w:eastAsia="Times New Roman" w:hAnsi="Tahoma" w:cs="Tahoma"/>
          <w:b/>
          <w:noProof/>
          <w:sz w:val="20"/>
          <w:szCs w:val="20"/>
          <w:lang w:eastAsia="sl-SI"/>
        </w:rPr>
        <w:t>ŽALE-16/21</w:t>
      </w:r>
      <w:r w:rsidRPr="00A1199D">
        <w:rPr>
          <w:rFonts w:ascii="Tahoma" w:eastAsia="Times New Roman" w:hAnsi="Tahoma" w:cs="Tahoma"/>
          <w:b/>
          <w:noProof/>
          <w:sz w:val="20"/>
          <w:szCs w:val="20"/>
          <w:lang w:eastAsia="sl-SI"/>
        </w:rPr>
        <w:t xml:space="preserve"> – </w:t>
      </w:r>
      <w:r w:rsidR="00640F49" w:rsidRPr="00A1199D">
        <w:rPr>
          <w:rFonts w:ascii="Tahoma" w:eastAsia="Times New Roman" w:hAnsi="Tahoma" w:cs="Tahoma"/>
          <w:b/>
          <w:noProof/>
          <w:sz w:val="20"/>
          <w:szCs w:val="20"/>
          <w:lang w:eastAsia="sl-SI"/>
        </w:rPr>
        <w:t>Ureditev klimatizacije v upravno tehničnem objektu</w:t>
      </w:r>
      <w:r w:rsidRPr="00A1199D">
        <w:rPr>
          <w:rFonts w:ascii="Tahoma" w:eastAsia="Times New Roman" w:hAnsi="Tahoma" w:cs="Tahoma"/>
          <w:sz w:val="20"/>
          <w:szCs w:val="20"/>
          <w:lang w:eastAsia="sl-SI"/>
        </w:rPr>
        <w:t>, od Ministrstva za pravosodje pridobi potrdilo iz kazenske evidence.</w:t>
      </w:r>
    </w:p>
    <w:p w14:paraId="394752C9"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003FC962"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A1D5858" w14:textId="77777777" w:rsidR="004E3E1B" w:rsidRPr="00A1199D" w:rsidRDefault="004E3E1B" w:rsidP="00924192">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E3E1B" w:rsidRPr="00A1199D" w14:paraId="0895128C" w14:textId="77777777" w:rsidTr="005528C9">
        <w:trPr>
          <w:trHeight w:val="235"/>
        </w:trPr>
        <w:tc>
          <w:tcPr>
            <w:tcW w:w="3402" w:type="dxa"/>
            <w:tcBorders>
              <w:top w:val="single" w:sz="4" w:space="0" w:color="auto"/>
            </w:tcBorders>
          </w:tcPr>
          <w:p w14:paraId="42D2F419" w14:textId="77777777" w:rsidR="004E3E1B" w:rsidRPr="00A1199D" w:rsidRDefault="004E3E1B" w:rsidP="00924192">
            <w:pPr>
              <w:keepNext/>
              <w:keepLines/>
              <w:spacing w:after="0" w:line="240" w:lineRule="auto"/>
              <w:jc w:val="center"/>
              <w:rPr>
                <w:rFonts w:ascii="Tahoma" w:eastAsia="Times New Roman" w:hAnsi="Tahoma" w:cs="Tahoma"/>
                <w:snapToGrid w:val="0"/>
                <w:color w:val="000000"/>
                <w:sz w:val="20"/>
                <w:szCs w:val="20"/>
                <w:lang w:eastAsia="sl-SI"/>
              </w:rPr>
            </w:pPr>
            <w:r w:rsidRPr="00A1199D">
              <w:rPr>
                <w:rFonts w:ascii="Tahoma" w:eastAsia="Times New Roman" w:hAnsi="Tahoma" w:cs="Tahoma"/>
                <w:snapToGrid w:val="0"/>
                <w:color w:val="000000"/>
                <w:sz w:val="20"/>
                <w:szCs w:val="20"/>
                <w:lang w:eastAsia="sl-SI"/>
              </w:rPr>
              <w:t xml:space="preserve"> (Kraj, datum)</w:t>
            </w:r>
          </w:p>
        </w:tc>
        <w:tc>
          <w:tcPr>
            <w:tcW w:w="2410" w:type="dxa"/>
          </w:tcPr>
          <w:p w14:paraId="31EB39ED" w14:textId="77777777" w:rsidR="004E3E1B" w:rsidRPr="00A1199D" w:rsidRDefault="004E3E1B" w:rsidP="00924192">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281A0095" w14:textId="77777777" w:rsidR="004E3E1B" w:rsidRPr="00A1199D" w:rsidRDefault="004E3E1B" w:rsidP="00924192">
            <w:pPr>
              <w:keepNext/>
              <w:keepLines/>
              <w:spacing w:after="0" w:line="240" w:lineRule="auto"/>
              <w:jc w:val="center"/>
              <w:rPr>
                <w:rFonts w:ascii="Tahoma" w:eastAsia="Times New Roman" w:hAnsi="Tahoma" w:cs="Tahoma"/>
                <w:snapToGrid w:val="0"/>
                <w:color w:val="000000"/>
                <w:sz w:val="20"/>
                <w:szCs w:val="20"/>
                <w:lang w:eastAsia="sl-SI"/>
              </w:rPr>
            </w:pPr>
            <w:r w:rsidRPr="00A1199D">
              <w:rPr>
                <w:rFonts w:ascii="Tahoma" w:eastAsia="Times New Roman" w:hAnsi="Tahoma" w:cs="Tahoma"/>
                <w:snapToGrid w:val="0"/>
                <w:color w:val="000000"/>
                <w:sz w:val="20"/>
                <w:szCs w:val="20"/>
                <w:lang w:eastAsia="sl-SI"/>
              </w:rPr>
              <w:t>(Podpis fizične osebe)</w:t>
            </w:r>
          </w:p>
        </w:tc>
      </w:tr>
    </w:tbl>
    <w:p w14:paraId="59F54419" w14:textId="77777777" w:rsidR="004E3E1B" w:rsidRPr="00A1199D" w:rsidRDefault="004E3E1B" w:rsidP="00924192">
      <w:pPr>
        <w:keepNext/>
        <w:keepLines/>
        <w:tabs>
          <w:tab w:val="left" w:pos="284"/>
        </w:tabs>
        <w:spacing w:after="0" w:line="240" w:lineRule="auto"/>
        <w:jc w:val="both"/>
        <w:rPr>
          <w:rFonts w:ascii="Tahoma" w:eastAsia="Times New Roman" w:hAnsi="Tahoma" w:cs="Tahoma"/>
          <w:sz w:val="20"/>
          <w:szCs w:val="20"/>
          <w:lang w:eastAsia="sl-SI"/>
        </w:rPr>
      </w:pPr>
    </w:p>
    <w:p w14:paraId="3142589C" w14:textId="77777777" w:rsidR="004E3E1B" w:rsidRPr="002E04D2" w:rsidRDefault="004E3E1B" w:rsidP="00924192">
      <w:pPr>
        <w:keepNext/>
        <w:keepLines/>
        <w:tabs>
          <w:tab w:val="left" w:pos="284"/>
        </w:tabs>
        <w:spacing w:after="0" w:line="240" w:lineRule="auto"/>
        <w:jc w:val="both"/>
        <w:rPr>
          <w:rFonts w:ascii="Tahoma" w:eastAsia="Times New Roman" w:hAnsi="Tahoma" w:cs="Tahoma"/>
          <w:sz w:val="20"/>
          <w:szCs w:val="20"/>
          <w:lang w:eastAsia="sl-SI"/>
        </w:rPr>
      </w:pPr>
    </w:p>
    <w:p w14:paraId="594E373B" w14:textId="77777777" w:rsidR="004E3E1B" w:rsidRPr="002E04D2" w:rsidRDefault="004E3E1B" w:rsidP="00924192">
      <w:pPr>
        <w:keepNext/>
        <w:keepLines/>
        <w:tabs>
          <w:tab w:val="left" w:pos="284"/>
        </w:tabs>
        <w:spacing w:after="0" w:line="240" w:lineRule="auto"/>
        <w:jc w:val="both"/>
        <w:rPr>
          <w:rFonts w:ascii="Tahoma" w:eastAsia="Times New Roman" w:hAnsi="Tahoma" w:cs="Tahoma"/>
          <w:sz w:val="20"/>
          <w:szCs w:val="20"/>
          <w:lang w:eastAsia="sl-SI"/>
        </w:rPr>
      </w:pPr>
    </w:p>
    <w:p w14:paraId="28A9B51E" w14:textId="77777777" w:rsidR="004E3E1B" w:rsidRPr="002E04D2" w:rsidRDefault="004E3E1B" w:rsidP="00924192">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1195FBD8" w14:textId="77777777" w:rsidR="004E3E1B" w:rsidRPr="002E04D2" w:rsidRDefault="004E3E1B" w:rsidP="00924192">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41EB4CEF" w14:textId="77777777" w:rsidR="004E3E1B" w:rsidRPr="002E04D2" w:rsidRDefault="004E3E1B" w:rsidP="00924192">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7AF340E4" w14:textId="77777777" w:rsidR="004E3E1B" w:rsidRPr="002E04D2" w:rsidRDefault="004E3E1B" w:rsidP="00924192">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610D6363" w14:textId="77777777" w:rsidR="004E3E1B" w:rsidRPr="002E04D2" w:rsidRDefault="004E3E1B" w:rsidP="00924192">
      <w:pPr>
        <w:keepNext/>
        <w:keepLines/>
        <w:spacing w:after="0" w:line="240" w:lineRule="auto"/>
        <w:jc w:val="both"/>
        <w:rPr>
          <w:rFonts w:ascii="Tahoma" w:eastAsia="Times New Roman" w:hAnsi="Tahoma" w:cs="Tahoma"/>
          <w:b/>
          <w:i/>
          <w:sz w:val="16"/>
          <w:szCs w:val="18"/>
          <w:lang w:eastAsia="sl-SI"/>
        </w:rPr>
      </w:pPr>
    </w:p>
    <w:p w14:paraId="59AAB0D8" w14:textId="77777777" w:rsidR="004E3E1B" w:rsidRPr="00D80D3A" w:rsidRDefault="004E3E1B" w:rsidP="00924192">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044F2D2F" w14:textId="77777777" w:rsidR="004E3E1B" w:rsidRPr="004708A0" w:rsidRDefault="004E3E1B" w:rsidP="00924192">
      <w:pPr>
        <w:keepNext/>
        <w:keepLines/>
        <w:spacing w:after="0" w:line="240" w:lineRule="auto"/>
        <w:jc w:val="both"/>
        <w:rPr>
          <w:rFonts w:ascii="Tahoma" w:eastAsia="Times New Roman" w:hAnsi="Tahoma" w:cs="Tahoma"/>
          <w:i/>
          <w:sz w:val="18"/>
          <w:lang w:eastAsia="sl-SI"/>
        </w:rPr>
      </w:pPr>
    </w:p>
    <w:p w14:paraId="6C8507F6" w14:textId="77777777" w:rsidR="004E3E1B" w:rsidRPr="004708A0" w:rsidRDefault="004E3E1B" w:rsidP="00924192">
      <w:pPr>
        <w:keepNext/>
        <w:keepLines/>
        <w:tabs>
          <w:tab w:val="left" w:pos="284"/>
        </w:tabs>
        <w:spacing w:after="0" w:line="240" w:lineRule="auto"/>
        <w:jc w:val="both"/>
        <w:rPr>
          <w:rFonts w:ascii="Tahoma" w:eastAsia="Times New Roman" w:hAnsi="Tahoma" w:cs="Tahoma"/>
          <w:i/>
          <w:sz w:val="18"/>
          <w:lang w:eastAsia="sl-SI"/>
        </w:rPr>
      </w:pPr>
    </w:p>
    <w:p w14:paraId="468F68CB" w14:textId="77777777" w:rsidR="004E3E1B" w:rsidRPr="004708A0" w:rsidRDefault="004E3E1B" w:rsidP="00924192">
      <w:pPr>
        <w:keepNext/>
        <w:keepLines/>
        <w:tabs>
          <w:tab w:val="left" w:pos="284"/>
        </w:tabs>
        <w:spacing w:after="0" w:line="240" w:lineRule="auto"/>
        <w:jc w:val="both"/>
        <w:rPr>
          <w:rFonts w:ascii="Tahoma" w:eastAsia="Times New Roman" w:hAnsi="Tahoma" w:cs="Tahoma"/>
          <w:i/>
          <w:sz w:val="18"/>
          <w:lang w:eastAsia="sl-SI"/>
        </w:rPr>
      </w:pPr>
    </w:p>
    <w:p w14:paraId="06B41A7A" w14:textId="77777777" w:rsidR="004E3E1B" w:rsidRPr="004708A0" w:rsidRDefault="004E3E1B" w:rsidP="00924192">
      <w:pPr>
        <w:keepNext/>
        <w:keepLines/>
        <w:spacing w:after="0" w:line="240" w:lineRule="auto"/>
        <w:rPr>
          <w:rFonts w:ascii="Tahoma" w:hAnsi="Tahoma" w:cs="Tahoma"/>
          <w:i/>
          <w:sz w:val="20"/>
        </w:rPr>
      </w:pPr>
      <w: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E3E1B" w:rsidRPr="005B4A18" w14:paraId="14369269" w14:textId="77777777" w:rsidTr="005528C9">
        <w:tc>
          <w:tcPr>
            <w:tcW w:w="7740" w:type="dxa"/>
            <w:tcBorders>
              <w:top w:val="single" w:sz="4" w:space="0" w:color="000000"/>
              <w:left w:val="single" w:sz="4" w:space="0" w:color="000000"/>
              <w:bottom w:val="single" w:sz="4" w:space="0" w:color="000000"/>
            </w:tcBorders>
          </w:tcPr>
          <w:p w14:paraId="46686EEB" w14:textId="77777777" w:rsidR="004E3E1B" w:rsidRPr="005B4A18" w:rsidRDefault="004E3E1B" w:rsidP="00924192">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lastRenderedPageBreak/>
              <w:br w:type="page"/>
            </w:r>
            <w:r w:rsidRPr="005B4A18">
              <w:rPr>
                <w:rFonts w:ascii="Tahoma" w:eastAsia="Times New Roman" w:hAnsi="Tahoma" w:cs="Tahoma"/>
                <w:b/>
                <w:lang w:eastAsia="sl-SI"/>
              </w:rPr>
              <w:br w:type="page"/>
            </w:r>
            <w:bookmarkStart w:id="21" w:name="_Toc495914071"/>
            <w:r w:rsidRPr="005B4A18">
              <w:rPr>
                <w:rFonts w:ascii="Tahoma" w:eastAsia="Times New Roman" w:hAnsi="Tahoma" w:cs="Tahoma"/>
                <w:b/>
                <w:lang w:eastAsia="sl-SI"/>
              </w:rPr>
              <w:t>UDELEŽBA PODIZVAJALCEV</w:t>
            </w:r>
            <w:bookmarkEnd w:id="21"/>
          </w:p>
        </w:tc>
        <w:tc>
          <w:tcPr>
            <w:tcW w:w="1684" w:type="dxa"/>
            <w:tcBorders>
              <w:top w:val="single" w:sz="4" w:space="0" w:color="000000"/>
              <w:left w:val="single" w:sz="4" w:space="0" w:color="808080"/>
              <w:bottom w:val="single" w:sz="4" w:space="0" w:color="000000"/>
              <w:right w:val="single" w:sz="4" w:space="0" w:color="000000"/>
            </w:tcBorders>
          </w:tcPr>
          <w:p w14:paraId="2F741AD8" w14:textId="77777777" w:rsidR="004E3E1B" w:rsidRPr="005B4A18" w:rsidRDefault="004E3E1B" w:rsidP="00924192">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0C9B73A1" w14:textId="77777777" w:rsidR="004E3E1B" w:rsidRPr="005B4A18" w:rsidRDefault="004E3E1B" w:rsidP="00924192">
      <w:pPr>
        <w:keepNext/>
        <w:keepLines/>
        <w:spacing w:after="0" w:line="240" w:lineRule="auto"/>
        <w:jc w:val="both"/>
        <w:rPr>
          <w:rFonts w:ascii="Tahoma" w:eastAsia="Times New Roman" w:hAnsi="Tahoma" w:cs="Tahoma"/>
          <w:lang w:eastAsia="sl-SI"/>
        </w:rPr>
      </w:pPr>
    </w:p>
    <w:p w14:paraId="42AFA4C8"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67515675" w14:textId="77777777" w:rsidR="004E3E1B" w:rsidRPr="005B4A18" w:rsidRDefault="004E3E1B" w:rsidP="00924192">
      <w:pPr>
        <w:keepNext/>
        <w:keepLines/>
        <w:spacing w:after="0" w:line="240" w:lineRule="auto"/>
        <w:jc w:val="both"/>
        <w:rPr>
          <w:rFonts w:ascii="Tahoma" w:eastAsia="Times New Roman" w:hAnsi="Tahoma" w:cs="Tahoma"/>
          <w:lang w:eastAsia="sl-SI"/>
        </w:rPr>
      </w:pPr>
    </w:p>
    <w:p w14:paraId="366EC37C" w14:textId="483FE81D"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00640F49">
        <w:rPr>
          <w:rFonts w:ascii="Tahoma" w:eastAsia="Times New Roman" w:hAnsi="Tahoma" w:cs="Tahoma"/>
          <w:b/>
          <w:noProof/>
          <w:lang w:eastAsia="sl-SI"/>
        </w:rPr>
        <w:t>ŽALE-16/21</w:t>
      </w:r>
      <w:r w:rsidRPr="004E3E1B">
        <w:rPr>
          <w:rFonts w:ascii="Tahoma" w:eastAsia="Times New Roman" w:hAnsi="Tahoma" w:cs="Tahoma"/>
          <w:b/>
          <w:noProof/>
          <w:lang w:eastAsia="sl-SI"/>
        </w:rPr>
        <w:t xml:space="preserve"> – </w:t>
      </w:r>
      <w:r w:rsidR="00640F49">
        <w:rPr>
          <w:rFonts w:ascii="Tahoma" w:eastAsia="Times New Roman" w:hAnsi="Tahoma" w:cs="Tahoma"/>
          <w:b/>
          <w:noProof/>
          <w:lang w:eastAsia="sl-SI"/>
        </w:rPr>
        <w:t>Ureditev klimatizacije v upravno tehničnem objektu</w:t>
      </w:r>
      <w:r w:rsidRPr="00090D8E">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524E44FC" w14:textId="77777777" w:rsidR="004E3E1B" w:rsidRPr="005B4A18" w:rsidRDefault="004E3E1B" w:rsidP="00924192">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E1B" w:rsidRPr="005B4A18" w14:paraId="2ED32E9A" w14:textId="77777777" w:rsidTr="005528C9">
        <w:trPr>
          <w:trHeight w:val="460"/>
        </w:trPr>
        <w:tc>
          <w:tcPr>
            <w:tcW w:w="6062" w:type="dxa"/>
            <w:shd w:val="clear" w:color="auto" w:fill="auto"/>
            <w:vAlign w:val="center"/>
          </w:tcPr>
          <w:p w14:paraId="1FB968B1" w14:textId="77777777" w:rsidR="004E3E1B" w:rsidRPr="005B4A18" w:rsidRDefault="004E3E1B" w:rsidP="00924192">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26F20C6B" w14:textId="77777777" w:rsidR="004E3E1B" w:rsidRPr="005B4A18" w:rsidRDefault="004E3E1B" w:rsidP="00924192">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4E3E1B" w:rsidRPr="005B4A18" w14:paraId="3C3649B6" w14:textId="77777777" w:rsidTr="005528C9">
        <w:trPr>
          <w:trHeight w:val="460"/>
        </w:trPr>
        <w:tc>
          <w:tcPr>
            <w:tcW w:w="6062" w:type="dxa"/>
            <w:shd w:val="clear" w:color="auto" w:fill="auto"/>
          </w:tcPr>
          <w:p w14:paraId="76AF9997" w14:textId="77777777" w:rsidR="004E3E1B" w:rsidRPr="005B4A18" w:rsidRDefault="004E3E1B" w:rsidP="00924192">
            <w:pPr>
              <w:keepNext/>
              <w:keepLines/>
              <w:spacing w:after="0" w:line="240" w:lineRule="auto"/>
              <w:jc w:val="both"/>
              <w:rPr>
                <w:rFonts w:ascii="Tahoma" w:hAnsi="Tahoma" w:cs="Tahoma"/>
              </w:rPr>
            </w:pPr>
          </w:p>
        </w:tc>
        <w:tc>
          <w:tcPr>
            <w:tcW w:w="3402" w:type="dxa"/>
            <w:shd w:val="clear" w:color="auto" w:fill="auto"/>
          </w:tcPr>
          <w:p w14:paraId="49A43948" w14:textId="77777777" w:rsidR="004E3E1B" w:rsidRPr="005B4A18" w:rsidRDefault="004E3E1B" w:rsidP="00924192">
            <w:pPr>
              <w:keepNext/>
              <w:keepLines/>
              <w:spacing w:after="0" w:line="240" w:lineRule="auto"/>
              <w:jc w:val="both"/>
              <w:rPr>
                <w:rFonts w:ascii="Tahoma" w:hAnsi="Tahoma" w:cs="Tahoma"/>
              </w:rPr>
            </w:pPr>
          </w:p>
        </w:tc>
      </w:tr>
    </w:tbl>
    <w:p w14:paraId="09B69AB2" w14:textId="77777777" w:rsidR="004E3E1B" w:rsidRPr="005B4A18" w:rsidRDefault="004E3E1B" w:rsidP="00924192">
      <w:pPr>
        <w:keepNext/>
        <w:keepLines/>
        <w:spacing w:after="0" w:line="240" w:lineRule="auto"/>
        <w:jc w:val="both"/>
        <w:rPr>
          <w:rFonts w:ascii="Tahoma" w:hAnsi="Tahoma" w:cs="Tahoma"/>
          <w:b/>
          <w:bCs/>
        </w:rPr>
      </w:pPr>
    </w:p>
    <w:p w14:paraId="3D594E65" w14:textId="77777777" w:rsidR="004E3E1B" w:rsidRPr="005B4A18" w:rsidRDefault="004E3E1B" w:rsidP="00924192">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26214738" w14:textId="77777777" w:rsidR="004E3E1B" w:rsidRPr="005B4A18" w:rsidRDefault="004E3E1B" w:rsidP="00924192">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5B5F09B" w14:textId="77777777" w:rsidR="004E3E1B" w:rsidRPr="005B4A18" w:rsidRDefault="004E3E1B" w:rsidP="00924192">
      <w:pPr>
        <w:keepNext/>
        <w:keepLines/>
        <w:spacing w:after="0" w:line="240" w:lineRule="auto"/>
        <w:jc w:val="both"/>
        <w:rPr>
          <w:rFonts w:ascii="Tahoma" w:hAnsi="Tahoma" w:cs="Tahoma"/>
        </w:rPr>
      </w:pPr>
    </w:p>
    <w:p w14:paraId="0FDC4C2B"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1162C9A4"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15DE5F03" w14:textId="77777777" w:rsidR="004E3E1B" w:rsidRPr="005B4A18" w:rsidRDefault="004E3E1B" w:rsidP="00924192">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511EE07C" w14:textId="77777777" w:rsidTr="005528C9">
        <w:trPr>
          <w:trHeight w:val="235"/>
        </w:trPr>
        <w:tc>
          <w:tcPr>
            <w:tcW w:w="3402" w:type="dxa"/>
            <w:tcBorders>
              <w:bottom w:val="single" w:sz="4" w:space="0" w:color="auto"/>
            </w:tcBorders>
          </w:tcPr>
          <w:p w14:paraId="0EEFC60B" w14:textId="77777777" w:rsidR="004E3E1B" w:rsidRPr="005B4A18" w:rsidRDefault="004E3E1B" w:rsidP="00924192">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1F8D4035" w14:textId="77777777" w:rsidR="004E3E1B" w:rsidRPr="005B4A18" w:rsidRDefault="004E3E1B" w:rsidP="00924192">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8E4EB2D" w14:textId="77777777" w:rsidR="004E3E1B" w:rsidRPr="005B4A18" w:rsidRDefault="004E3E1B"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75B18414" w14:textId="77777777" w:rsidTr="005528C9">
        <w:trPr>
          <w:trHeight w:val="235"/>
        </w:trPr>
        <w:tc>
          <w:tcPr>
            <w:tcW w:w="3402" w:type="dxa"/>
            <w:tcBorders>
              <w:top w:val="single" w:sz="4" w:space="0" w:color="auto"/>
            </w:tcBorders>
          </w:tcPr>
          <w:p w14:paraId="2896C54C" w14:textId="77777777" w:rsidR="004E3E1B" w:rsidRPr="005B4A18" w:rsidRDefault="004E3E1B" w:rsidP="00924192">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3B1BBCB1" w14:textId="77777777" w:rsidR="004E3E1B" w:rsidRPr="005B4A18" w:rsidRDefault="004E3E1B" w:rsidP="00924192">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3222A21A" w14:textId="77777777" w:rsidR="004E3E1B" w:rsidRPr="005B4A18" w:rsidRDefault="004E3E1B" w:rsidP="00924192">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3624DBCB" w14:textId="77777777" w:rsidR="004E3E1B" w:rsidRPr="005B4A18" w:rsidRDefault="004E3E1B" w:rsidP="00924192">
      <w:pPr>
        <w:keepNext/>
        <w:keepLines/>
        <w:spacing w:after="0" w:line="240" w:lineRule="auto"/>
        <w:jc w:val="both"/>
        <w:rPr>
          <w:rFonts w:ascii="Tahoma" w:hAnsi="Tahoma" w:cs="Tahoma"/>
          <w:b/>
        </w:rPr>
      </w:pPr>
    </w:p>
    <w:p w14:paraId="3F10BD35" w14:textId="77777777" w:rsidR="004E3E1B" w:rsidRPr="005B4A18" w:rsidRDefault="004E3E1B" w:rsidP="00924192">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00377885" w14:textId="77777777" w:rsidR="004E3E1B" w:rsidRPr="005B4A18" w:rsidRDefault="004E3E1B" w:rsidP="00924192">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6B1726C2" w14:textId="77777777" w:rsidR="004E3E1B" w:rsidRPr="005B4A18" w:rsidRDefault="004E3E1B" w:rsidP="00924192">
      <w:pPr>
        <w:keepNext/>
        <w:keepLines/>
        <w:spacing w:after="0" w:line="240" w:lineRule="auto"/>
        <w:jc w:val="both"/>
        <w:rPr>
          <w:rFonts w:ascii="Tahoma" w:hAnsi="Tahoma" w:cs="Tahoma"/>
          <w:b/>
        </w:rPr>
      </w:pPr>
    </w:p>
    <w:p w14:paraId="7236D344"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3C53CA6B"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eastAsia="Times New Roman" w:hAnsi="Tahoma" w:cs="Tahoma"/>
          <w:lang w:eastAsia="sl-SI"/>
        </w:rPr>
        <w:t>a dela</w:t>
      </w:r>
      <w:r w:rsidRPr="005B4A18">
        <w:rPr>
          <w:rFonts w:ascii="Tahoma" w:eastAsia="Times New Roman" w:hAnsi="Tahoma" w:cs="Tahoma"/>
          <w:lang w:eastAsia="sl-SI"/>
        </w:rPr>
        <w:t xml:space="preserve">, ki </w:t>
      </w:r>
      <w:r>
        <w:rPr>
          <w:rFonts w:ascii="Tahoma" w:eastAsia="Times New Roman" w:hAnsi="Tahoma" w:cs="Tahoma"/>
          <w:lang w:eastAsia="sl-SI"/>
        </w:rPr>
        <w:t>so</w:t>
      </w:r>
      <w:r w:rsidRPr="005B4A18">
        <w:rPr>
          <w:rFonts w:ascii="Tahoma" w:eastAsia="Times New Roman" w:hAnsi="Tahoma" w:cs="Tahoma"/>
          <w:lang w:eastAsia="sl-SI"/>
        </w:rPr>
        <w:t xml:space="preserve"> neposredno povezana s predmetom pogodbe. Če ponudnik naročniku na njegov poziv ne posreduje teh izjav, naročnik Državni revizijski komisiji poda predlog za uvedbo postopka o prekršku iz 2. točke prvega odstavka 112. člena ZJN-3.</w:t>
      </w:r>
    </w:p>
    <w:p w14:paraId="7589484E" w14:textId="77777777" w:rsidR="004E3E1B" w:rsidRPr="005B4A18" w:rsidRDefault="004E3E1B" w:rsidP="00924192">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6C7FD6ED" w14:textId="77777777" w:rsidTr="005528C9">
        <w:trPr>
          <w:trHeight w:val="235"/>
        </w:trPr>
        <w:tc>
          <w:tcPr>
            <w:tcW w:w="3402" w:type="dxa"/>
            <w:tcBorders>
              <w:bottom w:val="single" w:sz="4" w:space="0" w:color="auto"/>
            </w:tcBorders>
          </w:tcPr>
          <w:p w14:paraId="2EA7C595" w14:textId="77777777" w:rsidR="004E3E1B" w:rsidRPr="005B4A18" w:rsidRDefault="004E3E1B" w:rsidP="00924192">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7553B8AC" w14:textId="77777777" w:rsidR="004E3E1B" w:rsidRPr="005B4A18" w:rsidRDefault="004E3E1B" w:rsidP="00924192">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7E08CA1" w14:textId="77777777" w:rsidR="004E3E1B" w:rsidRPr="005B4A18" w:rsidRDefault="004E3E1B"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0A0483E2" w14:textId="77777777" w:rsidTr="005528C9">
        <w:trPr>
          <w:trHeight w:val="235"/>
        </w:trPr>
        <w:tc>
          <w:tcPr>
            <w:tcW w:w="3402" w:type="dxa"/>
            <w:tcBorders>
              <w:top w:val="single" w:sz="4" w:space="0" w:color="auto"/>
            </w:tcBorders>
          </w:tcPr>
          <w:p w14:paraId="7F652526" w14:textId="77777777" w:rsidR="004E3E1B" w:rsidRPr="005B4A18" w:rsidRDefault="004E3E1B" w:rsidP="00924192">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64F281A" w14:textId="77777777" w:rsidR="004E3E1B" w:rsidRPr="005B4A18" w:rsidRDefault="004E3E1B" w:rsidP="00924192">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05C24CAF" w14:textId="77777777" w:rsidR="004E3E1B" w:rsidRPr="005B4A18" w:rsidRDefault="004E3E1B" w:rsidP="00924192">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6A443251" w14:textId="77777777" w:rsidR="004E3E1B" w:rsidRDefault="004E3E1B" w:rsidP="00924192">
      <w:pPr>
        <w:keepNext/>
        <w:keepLines/>
        <w:tabs>
          <w:tab w:val="left" w:pos="284"/>
        </w:tabs>
        <w:spacing w:after="0" w:line="240" w:lineRule="auto"/>
        <w:jc w:val="both"/>
        <w:rPr>
          <w:rFonts w:ascii="Tahoma" w:hAnsi="Tahoma" w:cs="Tahoma"/>
          <w:b/>
          <w:i/>
          <w:sz w:val="16"/>
          <w:szCs w:val="16"/>
        </w:rPr>
      </w:pPr>
    </w:p>
    <w:p w14:paraId="554B36A0" w14:textId="77777777" w:rsidR="004E3E1B" w:rsidRPr="005B4A18" w:rsidRDefault="004E3E1B" w:rsidP="00924192">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417B72DD" w14:textId="77777777" w:rsidR="004E3E1B" w:rsidRPr="005B4A18" w:rsidRDefault="004E3E1B" w:rsidP="00924192">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37F260DA" w14:textId="77777777" w:rsidR="004E3E1B" w:rsidRPr="005B4A18" w:rsidRDefault="004E3E1B" w:rsidP="00924192">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87A597E" w14:textId="77777777" w:rsidR="004E3E1B" w:rsidRPr="005B4A18" w:rsidRDefault="004E3E1B" w:rsidP="00924192">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38C82FDC" w14:textId="77777777" w:rsidR="004E3E1B" w:rsidRPr="005B4A18" w:rsidRDefault="004E3E1B" w:rsidP="00924192">
      <w:pPr>
        <w:keepNext/>
        <w:keepLines/>
        <w:tabs>
          <w:tab w:val="left" w:pos="567"/>
          <w:tab w:val="num" w:pos="851"/>
          <w:tab w:val="left" w:pos="993"/>
        </w:tabs>
        <w:spac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602FD8D" w14:textId="77777777" w:rsidR="004E3E1B" w:rsidRPr="005B4A18" w:rsidRDefault="004E3E1B" w:rsidP="00924192">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4D9C721E" w14:textId="77777777" w:rsidTr="005528C9">
        <w:tc>
          <w:tcPr>
            <w:tcW w:w="8008" w:type="dxa"/>
            <w:tcBorders>
              <w:top w:val="single" w:sz="4" w:space="0" w:color="auto"/>
              <w:bottom w:val="single" w:sz="4" w:space="0" w:color="auto"/>
            </w:tcBorders>
          </w:tcPr>
          <w:p w14:paraId="2BC5DB5F" w14:textId="77777777" w:rsidR="004E3E1B" w:rsidRPr="005B4A18" w:rsidRDefault="004E3E1B" w:rsidP="00924192">
            <w:pPr>
              <w:keepNext/>
              <w:keepLines/>
              <w:spacing w:after="0" w:line="240" w:lineRule="auto"/>
              <w:jc w:val="both"/>
              <w:outlineLvl w:val="1"/>
              <w:rPr>
                <w:rFonts w:ascii="Tahoma" w:eastAsia="Times New Roman" w:hAnsi="Tahoma" w:cs="Tahoma"/>
                <w:b/>
                <w:lang w:eastAsia="sl-SI"/>
              </w:rPr>
            </w:pPr>
            <w:bookmarkStart w:id="22" w:name="_Toc495914072"/>
            <w:r w:rsidRPr="005B4A18">
              <w:rPr>
                <w:rFonts w:ascii="Tahoma" w:eastAsia="Times New Roman" w:hAnsi="Tahoma" w:cs="Tahoma"/>
                <w:b/>
                <w:lang w:eastAsia="sl-SI"/>
              </w:rPr>
              <w:lastRenderedPageBreak/>
              <w:t>SOGLASJE PODIZVAJALCA ZA NEPOSREDNA PLAČILA</w:t>
            </w:r>
            <w:bookmarkEnd w:id="22"/>
          </w:p>
        </w:tc>
        <w:tc>
          <w:tcPr>
            <w:tcW w:w="1418" w:type="dxa"/>
            <w:tcBorders>
              <w:top w:val="single" w:sz="4" w:space="0" w:color="auto"/>
              <w:bottom w:val="single" w:sz="4" w:space="0" w:color="auto"/>
            </w:tcBorders>
          </w:tcPr>
          <w:p w14:paraId="607D9A7C" w14:textId="77777777" w:rsidR="004E3E1B" w:rsidRPr="005B4A18" w:rsidRDefault="004E3E1B" w:rsidP="00924192">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05D2D865" w14:textId="77777777" w:rsidR="004E3E1B" w:rsidRPr="005B4A18" w:rsidRDefault="004E3E1B" w:rsidP="00924192">
      <w:pPr>
        <w:keepNext/>
        <w:keepLines/>
        <w:spacing w:after="0" w:line="240" w:lineRule="auto"/>
        <w:jc w:val="both"/>
        <w:rPr>
          <w:rFonts w:ascii="Tahoma" w:eastAsia="Times New Roman" w:hAnsi="Tahoma" w:cs="Tahoma"/>
          <w:lang w:eastAsia="sl-SI"/>
        </w:rPr>
      </w:pPr>
    </w:p>
    <w:p w14:paraId="04C458F6" w14:textId="7F9756E5" w:rsidR="004E3E1B" w:rsidRDefault="00640F49" w:rsidP="00924192">
      <w:pPr>
        <w:keepNext/>
        <w:keepLines/>
        <w:spacing w:after="0" w:line="240" w:lineRule="auto"/>
        <w:jc w:val="both"/>
        <w:rPr>
          <w:rFonts w:ascii="Tahoma" w:eastAsia="Times New Roman" w:hAnsi="Tahoma" w:cs="Tahoma"/>
          <w:b/>
          <w:noProof/>
          <w:sz w:val="20"/>
          <w:lang w:eastAsia="sl-SI"/>
        </w:rPr>
      </w:pPr>
      <w:r>
        <w:rPr>
          <w:rFonts w:ascii="Tahoma" w:eastAsia="Times New Roman" w:hAnsi="Tahoma" w:cs="Tahoma"/>
          <w:b/>
          <w:noProof/>
          <w:sz w:val="20"/>
          <w:lang w:eastAsia="sl-SI"/>
        </w:rPr>
        <w:t>ŽALE-16/21</w:t>
      </w:r>
      <w:r w:rsidR="004E3E1B" w:rsidRPr="004E3E1B">
        <w:rPr>
          <w:rFonts w:ascii="Tahoma" w:eastAsia="Times New Roman" w:hAnsi="Tahoma" w:cs="Tahoma"/>
          <w:b/>
          <w:noProof/>
          <w:sz w:val="20"/>
          <w:lang w:eastAsia="sl-SI"/>
        </w:rPr>
        <w:t xml:space="preserve"> – </w:t>
      </w:r>
      <w:r>
        <w:rPr>
          <w:rFonts w:ascii="Tahoma" w:eastAsia="Times New Roman" w:hAnsi="Tahoma" w:cs="Tahoma"/>
          <w:b/>
          <w:noProof/>
          <w:sz w:val="20"/>
          <w:lang w:eastAsia="sl-SI"/>
        </w:rPr>
        <w:t>Ureditev klimatizacije v upravno tehničnem objektu</w:t>
      </w:r>
    </w:p>
    <w:p w14:paraId="7B9586AB" w14:textId="77777777" w:rsidR="004E3E1B" w:rsidRPr="005B4A18" w:rsidRDefault="004E3E1B" w:rsidP="00924192">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2485F33C" w14:textId="77777777" w:rsidTr="005528C9">
        <w:trPr>
          <w:trHeight w:val="385"/>
          <w:jc w:val="center"/>
        </w:trPr>
        <w:tc>
          <w:tcPr>
            <w:tcW w:w="2762" w:type="dxa"/>
          </w:tcPr>
          <w:p w14:paraId="325C3BE4"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177277B7"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1D6771D0"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4632CC49" w14:textId="77777777" w:rsidTr="005528C9">
        <w:trPr>
          <w:jc w:val="center"/>
        </w:trPr>
        <w:tc>
          <w:tcPr>
            <w:tcW w:w="2762" w:type="dxa"/>
          </w:tcPr>
          <w:p w14:paraId="41D100E4"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0A1BF83C"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6E0EBB42"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51092382" w14:textId="77777777" w:rsidTr="005528C9">
        <w:trPr>
          <w:jc w:val="center"/>
        </w:trPr>
        <w:tc>
          <w:tcPr>
            <w:tcW w:w="2762" w:type="dxa"/>
          </w:tcPr>
          <w:p w14:paraId="25D3E95C"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4DAC23EC"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5FEAE2BC"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41B94D69"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66A40A91"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3E363C6F"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37AB513B"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7CDB7BE0" w14:textId="77777777" w:rsidR="004E3E1B" w:rsidRPr="005B4A18" w:rsidRDefault="004E3E1B" w:rsidP="00924192">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0B2C2C33" w14:textId="77777777" w:rsidR="004E3E1B" w:rsidRPr="005B4A18" w:rsidRDefault="004E3E1B" w:rsidP="00924192">
            <w:pPr>
              <w:keepNext/>
              <w:keepLines/>
              <w:spacing w:after="0" w:line="240" w:lineRule="auto"/>
              <w:jc w:val="both"/>
              <w:rPr>
                <w:rFonts w:ascii="Tahoma" w:eastAsia="Times New Roman" w:hAnsi="Tahoma" w:cs="Tahoma"/>
                <w:lang w:eastAsia="sl-SI"/>
              </w:rPr>
            </w:pPr>
          </w:p>
          <w:p w14:paraId="38A862B1"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Borders>
              <w:top w:val="single" w:sz="4" w:space="0" w:color="auto"/>
              <w:left w:val="single" w:sz="4" w:space="0" w:color="auto"/>
              <w:bottom w:val="single" w:sz="4" w:space="0" w:color="auto"/>
              <w:right w:val="single" w:sz="4" w:space="0" w:color="auto"/>
            </w:tcBorders>
          </w:tcPr>
          <w:p w14:paraId="2EDEE2B0"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36DBAF98" w14:textId="77777777" w:rsidTr="005528C9">
        <w:trPr>
          <w:trHeight w:val="163"/>
          <w:jc w:val="center"/>
        </w:trPr>
        <w:tc>
          <w:tcPr>
            <w:tcW w:w="2762" w:type="dxa"/>
          </w:tcPr>
          <w:p w14:paraId="42580F5D"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47522ED6"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1141616E" w14:textId="77777777" w:rsidTr="005528C9">
        <w:trPr>
          <w:jc w:val="center"/>
        </w:trPr>
        <w:tc>
          <w:tcPr>
            <w:tcW w:w="2762" w:type="dxa"/>
          </w:tcPr>
          <w:p w14:paraId="24EC2A9E"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132BC56B"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11203CAF" w14:textId="77777777" w:rsidTr="005528C9">
        <w:trPr>
          <w:jc w:val="center"/>
        </w:trPr>
        <w:tc>
          <w:tcPr>
            <w:tcW w:w="2762" w:type="dxa"/>
          </w:tcPr>
          <w:p w14:paraId="14437E59"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7C52D772"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119B009F" w14:textId="77777777" w:rsidTr="005528C9">
        <w:trPr>
          <w:trHeight w:val="1276"/>
          <w:jc w:val="center"/>
        </w:trPr>
        <w:tc>
          <w:tcPr>
            <w:tcW w:w="2762" w:type="dxa"/>
          </w:tcPr>
          <w:p w14:paraId="1CC4BA40" w14:textId="77777777" w:rsidR="004E3E1B" w:rsidRPr="005B4A18" w:rsidRDefault="004E3E1B" w:rsidP="00924192">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 xml:space="preserve">Vsak del javnega naročila (storitev/gradnja/blago), ki se oddaja v </w:t>
            </w:r>
            <w:proofErr w:type="spellStart"/>
            <w:r w:rsidRPr="005B4A18">
              <w:rPr>
                <w:rFonts w:ascii="Tahoma" w:eastAsia="Times New Roman" w:hAnsi="Tahoma" w:cs="Tahoma"/>
                <w:lang w:eastAsia="sl-SI"/>
              </w:rPr>
              <w:t>podizvajanje</w:t>
            </w:r>
            <w:proofErr w:type="spellEnd"/>
            <w:r w:rsidRPr="005B4A18">
              <w:rPr>
                <w:rFonts w:ascii="Tahoma" w:eastAsia="Times New Roman" w:hAnsi="Tahoma" w:cs="Tahoma"/>
                <w:lang w:eastAsia="sl-SI"/>
              </w:rPr>
              <w:t xml:space="preserve"> (vrsta/opis del)</w:t>
            </w:r>
          </w:p>
        </w:tc>
        <w:tc>
          <w:tcPr>
            <w:tcW w:w="6446" w:type="dxa"/>
          </w:tcPr>
          <w:p w14:paraId="4229F753" w14:textId="77777777" w:rsidR="004E3E1B" w:rsidRPr="005B4A18" w:rsidRDefault="004E3E1B" w:rsidP="00924192">
            <w:pPr>
              <w:keepNext/>
              <w:keepLines/>
              <w:spacing w:after="0" w:line="240" w:lineRule="auto"/>
              <w:jc w:val="both"/>
              <w:rPr>
                <w:rFonts w:ascii="Tahoma" w:eastAsia="Times New Roman" w:hAnsi="Tahoma" w:cs="Tahoma"/>
                <w:lang w:eastAsia="sl-SI"/>
              </w:rPr>
            </w:pPr>
          </w:p>
          <w:p w14:paraId="5F020F54" w14:textId="77777777" w:rsidR="004E3E1B" w:rsidRPr="005B4A18" w:rsidRDefault="004E3E1B" w:rsidP="00924192">
            <w:pPr>
              <w:keepNext/>
              <w:keepLines/>
              <w:spacing w:after="0" w:line="240" w:lineRule="auto"/>
              <w:jc w:val="both"/>
              <w:rPr>
                <w:rFonts w:ascii="Tahoma" w:eastAsia="Times New Roman" w:hAnsi="Tahoma" w:cs="Tahoma"/>
                <w:lang w:eastAsia="sl-SI"/>
              </w:rPr>
            </w:pPr>
          </w:p>
          <w:p w14:paraId="6D130419" w14:textId="77777777" w:rsidR="004E3E1B" w:rsidRPr="005B4A18" w:rsidRDefault="004E3E1B" w:rsidP="00924192">
            <w:pPr>
              <w:keepNext/>
              <w:keepLines/>
              <w:spacing w:after="0" w:line="240" w:lineRule="auto"/>
              <w:jc w:val="both"/>
              <w:rPr>
                <w:rFonts w:ascii="Tahoma" w:eastAsia="Times New Roman" w:hAnsi="Tahoma" w:cs="Tahoma"/>
                <w:lang w:eastAsia="sl-SI"/>
              </w:rPr>
            </w:pPr>
          </w:p>
          <w:p w14:paraId="0D911338"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7385CA91" w14:textId="77777777" w:rsidTr="005528C9">
        <w:trPr>
          <w:trHeight w:val="208"/>
          <w:jc w:val="center"/>
        </w:trPr>
        <w:tc>
          <w:tcPr>
            <w:tcW w:w="2762" w:type="dxa"/>
          </w:tcPr>
          <w:p w14:paraId="02738CDC" w14:textId="77777777" w:rsidR="004E3E1B" w:rsidRPr="005B4A18" w:rsidRDefault="004E3E1B" w:rsidP="00924192">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 xml:space="preserve">Količina/Delež (%) javnega naročila, ki se oddaja v </w:t>
            </w:r>
            <w:proofErr w:type="spellStart"/>
            <w:r w:rsidRPr="005B4A18">
              <w:rPr>
                <w:rFonts w:ascii="Tahoma" w:eastAsia="Times New Roman" w:hAnsi="Tahoma" w:cs="Tahoma"/>
                <w:lang w:eastAsia="sl-SI"/>
              </w:rPr>
              <w:t>podizvajanje</w:t>
            </w:r>
            <w:proofErr w:type="spellEnd"/>
          </w:p>
        </w:tc>
        <w:tc>
          <w:tcPr>
            <w:tcW w:w="6446" w:type="dxa"/>
          </w:tcPr>
          <w:p w14:paraId="25EF9722"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05D5FAB1" w14:textId="77777777" w:rsidTr="005528C9">
        <w:trPr>
          <w:jc w:val="center"/>
        </w:trPr>
        <w:tc>
          <w:tcPr>
            <w:tcW w:w="2762" w:type="dxa"/>
          </w:tcPr>
          <w:p w14:paraId="6EB91E00"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w:t>
            </w:r>
          </w:p>
          <w:p w14:paraId="4EC0D39F"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56834AB6"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2D03DFED" w14:textId="77777777" w:rsidTr="005528C9">
        <w:trPr>
          <w:jc w:val="center"/>
        </w:trPr>
        <w:tc>
          <w:tcPr>
            <w:tcW w:w="2762" w:type="dxa"/>
          </w:tcPr>
          <w:p w14:paraId="7CFF1238"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KRAJ IZVEDBE</w:t>
            </w:r>
          </w:p>
          <w:p w14:paraId="606AD7D7"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7DE749B7"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02353FBF" w14:textId="77777777" w:rsidTr="005528C9">
        <w:trPr>
          <w:trHeight w:val="305"/>
          <w:jc w:val="center"/>
        </w:trPr>
        <w:tc>
          <w:tcPr>
            <w:tcW w:w="2762" w:type="dxa"/>
          </w:tcPr>
          <w:p w14:paraId="08B2570D"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ROK IZVEDBE</w:t>
            </w:r>
          </w:p>
        </w:tc>
        <w:tc>
          <w:tcPr>
            <w:tcW w:w="6446" w:type="dxa"/>
          </w:tcPr>
          <w:p w14:paraId="3CC239EE"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bl>
    <w:p w14:paraId="4FDB4586" w14:textId="77777777" w:rsidR="004E3E1B" w:rsidRPr="005B4A18" w:rsidRDefault="004E3E1B" w:rsidP="00924192">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A06F5EF" w14:textId="77777777" w:rsidR="004E3E1B" w:rsidRPr="005B4A18" w:rsidRDefault="004E3E1B" w:rsidP="00924192">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68158A8B" w14:textId="77777777" w:rsidR="004E3E1B" w:rsidRPr="005B4A18" w:rsidRDefault="004E3E1B" w:rsidP="00924192">
      <w:pPr>
        <w:keepNext/>
        <w:keepLines/>
        <w:spacing w:after="0" w:line="240" w:lineRule="auto"/>
        <w:jc w:val="center"/>
        <w:rPr>
          <w:rFonts w:ascii="Tahoma" w:eastAsia="Times New Roman" w:hAnsi="Tahoma" w:cs="Tahoma"/>
          <w:b/>
          <w:bCs/>
          <w:lang w:eastAsia="sl-SI"/>
        </w:rPr>
      </w:pPr>
    </w:p>
    <w:p w14:paraId="1D70E398" w14:textId="77777777" w:rsidR="004E3E1B" w:rsidRPr="005B4A18" w:rsidRDefault="004E3E1B" w:rsidP="00924192">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E1B" w:rsidRPr="005B4A18" w14:paraId="1AA30165" w14:textId="77777777" w:rsidTr="005528C9">
        <w:tc>
          <w:tcPr>
            <w:tcW w:w="4820" w:type="dxa"/>
          </w:tcPr>
          <w:p w14:paraId="0ED803AE" w14:textId="77777777" w:rsidR="004E3E1B" w:rsidRPr="005B4A18" w:rsidRDefault="004E3E1B" w:rsidP="00924192">
            <w:pPr>
              <w:keepNext/>
              <w:keepLines/>
              <w:numPr>
                <w:ilvl w:val="0"/>
                <w:numId w:val="5"/>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1011EC4D" w14:textId="77777777" w:rsidR="004E3E1B" w:rsidRPr="005B4A18" w:rsidRDefault="004E3E1B" w:rsidP="00924192">
            <w:pPr>
              <w:keepNext/>
              <w:keepLines/>
              <w:numPr>
                <w:ilvl w:val="0"/>
                <w:numId w:val="5"/>
              </w:numPr>
              <w:spacing w:after="0" w:line="240" w:lineRule="auto"/>
              <w:ind w:left="459"/>
              <w:jc w:val="both"/>
              <w:rPr>
                <w:rFonts w:ascii="Tahoma" w:hAnsi="Tahoma" w:cs="Tahoma"/>
                <w:b/>
              </w:rPr>
            </w:pPr>
            <w:r w:rsidRPr="005B4A18">
              <w:rPr>
                <w:rFonts w:ascii="Tahoma" w:hAnsi="Tahoma" w:cs="Tahoma"/>
              </w:rPr>
              <w:t>ne soglašam,</w:t>
            </w:r>
          </w:p>
        </w:tc>
      </w:tr>
    </w:tbl>
    <w:p w14:paraId="7A7934BD" w14:textId="77777777" w:rsidR="004E3E1B" w:rsidRPr="005B4A18" w:rsidRDefault="004E3E1B" w:rsidP="00924192">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6E92794" w14:textId="77777777" w:rsidR="004E3E1B" w:rsidRPr="005B4A18" w:rsidRDefault="004E3E1B" w:rsidP="00924192">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E1B" w:rsidRPr="005B4A18" w14:paraId="670DB50D" w14:textId="77777777" w:rsidTr="005528C9">
        <w:trPr>
          <w:trHeight w:val="235"/>
        </w:trPr>
        <w:tc>
          <w:tcPr>
            <w:tcW w:w="3374" w:type="dxa"/>
            <w:tcBorders>
              <w:bottom w:val="single" w:sz="4" w:space="0" w:color="auto"/>
            </w:tcBorders>
          </w:tcPr>
          <w:p w14:paraId="09A0286B" w14:textId="77777777" w:rsidR="004E3E1B" w:rsidRPr="005B4A18" w:rsidRDefault="004E3E1B" w:rsidP="00924192">
            <w:pPr>
              <w:keepNext/>
              <w:keepLines/>
              <w:spacing w:after="0" w:line="240" w:lineRule="auto"/>
              <w:jc w:val="both"/>
              <w:rPr>
                <w:rFonts w:ascii="Tahoma" w:hAnsi="Tahoma" w:cs="Tahoma"/>
                <w:snapToGrid w:val="0"/>
              </w:rPr>
            </w:pPr>
          </w:p>
        </w:tc>
        <w:tc>
          <w:tcPr>
            <w:tcW w:w="2977" w:type="dxa"/>
          </w:tcPr>
          <w:p w14:paraId="603B4791" w14:textId="77777777" w:rsidR="004E3E1B" w:rsidRPr="005B4A18" w:rsidRDefault="004E3E1B" w:rsidP="00924192">
            <w:pPr>
              <w:keepNext/>
              <w:keepLines/>
              <w:spacing w:after="0" w:line="240" w:lineRule="auto"/>
              <w:jc w:val="both"/>
              <w:rPr>
                <w:rFonts w:ascii="Tahoma" w:hAnsi="Tahoma" w:cs="Tahoma"/>
                <w:snapToGrid w:val="0"/>
              </w:rPr>
            </w:pPr>
          </w:p>
        </w:tc>
        <w:tc>
          <w:tcPr>
            <w:tcW w:w="3119" w:type="dxa"/>
            <w:tcBorders>
              <w:bottom w:val="single" w:sz="4" w:space="0" w:color="auto"/>
            </w:tcBorders>
          </w:tcPr>
          <w:p w14:paraId="5D357671" w14:textId="77777777" w:rsidR="004E3E1B" w:rsidRPr="005B4A18" w:rsidRDefault="004E3E1B" w:rsidP="00924192">
            <w:pPr>
              <w:keepNext/>
              <w:keepLines/>
              <w:spacing w:after="0" w:line="240" w:lineRule="auto"/>
              <w:jc w:val="both"/>
              <w:rPr>
                <w:rFonts w:ascii="Tahoma" w:hAnsi="Tahoma" w:cs="Tahoma"/>
                <w:snapToGrid w:val="0"/>
              </w:rPr>
            </w:pPr>
          </w:p>
        </w:tc>
      </w:tr>
      <w:tr w:rsidR="004E3E1B" w:rsidRPr="005B4A18" w14:paraId="53DE4B94" w14:textId="77777777" w:rsidTr="005528C9">
        <w:trPr>
          <w:trHeight w:val="235"/>
        </w:trPr>
        <w:tc>
          <w:tcPr>
            <w:tcW w:w="3374" w:type="dxa"/>
            <w:tcBorders>
              <w:top w:val="single" w:sz="4" w:space="0" w:color="auto"/>
            </w:tcBorders>
          </w:tcPr>
          <w:p w14:paraId="13E7920F" w14:textId="77777777" w:rsidR="004E3E1B" w:rsidRPr="005B4A18" w:rsidRDefault="004E3E1B" w:rsidP="00924192">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35DB173A" w14:textId="77777777" w:rsidR="004E3E1B" w:rsidRPr="005B4A18" w:rsidRDefault="004E3E1B" w:rsidP="00924192">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3116D461" w14:textId="77777777" w:rsidR="004E3E1B" w:rsidRPr="005B4A18" w:rsidRDefault="004E3E1B" w:rsidP="00924192">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12064B67" w14:textId="77777777" w:rsidR="004E3E1B" w:rsidRPr="005B4A18" w:rsidRDefault="004E3E1B" w:rsidP="00924192">
      <w:pPr>
        <w:keepNext/>
        <w:keepLines/>
        <w:spacing w:after="0" w:line="240" w:lineRule="auto"/>
        <w:jc w:val="both"/>
        <w:rPr>
          <w:rFonts w:ascii="Tahoma" w:hAnsi="Tahoma" w:cs="Tahoma"/>
        </w:rPr>
      </w:pPr>
    </w:p>
    <w:p w14:paraId="168771B5" w14:textId="77777777" w:rsidR="004E3E1B" w:rsidRPr="005B4A18" w:rsidRDefault="004E3E1B" w:rsidP="00924192">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6521E493" w14:textId="77777777" w:rsidR="004E3E1B" w:rsidRPr="005B4A18" w:rsidRDefault="004E3E1B" w:rsidP="00924192">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04AC19A" w14:textId="77777777" w:rsidR="004E3E1B" w:rsidRPr="005B4A18" w:rsidRDefault="004E3E1B" w:rsidP="00924192">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2EF227DC" w14:textId="77777777" w:rsidR="004E3E1B" w:rsidRPr="005B4A18" w:rsidRDefault="004E3E1B" w:rsidP="00924192">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p>
    <w:p w14:paraId="1AEFE084" w14:textId="77777777" w:rsidR="004E3E1B" w:rsidRPr="005B4A18" w:rsidRDefault="004E3E1B" w:rsidP="00924192">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p>
    <w:p w14:paraId="7F84E744" w14:textId="77777777" w:rsidR="004E3E1B" w:rsidRPr="005B4A18" w:rsidRDefault="004E3E1B" w:rsidP="00924192">
      <w:pPr>
        <w:keepNext/>
        <w:keepLines/>
        <w:spacing w:after="0" w:line="240" w:lineRule="auto"/>
        <w:rPr>
          <w:rFonts w:ascii="Tahoma" w:hAnsi="Tahoma" w:cs="Tahoma"/>
        </w:rPr>
      </w:pP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2BF6F4CA" w14:textId="77777777" w:rsidTr="005528C9">
        <w:tc>
          <w:tcPr>
            <w:tcW w:w="8008" w:type="dxa"/>
            <w:tcBorders>
              <w:top w:val="single" w:sz="4" w:space="0" w:color="auto"/>
              <w:bottom w:val="single" w:sz="4" w:space="0" w:color="auto"/>
            </w:tcBorders>
          </w:tcPr>
          <w:p w14:paraId="28A90833" w14:textId="77777777" w:rsidR="004E3E1B" w:rsidRPr="005B4A18" w:rsidRDefault="004E3E1B" w:rsidP="00924192">
            <w:pPr>
              <w:keepNext/>
              <w:keepLines/>
              <w:spacing w:after="0" w:line="240" w:lineRule="auto"/>
              <w:jc w:val="both"/>
              <w:outlineLvl w:val="1"/>
              <w:rPr>
                <w:rFonts w:ascii="Tahoma" w:eastAsia="Times New Roman" w:hAnsi="Tahoma" w:cs="Tahoma"/>
                <w:b/>
                <w:lang w:eastAsia="sl-SI"/>
              </w:rPr>
            </w:pPr>
            <w:bookmarkStart w:id="23" w:name="_Toc495914073"/>
            <w:r w:rsidRPr="005B4A18">
              <w:rPr>
                <w:rFonts w:ascii="Tahoma" w:eastAsia="Times New Roman" w:hAnsi="Tahoma" w:cs="Tahoma"/>
                <w:b/>
                <w:lang w:eastAsia="sl-SI"/>
              </w:rPr>
              <w:lastRenderedPageBreak/>
              <w:t>SEZNAM SUBJEKTOV, KATERIH ZMOGLJIVOST UPORABLJA PONUDNIK</w:t>
            </w:r>
            <w:bookmarkEnd w:id="23"/>
          </w:p>
        </w:tc>
        <w:tc>
          <w:tcPr>
            <w:tcW w:w="1418" w:type="dxa"/>
            <w:tcBorders>
              <w:top w:val="single" w:sz="4" w:space="0" w:color="auto"/>
              <w:bottom w:val="single" w:sz="4" w:space="0" w:color="auto"/>
            </w:tcBorders>
          </w:tcPr>
          <w:p w14:paraId="77AC66F6" w14:textId="77777777" w:rsidR="004E3E1B" w:rsidRPr="005B4A18" w:rsidRDefault="004E3E1B" w:rsidP="00924192">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3C19A1F4" w14:textId="77777777" w:rsidR="004E3E1B" w:rsidRPr="005B4A18" w:rsidRDefault="004E3E1B" w:rsidP="00924192">
      <w:pPr>
        <w:keepNext/>
        <w:keepLines/>
        <w:spacing w:after="0" w:line="240" w:lineRule="auto"/>
        <w:jc w:val="both"/>
        <w:rPr>
          <w:rFonts w:ascii="Tahoma" w:eastAsia="Times New Roman" w:hAnsi="Tahoma" w:cs="Tahoma"/>
          <w:lang w:eastAsia="sl-SI"/>
        </w:rPr>
      </w:pPr>
    </w:p>
    <w:p w14:paraId="3E66ECCD" w14:textId="1394882A" w:rsidR="004E3E1B" w:rsidRDefault="00640F49" w:rsidP="00924192">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ŽALE-16/21</w:t>
      </w:r>
      <w:r w:rsidR="004E3E1B" w:rsidRPr="00CA1AE3">
        <w:rPr>
          <w:rFonts w:ascii="Tahoma" w:eastAsia="Times New Roman" w:hAnsi="Tahoma" w:cs="Tahoma"/>
          <w:b/>
          <w:noProof/>
          <w:lang w:eastAsia="sl-SI"/>
        </w:rPr>
        <w:t xml:space="preserve"> – </w:t>
      </w:r>
      <w:r>
        <w:rPr>
          <w:rFonts w:ascii="Tahoma" w:eastAsia="Times New Roman" w:hAnsi="Tahoma" w:cs="Tahoma"/>
          <w:b/>
          <w:noProof/>
          <w:lang w:eastAsia="sl-SI"/>
        </w:rPr>
        <w:t>Ureditev klimatizacije v upravno tehničnem objektu</w:t>
      </w:r>
    </w:p>
    <w:p w14:paraId="0D97422D" w14:textId="77777777" w:rsidR="004E3E1B" w:rsidRPr="005B4A18" w:rsidRDefault="004E3E1B" w:rsidP="00924192">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5998042D" w14:textId="77777777" w:rsidTr="005528C9">
        <w:trPr>
          <w:trHeight w:val="385"/>
          <w:jc w:val="center"/>
        </w:trPr>
        <w:tc>
          <w:tcPr>
            <w:tcW w:w="2762" w:type="dxa"/>
          </w:tcPr>
          <w:p w14:paraId="7ED279AE"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6B931766"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04F58265"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725433C3" w14:textId="77777777" w:rsidTr="005528C9">
        <w:trPr>
          <w:jc w:val="center"/>
        </w:trPr>
        <w:tc>
          <w:tcPr>
            <w:tcW w:w="2762" w:type="dxa"/>
          </w:tcPr>
          <w:p w14:paraId="37E527FC"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6D3BCF21"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2A860400"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0AC16B99" w14:textId="77777777" w:rsidTr="005528C9">
        <w:trPr>
          <w:jc w:val="center"/>
        </w:trPr>
        <w:tc>
          <w:tcPr>
            <w:tcW w:w="2762" w:type="dxa"/>
          </w:tcPr>
          <w:p w14:paraId="2352AFC9"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362E73E2"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2F2071FB"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20DD5D9E" w14:textId="77777777" w:rsidTr="005528C9">
        <w:trPr>
          <w:trHeight w:val="341"/>
          <w:jc w:val="center"/>
        </w:trPr>
        <w:tc>
          <w:tcPr>
            <w:tcW w:w="2762" w:type="dxa"/>
          </w:tcPr>
          <w:p w14:paraId="39499603"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570CCB3A"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5697A70A" w14:textId="77777777" w:rsidTr="005528C9">
        <w:trPr>
          <w:jc w:val="center"/>
        </w:trPr>
        <w:tc>
          <w:tcPr>
            <w:tcW w:w="2762" w:type="dxa"/>
          </w:tcPr>
          <w:p w14:paraId="675D3F4D" w14:textId="77777777" w:rsidR="004E3E1B" w:rsidRPr="005B4A18" w:rsidRDefault="004E3E1B" w:rsidP="00924192">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7F52630E"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16AF1A7B"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3BCD1B80" w14:textId="77777777" w:rsidTr="005528C9">
        <w:trPr>
          <w:jc w:val="center"/>
        </w:trPr>
        <w:tc>
          <w:tcPr>
            <w:tcW w:w="2762" w:type="dxa"/>
          </w:tcPr>
          <w:p w14:paraId="12F019FB"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20216284"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16BBF72D" w14:textId="77777777" w:rsidTr="005528C9">
        <w:trPr>
          <w:jc w:val="center"/>
        </w:trPr>
        <w:tc>
          <w:tcPr>
            <w:tcW w:w="2762" w:type="dxa"/>
          </w:tcPr>
          <w:p w14:paraId="46A4C428"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3A061763"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20559834" w14:textId="77777777" w:rsidTr="005528C9">
        <w:trPr>
          <w:jc w:val="center"/>
        </w:trPr>
        <w:tc>
          <w:tcPr>
            <w:tcW w:w="2762" w:type="dxa"/>
          </w:tcPr>
          <w:p w14:paraId="44063464"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3D14BF43"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5FFA4C7F"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r w:rsidR="004E3E1B" w:rsidRPr="005B4A18" w14:paraId="27F63119" w14:textId="77777777" w:rsidTr="005528C9">
        <w:trPr>
          <w:jc w:val="center"/>
        </w:trPr>
        <w:tc>
          <w:tcPr>
            <w:tcW w:w="2762" w:type="dxa"/>
            <w:vAlign w:val="center"/>
          </w:tcPr>
          <w:p w14:paraId="0EBCC43B" w14:textId="77777777" w:rsidR="004E3E1B" w:rsidRPr="005B4A18" w:rsidRDefault="004E3E1B" w:rsidP="00924192">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7AC0CDE4" w14:textId="77777777" w:rsidR="004E3E1B" w:rsidRPr="005B4A18" w:rsidRDefault="004E3E1B" w:rsidP="00924192">
            <w:pPr>
              <w:keepNext/>
              <w:keepLines/>
              <w:spacing w:after="0" w:line="240" w:lineRule="auto"/>
              <w:rPr>
                <w:sz w:val="18"/>
                <w:szCs w:val="18"/>
              </w:rPr>
            </w:pPr>
          </w:p>
          <w:p w14:paraId="51A7A873" w14:textId="77777777" w:rsidR="004E3E1B" w:rsidRPr="005B4A18" w:rsidRDefault="004E3E1B" w:rsidP="00924192">
            <w:pPr>
              <w:keepNext/>
              <w:keepLines/>
              <w:spacing w:after="0" w:line="240" w:lineRule="auto"/>
              <w:rPr>
                <w:sz w:val="18"/>
                <w:szCs w:val="18"/>
              </w:rPr>
            </w:pPr>
          </w:p>
        </w:tc>
      </w:tr>
      <w:tr w:rsidR="004E3E1B" w:rsidRPr="005B4A18" w14:paraId="5447CAA1" w14:textId="77777777" w:rsidTr="005528C9">
        <w:trPr>
          <w:jc w:val="center"/>
        </w:trPr>
        <w:tc>
          <w:tcPr>
            <w:tcW w:w="2762" w:type="dxa"/>
            <w:vAlign w:val="center"/>
          </w:tcPr>
          <w:p w14:paraId="2AC66672" w14:textId="77777777" w:rsidR="004E3E1B" w:rsidRPr="005B4A18" w:rsidRDefault="004E3E1B" w:rsidP="00924192">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1854FF81" w14:textId="77777777" w:rsidR="004E3E1B" w:rsidRPr="005B4A18" w:rsidRDefault="004E3E1B" w:rsidP="00924192">
            <w:pPr>
              <w:keepNext/>
              <w:keepLines/>
              <w:spacing w:after="0" w:line="240" w:lineRule="auto"/>
              <w:rPr>
                <w:sz w:val="18"/>
                <w:szCs w:val="18"/>
              </w:rPr>
            </w:pPr>
          </w:p>
          <w:p w14:paraId="0FDAB469" w14:textId="77777777" w:rsidR="004E3E1B" w:rsidRPr="005B4A18" w:rsidRDefault="004E3E1B" w:rsidP="00924192">
            <w:pPr>
              <w:keepNext/>
              <w:keepLines/>
              <w:spacing w:after="0" w:line="240" w:lineRule="auto"/>
              <w:rPr>
                <w:sz w:val="18"/>
                <w:szCs w:val="18"/>
              </w:rPr>
            </w:pPr>
          </w:p>
        </w:tc>
      </w:tr>
      <w:tr w:rsidR="004E3E1B" w:rsidRPr="005B4A18" w14:paraId="6518183A" w14:textId="77777777" w:rsidTr="005528C9">
        <w:trPr>
          <w:jc w:val="center"/>
        </w:trPr>
        <w:tc>
          <w:tcPr>
            <w:tcW w:w="2762" w:type="dxa"/>
          </w:tcPr>
          <w:p w14:paraId="61355BF3" w14:textId="77777777" w:rsidR="004E3E1B" w:rsidRPr="005B4A18" w:rsidRDefault="004E3E1B" w:rsidP="00924192">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 brez DDV</w:t>
            </w:r>
          </w:p>
          <w:p w14:paraId="571574D5"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c>
          <w:tcPr>
            <w:tcW w:w="6446" w:type="dxa"/>
          </w:tcPr>
          <w:p w14:paraId="6D2FFD5F" w14:textId="77777777" w:rsidR="004E3E1B" w:rsidRPr="005B4A18" w:rsidRDefault="004E3E1B" w:rsidP="00924192">
            <w:pPr>
              <w:keepNext/>
              <w:keepLines/>
              <w:spacing w:after="0" w:line="240" w:lineRule="auto"/>
              <w:jc w:val="both"/>
              <w:rPr>
                <w:rFonts w:ascii="Tahoma" w:eastAsia="Times New Roman" w:hAnsi="Tahoma" w:cs="Tahoma"/>
                <w:lang w:eastAsia="sl-SI"/>
              </w:rPr>
            </w:pPr>
          </w:p>
        </w:tc>
      </w:tr>
    </w:tbl>
    <w:p w14:paraId="68664681" w14:textId="77777777" w:rsidR="004E3E1B" w:rsidRPr="005B4A18" w:rsidRDefault="004E3E1B" w:rsidP="00924192">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6ABB01C" w14:textId="77777777" w:rsidR="004E3E1B" w:rsidRPr="005B4A18" w:rsidRDefault="004E3E1B" w:rsidP="00924192">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38FF590" w14:textId="77777777" w:rsidR="004E3E1B" w:rsidRDefault="004E3E1B" w:rsidP="00924192">
      <w:pPr>
        <w:keepNext/>
        <w:keepLines/>
        <w:tabs>
          <w:tab w:val="left" w:pos="5400"/>
        </w:tabs>
        <w:spacing w:after="0" w:line="240" w:lineRule="auto"/>
        <w:jc w:val="both"/>
        <w:rPr>
          <w:rFonts w:ascii="Tahoma" w:eastAsia="Times New Roman" w:hAnsi="Tahoma" w:cs="Tahoma"/>
          <w:lang w:eastAsia="x-none"/>
        </w:rPr>
      </w:pPr>
    </w:p>
    <w:p w14:paraId="74CC9BE1" w14:textId="77777777" w:rsidR="004E3E1B" w:rsidRDefault="004E3E1B" w:rsidP="00924192">
      <w:pPr>
        <w:keepNext/>
        <w:keepLines/>
        <w:tabs>
          <w:tab w:val="left" w:pos="5400"/>
        </w:tabs>
        <w:spacing w:after="0" w:line="240" w:lineRule="auto"/>
        <w:jc w:val="both"/>
        <w:rPr>
          <w:rFonts w:ascii="Tahoma" w:eastAsia="Times New Roman" w:hAnsi="Tahoma" w:cs="Tahoma"/>
          <w:lang w:eastAsia="x-none"/>
        </w:rPr>
      </w:pPr>
    </w:p>
    <w:p w14:paraId="68850FA1" w14:textId="77777777" w:rsidR="004E3E1B" w:rsidRDefault="004E3E1B" w:rsidP="00924192">
      <w:pPr>
        <w:keepNext/>
        <w:keepLines/>
        <w:tabs>
          <w:tab w:val="left" w:pos="5400"/>
        </w:tabs>
        <w:spacing w:after="0" w:line="240" w:lineRule="auto"/>
        <w:jc w:val="both"/>
        <w:rPr>
          <w:rFonts w:ascii="Tahoma" w:eastAsia="Times New Roman" w:hAnsi="Tahoma" w:cs="Tahoma"/>
          <w:lang w:eastAsia="x-none"/>
        </w:rPr>
      </w:pPr>
    </w:p>
    <w:p w14:paraId="53B58E4B" w14:textId="77777777" w:rsidR="004E3E1B" w:rsidRDefault="004E3E1B" w:rsidP="00924192">
      <w:pPr>
        <w:keepNext/>
        <w:keepLines/>
        <w:tabs>
          <w:tab w:val="left" w:pos="5400"/>
        </w:tabs>
        <w:spacing w:after="0" w:line="240" w:lineRule="auto"/>
        <w:jc w:val="both"/>
        <w:rPr>
          <w:rFonts w:ascii="Tahoma" w:eastAsia="Times New Roman" w:hAnsi="Tahoma" w:cs="Tahoma"/>
          <w:lang w:eastAsia="x-none"/>
        </w:rPr>
      </w:pPr>
    </w:p>
    <w:p w14:paraId="7720C848" w14:textId="77777777" w:rsidR="004E3E1B" w:rsidRPr="005B4A18" w:rsidRDefault="004E3E1B" w:rsidP="00924192">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4E3E1B" w:rsidRPr="0072775B" w14:paraId="0CF9899E" w14:textId="77777777" w:rsidTr="005528C9">
        <w:tc>
          <w:tcPr>
            <w:tcW w:w="5495" w:type="dxa"/>
            <w:shd w:val="clear" w:color="auto" w:fill="auto"/>
          </w:tcPr>
          <w:p w14:paraId="3FB067B8" w14:textId="77777777" w:rsidR="004E3E1B" w:rsidRPr="0072775B" w:rsidRDefault="004E3E1B" w:rsidP="00924192">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6D87D788" w14:textId="77777777" w:rsidR="004E3E1B" w:rsidRPr="0072775B" w:rsidRDefault="004E3E1B" w:rsidP="00924192">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99" w:type="dxa"/>
            <w:shd w:val="clear" w:color="auto" w:fill="auto"/>
          </w:tcPr>
          <w:p w14:paraId="0F646682" w14:textId="77777777" w:rsidR="004E3E1B" w:rsidRPr="0072775B" w:rsidRDefault="004E3E1B" w:rsidP="00924192">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19BD447F" w14:textId="77777777" w:rsidR="004E3E1B" w:rsidRPr="0072775B" w:rsidRDefault="004E3E1B" w:rsidP="00924192">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5C211ED4" w14:textId="77777777" w:rsidR="004E3E1B" w:rsidRPr="005B4A18" w:rsidRDefault="004E3E1B" w:rsidP="00924192">
      <w:pPr>
        <w:keepNext/>
        <w:keepLines/>
        <w:tabs>
          <w:tab w:val="left" w:pos="5400"/>
        </w:tabs>
        <w:spacing w:after="0" w:line="240" w:lineRule="auto"/>
        <w:rPr>
          <w:rFonts w:ascii="Tahoma" w:eastAsia="Times New Roman" w:hAnsi="Tahoma" w:cs="Tahoma"/>
          <w:lang w:val="x-none" w:eastAsia="x-none"/>
        </w:rPr>
      </w:pPr>
    </w:p>
    <w:p w14:paraId="7DA8A033" w14:textId="77777777" w:rsidR="004E3E1B" w:rsidRPr="005B4A18" w:rsidRDefault="004E3E1B" w:rsidP="00924192">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916C807" w14:textId="77777777" w:rsidR="004E3E1B" w:rsidRPr="005B4A18" w:rsidRDefault="004E3E1B" w:rsidP="00924192">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0A0485FE" w14:textId="77777777" w:rsidR="004E3E1B" w:rsidRPr="005B4A18" w:rsidRDefault="004E3E1B" w:rsidP="00924192">
      <w:pPr>
        <w:keepNext/>
        <w:keepLines/>
        <w:spacing w:after="0" w:line="240" w:lineRule="auto"/>
        <w:jc w:val="both"/>
        <w:rPr>
          <w:rFonts w:ascii="Tahoma" w:hAnsi="Tahoma" w:cs="Tahoma"/>
        </w:rPr>
      </w:pPr>
    </w:p>
    <w:p w14:paraId="6A9525C1" w14:textId="77777777" w:rsidR="004E3E1B" w:rsidRPr="005B4A18" w:rsidRDefault="004E3E1B" w:rsidP="00924192">
      <w:pPr>
        <w:keepNext/>
        <w:keepLines/>
        <w:spacing w:after="0" w:line="240" w:lineRule="auto"/>
        <w:jc w:val="both"/>
        <w:rPr>
          <w:rFonts w:ascii="Tahoma" w:hAnsi="Tahoma" w:cs="Tahoma"/>
        </w:rPr>
      </w:pPr>
    </w:p>
    <w:p w14:paraId="76D65E10" w14:textId="77777777" w:rsidR="004E3E1B" w:rsidRPr="005B4A18" w:rsidRDefault="004E3E1B" w:rsidP="00924192">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20"/>
          <w:lang w:eastAsia="ar-SA"/>
        </w:rPr>
        <w:t>Navodilo</w:t>
      </w:r>
      <w:r w:rsidRPr="005B4A18">
        <w:rPr>
          <w:rFonts w:ascii="Tahoma" w:eastAsia="Times New Roman" w:hAnsi="Tahoma" w:cs="Tahoma"/>
          <w:i/>
          <w:sz w:val="20"/>
          <w:lang w:eastAsia="ar-SA"/>
        </w:rPr>
        <w:t>: Obrazec se po potrebi kopira!</w:t>
      </w:r>
    </w:p>
    <w:p w14:paraId="18E37CCF" w14:textId="77777777" w:rsidR="004E3E1B" w:rsidRPr="005B4A18" w:rsidRDefault="004E3E1B" w:rsidP="00924192">
      <w:pPr>
        <w:keepNext/>
        <w:keepLines/>
        <w:spacing w:after="0" w:line="240" w:lineRule="auto"/>
        <w:rPr>
          <w:rFonts w:ascii="Tahoma" w:hAnsi="Tahoma" w:cs="Tahoma"/>
        </w:rPr>
      </w:pPr>
    </w:p>
    <w:p w14:paraId="6A37C160" w14:textId="77777777" w:rsidR="004E3E1B" w:rsidRPr="004708A0" w:rsidRDefault="004E3E1B" w:rsidP="00924192">
      <w:pPr>
        <w:keepNext/>
        <w:keepLines/>
        <w:spacing w:after="0" w:line="240" w:lineRule="auto"/>
        <w:rPr>
          <w:rFonts w:ascii="Tahoma" w:hAnsi="Tahoma" w:cs="Tahoma"/>
          <w:i/>
          <w:sz w:val="20"/>
        </w:rPr>
      </w:pPr>
    </w:p>
    <w:p w14:paraId="08A396C5" w14:textId="03C32C18" w:rsidR="00D51A43" w:rsidRPr="00D51A43" w:rsidRDefault="00D51A43" w:rsidP="00924192">
      <w:pPr>
        <w:keepNext/>
        <w:keepLines/>
        <w:spacing w:after="0" w:line="240" w:lineRule="auto"/>
        <w:jc w:val="both"/>
        <w:rPr>
          <w:rFonts w:ascii="Tahoma" w:eastAsia="Times New Roman" w:hAnsi="Tahoma" w:cs="Tahoma"/>
          <w:lang w:eastAsia="sl-SI"/>
        </w:rPr>
      </w:pPr>
    </w:p>
    <w:p w14:paraId="64E3680F" w14:textId="77777777" w:rsidR="009071D4" w:rsidRDefault="009071D4" w:rsidP="00924192">
      <w:pPr>
        <w:keepNext/>
        <w:keepLines/>
      </w:pPr>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D51A43" w:rsidRPr="00D51A43" w14:paraId="5E2E9212" w14:textId="77777777" w:rsidTr="009A323D">
        <w:tc>
          <w:tcPr>
            <w:tcW w:w="8150" w:type="dxa"/>
            <w:tcBorders>
              <w:top w:val="single" w:sz="4" w:space="0" w:color="auto"/>
              <w:bottom w:val="single" w:sz="4" w:space="0" w:color="auto"/>
            </w:tcBorders>
          </w:tcPr>
          <w:p w14:paraId="06DBB28D" w14:textId="36CCABB1" w:rsidR="00D51A43" w:rsidRPr="00D51A43" w:rsidRDefault="00D51A43" w:rsidP="00924192">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355D7A6E" w14:textId="7029BE64" w:rsidR="00D51A43" w:rsidRPr="00D51A43" w:rsidRDefault="00D51A43" w:rsidP="00924192">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5A161A">
              <w:rPr>
                <w:rFonts w:ascii="Tahoma" w:eastAsia="Times New Roman" w:hAnsi="Tahoma" w:cs="Tahoma"/>
                <w:b/>
                <w:i/>
                <w:lang w:eastAsia="sl-SI"/>
              </w:rPr>
              <w:t>5</w:t>
            </w:r>
          </w:p>
        </w:tc>
      </w:tr>
    </w:tbl>
    <w:p w14:paraId="3BA69AA6" w14:textId="77777777" w:rsidR="00D51A43" w:rsidRDefault="00D51A43" w:rsidP="00924192">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0187B18B" w14:textId="7FCC91EA" w:rsidR="00D51A43" w:rsidRDefault="00640F49" w:rsidP="00924192">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ŽALE-16/21</w:t>
      </w:r>
      <w:r w:rsidR="00D51A43">
        <w:rPr>
          <w:rFonts w:ascii="Tahoma" w:eastAsia="Times New Roman" w:hAnsi="Tahoma" w:cs="Tahoma"/>
          <w:b/>
          <w:noProof/>
          <w:lang w:eastAsia="sl-SI"/>
        </w:rPr>
        <w:t xml:space="preserve"> </w:t>
      </w:r>
      <w:r w:rsidR="00D51A43">
        <w:rPr>
          <w:rFonts w:ascii="Tahoma" w:eastAsia="Times New Roman" w:hAnsi="Tahoma" w:cs="Tahoma"/>
          <w:b/>
          <w:color w:val="000000"/>
          <w:lang w:eastAsia="sl-SI"/>
        </w:rPr>
        <w:t xml:space="preserve">– </w:t>
      </w:r>
      <w:r>
        <w:rPr>
          <w:rFonts w:ascii="Tahoma" w:eastAsia="Times New Roman" w:hAnsi="Tahoma" w:cs="Tahoma"/>
          <w:b/>
          <w:lang w:eastAsia="sl-SI"/>
        </w:rPr>
        <w:t>Ureditev klimatizacije v upravno tehničnem objektu</w:t>
      </w:r>
    </w:p>
    <w:p w14:paraId="4DB2CFCD" w14:textId="77777777" w:rsidR="00D51A43" w:rsidRPr="00D51A43" w:rsidRDefault="00D51A43" w:rsidP="00924192">
      <w:pPr>
        <w:keepNext/>
        <w:keepLines/>
        <w:spacing w:after="0" w:line="240" w:lineRule="auto"/>
        <w:jc w:val="center"/>
        <w:rPr>
          <w:rFonts w:ascii="Tahoma" w:eastAsia="Times New Roman" w:hAnsi="Tahoma" w:cs="Tahoma"/>
          <w:b/>
          <w:sz w:val="20"/>
          <w:lang w:eastAsia="sl-SI"/>
        </w:rPr>
      </w:pPr>
    </w:p>
    <w:p w14:paraId="5FDACF0D" w14:textId="77777777" w:rsidR="00D51A43" w:rsidRPr="00D51A43" w:rsidRDefault="00D51A43" w:rsidP="00924192">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68461A62" w14:textId="77777777" w:rsidR="00D51A43" w:rsidRPr="00D51A43" w:rsidRDefault="00D51A43" w:rsidP="00924192">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646F1AAF" w14:textId="1F73FE77" w:rsidR="00D51A43" w:rsidRPr="002F369D" w:rsidRDefault="00D51A43" w:rsidP="00924192">
      <w:pPr>
        <w:keepNext/>
        <w:keepLines/>
        <w:spacing w:after="0" w:line="240" w:lineRule="auto"/>
        <w:jc w:val="both"/>
        <w:rPr>
          <w:rFonts w:ascii="Tahoma" w:eastAsia="Times New Roman" w:hAnsi="Tahoma" w:cs="Tahoma"/>
          <w:szCs w:val="20"/>
          <w:lang w:eastAsia="sl-SI"/>
        </w:rPr>
      </w:pPr>
      <w:r w:rsidRPr="002F369D">
        <w:rPr>
          <w:rFonts w:ascii="Tahoma" w:eastAsia="Times New Roman" w:hAnsi="Tahoma" w:cs="Tahoma"/>
          <w:szCs w:val="20"/>
          <w:lang w:eastAsia="sl-SI"/>
        </w:rPr>
        <w:t xml:space="preserve">Pod kazensko in materialno odgovornostjo izjavljamo, da so spodaj navedeni podatki o referenčnih delih resnični in da se nanašajo </w:t>
      </w:r>
      <w:r w:rsidR="009F4254" w:rsidRPr="002F369D">
        <w:rPr>
          <w:rFonts w:ascii="Tahoma" w:eastAsia="Times New Roman" w:hAnsi="Tahoma" w:cs="Tahoma"/>
          <w:szCs w:val="20"/>
          <w:lang w:eastAsia="sl-SI"/>
        </w:rPr>
        <w:t>na</w:t>
      </w:r>
      <w:r w:rsidR="00B6134E" w:rsidRPr="002F369D">
        <w:rPr>
          <w:rFonts w:ascii="Tahoma" w:eastAsia="Times New Roman" w:hAnsi="Tahoma" w:cs="Tahoma"/>
          <w:szCs w:val="20"/>
          <w:lang w:eastAsia="sl-SI"/>
        </w:rPr>
        <w:t xml:space="preserve"> </w:t>
      </w:r>
      <w:r w:rsidR="009071D4" w:rsidRPr="0064638B">
        <w:rPr>
          <w:rFonts w:ascii="Tahoma" w:eastAsia="Times New Roman" w:hAnsi="Tahoma" w:cs="Tahoma"/>
          <w:szCs w:val="24"/>
        </w:rPr>
        <w:t>izved</w:t>
      </w:r>
      <w:r w:rsidR="009071D4">
        <w:rPr>
          <w:rFonts w:ascii="Tahoma" w:eastAsia="Times New Roman" w:hAnsi="Tahoma" w:cs="Tahoma"/>
          <w:szCs w:val="24"/>
        </w:rPr>
        <w:t>bo</w:t>
      </w:r>
      <w:r w:rsidR="009071D4" w:rsidRPr="0064638B">
        <w:rPr>
          <w:rFonts w:ascii="Tahoma" w:eastAsia="Times New Roman" w:hAnsi="Tahoma" w:cs="Tahoma"/>
          <w:szCs w:val="24"/>
        </w:rPr>
        <w:t xml:space="preserve"> enakovredn</w:t>
      </w:r>
      <w:r w:rsidR="009071D4">
        <w:rPr>
          <w:rFonts w:ascii="Tahoma" w:eastAsia="Times New Roman" w:hAnsi="Tahoma" w:cs="Tahoma"/>
          <w:szCs w:val="24"/>
        </w:rPr>
        <w:t>e</w:t>
      </w:r>
      <w:r w:rsidR="009071D4" w:rsidRPr="0064638B">
        <w:rPr>
          <w:rFonts w:ascii="Tahoma" w:eastAsia="Times New Roman" w:hAnsi="Tahoma" w:cs="Tahoma"/>
          <w:szCs w:val="24"/>
        </w:rPr>
        <w:t xml:space="preserve"> ali višje zahtevn</w:t>
      </w:r>
      <w:r w:rsidR="009071D4">
        <w:rPr>
          <w:rFonts w:ascii="Tahoma" w:eastAsia="Times New Roman" w:hAnsi="Tahoma" w:cs="Tahoma"/>
          <w:szCs w:val="24"/>
        </w:rPr>
        <w:t>e</w:t>
      </w:r>
      <w:r w:rsidR="009071D4" w:rsidRPr="0064638B">
        <w:rPr>
          <w:rFonts w:ascii="Tahoma" w:eastAsia="Times New Roman" w:hAnsi="Tahoma" w:cs="Tahoma"/>
          <w:szCs w:val="24"/>
        </w:rPr>
        <w:t xml:space="preserve"> obnov</w:t>
      </w:r>
      <w:r w:rsidR="009071D4">
        <w:rPr>
          <w:rFonts w:ascii="Tahoma" w:eastAsia="Times New Roman" w:hAnsi="Tahoma" w:cs="Tahoma"/>
          <w:szCs w:val="24"/>
        </w:rPr>
        <w:t>e</w:t>
      </w:r>
      <w:r w:rsidR="009071D4" w:rsidRPr="0064638B">
        <w:rPr>
          <w:rFonts w:ascii="Tahoma" w:eastAsia="Times New Roman" w:hAnsi="Tahoma" w:cs="Tahoma"/>
          <w:szCs w:val="24"/>
        </w:rPr>
        <w:t xml:space="preserve"> </w:t>
      </w:r>
      <w:r w:rsidR="009071D4" w:rsidRPr="00265B42">
        <w:rPr>
          <w:rFonts w:ascii="Tahoma" w:eastAsia="Times New Roman" w:hAnsi="Tahoma" w:cs="Tahoma"/>
          <w:szCs w:val="24"/>
        </w:rPr>
        <w:t xml:space="preserve">oziroma rekonstrukcije </w:t>
      </w:r>
      <w:r w:rsidR="009071D4" w:rsidRPr="00265B42">
        <w:rPr>
          <w:rFonts w:ascii="Tahoma" w:eastAsia="Times New Roman" w:hAnsi="Tahoma" w:cs="Tahoma"/>
        </w:rPr>
        <w:t>celotnega sistema za klimatizacijo poslovnih prostorov</w:t>
      </w:r>
      <w:r w:rsidR="009071D4" w:rsidRPr="00265B42">
        <w:rPr>
          <w:rFonts w:ascii="Tahoma" w:eastAsia="Times New Roman" w:hAnsi="Tahoma" w:cs="Tahoma"/>
          <w:szCs w:val="24"/>
        </w:rPr>
        <w:t xml:space="preserve"> med rednim obratovanjem objekta</w:t>
      </w:r>
      <w:r w:rsidR="009071D4" w:rsidRPr="00265B42">
        <w:rPr>
          <w:rFonts w:ascii="Tahoma" w:eastAsia="Times New Roman" w:hAnsi="Tahoma" w:cs="Tahoma"/>
        </w:rPr>
        <w:t xml:space="preserve"> v vrednosti najmanj 100.000,00 EUR brez DDV</w:t>
      </w:r>
      <w:r w:rsidRPr="00265B42">
        <w:rPr>
          <w:rFonts w:ascii="Tahoma" w:eastAsia="Times New Roman" w:hAnsi="Tahoma" w:cs="Tahoma"/>
          <w:szCs w:val="20"/>
          <w:lang w:eastAsia="sl-SI"/>
        </w:rPr>
        <w:t>. Na podlagi poziva bomo naročniku v zahtevanem roku predložili dodatna dokazila o uspešni izvedbi navedenih referenčnih</w:t>
      </w:r>
      <w:r w:rsidRPr="002F369D">
        <w:rPr>
          <w:rFonts w:ascii="Tahoma" w:eastAsia="Times New Roman" w:hAnsi="Tahoma" w:cs="Tahoma"/>
          <w:szCs w:val="20"/>
          <w:lang w:eastAsia="sl-SI"/>
        </w:rPr>
        <w:t xml:space="preserve"> del oziroma uspešno izvedenih poslov ponudnika. </w:t>
      </w:r>
    </w:p>
    <w:p w14:paraId="3F1850FC" w14:textId="77777777" w:rsidR="00D26CB4" w:rsidRPr="002F369D" w:rsidRDefault="00D26CB4" w:rsidP="00924192">
      <w:pPr>
        <w:keepNext/>
        <w:keepLines/>
        <w:spacing w:after="0" w:line="240" w:lineRule="auto"/>
        <w:jc w:val="both"/>
        <w:rPr>
          <w:rFonts w:ascii="Tahoma" w:eastAsia="Times New Roman" w:hAnsi="Tahoma" w:cs="Tahoma"/>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2F369D" w14:paraId="50B8DDD2" w14:textId="77777777" w:rsidTr="00252990">
        <w:trPr>
          <w:trHeight w:val="310"/>
        </w:trPr>
        <w:tc>
          <w:tcPr>
            <w:tcW w:w="3544" w:type="dxa"/>
            <w:vAlign w:val="center"/>
          </w:tcPr>
          <w:p w14:paraId="155F99CC" w14:textId="77777777" w:rsidR="00D51A43" w:rsidRPr="002F369D" w:rsidRDefault="00D51A43" w:rsidP="00924192">
            <w:pPr>
              <w:keepNext/>
              <w:keepLines/>
              <w:spacing w:after="0" w:line="240" w:lineRule="auto"/>
              <w:rPr>
                <w:rFonts w:ascii="Tahoma" w:eastAsia="Times New Roman" w:hAnsi="Tahoma" w:cs="Tahoma"/>
                <w:b/>
                <w:sz w:val="20"/>
                <w:lang w:eastAsia="sl-SI"/>
              </w:rPr>
            </w:pPr>
            <w:r w:rsidRPr="002F369D">
              <w:rPr>
                <w:rFonts w:ascii="Tahoma" w:eastAsia="Times New Roman" w:hAnsi="Tahoma" w:cs="Tahoma"/>
                <w:b/>
                <w:sz w:val="20"/>
                <w:lang w:eastAsia="sl-SI"/>
              </w:rPr>
              <w:t>Naročnik</w:t>
            </w:r>
            <w:r w:rsidR="00987E9D" w:rsidRPr="002F369D">
              <w:rPr>
                <w:rFonts w:ascii="Tahoma" w:eastAsia="Times New Roman" w:hAnsi="Tahoma" w:cs="Tahoma"/>
                <w:b/>
                <w:sz w:val="20"/>
                <w:lang w:eastAsia="sl-SI"/>
              </w:rPr>
              <w:t xml:space="preserve"> objekta</w:t>
            </w:r>
            <w:r w:rsidRPr="002F369D">
              <w:rPr>
                <w:rFonts w:ascii="Tahoma" w:eastAsia="Times New Roman" w:hAnsi="Tahoma" w:cs="Tahoma"/>
                <w:b/>
                <w:sz w:val="20"/>
                <w:lang w:eastAsia="sl-SI"/>
              </w:rPr>
              <w:t>:</w:t>
            </w:r>
          </w:p>
        </w:tc>
        <w:tc>
          <w:tcPr>
            <w:tcW w:w="5812" w:type="dxa"/>
          </w:tcPr>
          <w:p w14:paraId="0F9BE202" w14:textId="77777777" w:rsidR="00D51A43" w:rsidRPr="002F369D" w:rsidRDefault="00D51A43" w:rsidP="00924192">
            <w:pPr>
              <w:keepNext/>
              <w:keepLines/>
              <w:spacing w:after="0" w:line="240" w:lineRule="auto"/>
              <w:rPr>
                <w:rFonts w:ascii="Tahoma" w:eastAsia="Times New Roman" w:hAnsi="Tahoma" w:cs="Tahoma"/>
                <w:b/>
                <w:sz w:val="20"/>
                <w:lang w:eastAsia="sl-SI"/>
              </w:rPr>
            </w:pPr>
          </w:p>
          <w:p w14:paraId="6A3A115C" w14:textId="77777777" w:rsidR="00D51A43" w:rsidRPr="002F369D" w:rsidRDefault="00D51A43" w:rsidP="00924192">
            <w:pPr>
              <w:keepNext/>
              <w:keepLines/>
              <w:spacing w:after="0" w:line="240" w:lineRule="auto"/>
              <w:rPr>
                <w:rFonts w:ascii="Tahoma" w:eastAsia="Times New Roman" w:hAnsi="Tahoma" w:cs="Tahoma"/>
                <w:b/>
                <w:sz w:val="20"/>
                <w:lang w:eastAsia="sl-SI"/>
              </w:rPr>
            </w:pPr>
          </w:p>
        </w:tc>
      </w:tr>
      <w:tr w:rsidR="00D51A43" w:rsidRPr="002F369D" w14:paraId="04999030" w14:textId="77777777" w:rsidTr="00252990">
        <w:trPr>
          <w:trHeight w:val="375"/>
        </w:trPr>
        <w:tc>
          <w:tcPr>
            <w:tcW w:w="3544" w:type="dxa"/>
            <w:vAlign w:val="center"/>
          </w:tcPr>
          <w:p w14:paraId="5F22B49A" w14:textId="77777777" w:rsidR="00D51A43" w:rsidRPr="002F369D" w:rsidRDefault="00D51A43"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Naslov:</w:t>
            </w:r>
          </w:p>
        </w:tc>
        <w:tc>
          <w:tcPr>
            <w:tcW w:w="5812" w:type="dxa"/>
          </w:tcPr>
          <w:p w14:paraId="517766B0" w14:textId="77777777" w:rsidR="00D51A43" w:rsidRPr="002F369D" w:rsidRDefault="00D51A43" w:rsidP="00924192">
            <w:pPr>
              <w:keepNext/>
              <w:keepLines/>
              <w:spacing w:after="0" w:line="240" w:lineRule="auto"/>
              <w:rPr>
                <w:rFonts w:ascii="Tahoma" w:eastAsia="Times New Roman" w:hAnsi="Tahoma" w:cs="Tahoma"/>
                <w:b/>
                <w:sz w:val="20"/>
                <w:lang w:eastAsia="sl-SI"/>
              </w:rPr>
            </w:pPr>
          </w:p>
          <w:p w14:paraId="6CAB599B" w14:textId="77777777" w:rsidR="00D51A43" w:rsidRPr="002F369D" w:rsidRDefault="00D51A43" w:rsidP="00924192">
            <w:pPr>
              <w:keepNext/>
              <w:keepLines/>
              <w:spacing w:after="0" w:line="240" w:lineRule="auto"/>
              <w:rPr>
                <w:rFonts w:ascii="Tahoma" w:eastAsia="Times New Roman" w:hAnsi="Tahoma" w:cs="Tahoma"/>
                <w:b/>
                <w:sz w:val="20"/>
                <w:lang w:eastAsia="sl-SI"/>
              </w:rPr>
            </w:pPr>
          </w:p>
        </w:tc>
      </w:tr>
      <w:tr w:rsidR="00D51A43" w:rsidRPr="002F369D" w14:paraId="6FF332FB" w14:textId="77777777" w:rsidTr="00252990">
        <w:trPr>
          <w:trHeight w:val="461"/>
        </w:trPr>
        <w:tc>
          <w:tcPr>
            <w:tcW w:w="3544" w:type="dxa"/>
            <w:vAlign w:val="center"/>
          </w:tcPr>
          <w:p w14:paraId="123D451A" w14:textId="77777777" w:rsidR="00D51A43" w:rsidRPr="002F369D" w:rsidRDefault="00D51A43"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Kontaktna oseba naročnika:</w:t>
            </w:r>
          </w:p>
        </w:tc>
        <w:tc>
          <w:tcPr>
            <w:tcW w:w="5812" w:type="dxa"/>
          </w:tcPr>
          <w:p w14:paraId="5390AABF" w14:textId="77777777" w:rsidR="00D51A43" w:rsidRPr="002F369D" w:rsidRDefault="00D51A43" w:rsidP="00924192">
            <w:pPr>
              <w:keepNext/>
              <w:keepLines/>
              <w:spacing w:after="0" w:line="240" w:lineRule="auto"/>
              <w:rPr>
                <w:rFonts w:ascii="Tahoma" w:eastAsia="Times New Roman" w:hAnsi="Tahoma" w:cs="Tahoma"/>
                <w:sz w:val="20"/>
                <w:lang w:eastAsia="sl-SI"/>
              </w:rPr>
            </w:pPr>
          </w:p>
        </w:tc>
      </w:tr>
      <w:tr w:rsidR="00D51A43" w:rsidRPr="002F369D" w14:paraId="2A363D6E" w14:textId="77777777" w:rsidTr="00252990">
        <w:trPr>
          <w:trHeight w:val="461"/>
        </w:trPr>
        <w:tc>
          <w:tcPr>
            <w:tcW w:w="3544" w:type="dxa"/>
            <w:vAlign w:val="center"/>
          </w:tcPr>
          <w:p w14:paraId="5FF7BFF7" w14:textId="77777777" w:rsidR="00D51A43" w:rsidRPr="002F369D" w:rsidRDefault="00D51A43"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Telefonska številka:</w:t>
            </w:r>
          </w:p>
        </w:tc>
        <w:tc>
          <w:tcPr>
            <w:tcW w:w="5812" w:type="dxa"/>
          </w:tcPr>
          <w:p w14:paraId="3E8C5F71" w14:textId="77777777" w:rsidR="00D51A43" w:rsidRPr="002F369D" w:rsidRDefault="00D51A43" w:rsidP="00924192">
            <w:pPr>
              <w:keepNext/>
              <w:keepLines/>
              <w:spacing w:after="0" w:line="240" w:lineRule="auto"/>
              <w:rPr>
                <w:rFonts w:ascii="Tahoma" w:eastAsia="Times New Roman" w:hAnsi="Tahoma" w:cs="Tahoma"/>
                <w:sz w:val="20"/>
                <w:lang w:eastAsia="sl-SI"/>
              </w:rPr>
            </w:pPr>
          </w:p>
        </w:tc>
      </w:tr>
      <w:tr w:rsidR="00D51A43" w:rsidRPr="002F369D" w14:paraId="54EA5FEB" w14:textId="77777777" w:rsidTr="00252990">
        <w:trPr>
          <w:trHeight w:val="601"/>
        </w:trPr>
        <w:tc>
          <w:tcPr>
            <w:tcW w:w="3544" w:type="dxa"/>
            <w:vAlign w:val="center"/>
          </w:tcPr>
          <w:p w14:paraId="7DDF7475" w14:textId="77777777" w:rsidR="00D51A43" w:rsidRPr="002F369D" w:rsidRDefault="00D51A43"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Izvajalec:</w:t>
            </w:r>
          </w:p>
        </w:tc>
        <w:tc>
          <w:tcPr>
            <w:tcW w:w="5812" w:type="dxa"/>
          </w:tcPr>
          <w:p w14:paraId="0083A1FF" w14:textId="77777777" w:rsidR="00D51A43" w:rsidRPr="002F369D" w:rsidRDefault="00D51A43" w:rsidP="00924192">
            <w:pPr>
              <w:keepNext/>
              <w:keepLines/>
              <w:spacing w:after="0" w:line="240" w:lineRule="auto"/>
              <w:rPr>
                <w:rFonts w:ascii="Tahoma" w:eastAsia="Times New Roman" w:hAnsi="Tahoma" w:cs="Tahoma"/>
                <w:sz w:val="20"/>
                <w:lang w:eastAsia="sl-SI"/>
              </w:rPr>
            </w:pPr>
          </w:p>
        </w:tc>
      </w:tr>
      <w:tr w:rsidR="00D51A43" w:rsidRPr="002F369D" w14:paraId="3D509FEA" w14:textId="77777777" w:rsidTr="00252990">
        <w:trPr>
          <w:trHeight w:val="461"/>
        </w:trPr>
        <w:tc>
          <w:tcPr>
            <w:tcW w:w="3544" w:type="dxa"/>
            <w:vAlign w:val="center"/>
          </w:tcPr>
          <w:p w14:paraId="3E6EA1A0" w14:textId="77777777" w:rsidR="00D51A43" w:rsidRPr="002F369D" w:rsidRDefault="00D51A43"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Naziv objekta:</w:t>
            </w:r>
          </w:p>
        </w:tc>
        <w:tc>
          <w:tcPr>
            <w:tcW w:w="5812" w:type="dxa"/>
          </w:tcPr>
          <w:p w14:paraId="353B419B" w14:textId="77777777" w:rsidR="00D51A43" w:rsidRPr="002F369D" w:rsidRDefault="00D51A43" w:rsidP="00924192">
            <w:pPr>
              <w:keepNext/>
              <w:keepLines/>
              <w:spacing w:after="0" w:line="240" w:lineRule="auto"/>
              <w:rPr>
                <w:rFonts w:ascii="Tahoma" w:eastAsia="Times New Roman" w:hAnsi="Tahoma" w:cs="Tahoma"/>
                <w:sz w:val="20"/>
                <w:lang w:eastAsia="sl-SI"/>
              </w:rPr>
            </w:pPr>
          </w:p>
        </w:tc>
      </w:tr>
      <w:tr w:rsidR="00D51A43" w:rsidRPr="002F369D" w14:paraId="66E852B4" w14:textId="77777777" w:rsidTr="00252990">
        <w:trPr>
          <w:cantSplit/>
          <w:trHeight w:val="461"/>
        </w:trPr>
        <w:tc>
          <w:tcPr>
            <w:tcW w:w="3544" w:type="dxa"/>
            <w:vAlign w:val="center"/>
          </w:tcPr>
          <w:p w14:paraId="5913AE38" w14:textId="77777777" w:rsidR="00D51A43" w:rsidRPr="002F369D" w:rsidRDefault="00D51A43"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Leto zaključka in kraj izvedbe:</w:t>
            </w:r>
          </w:p>
        </w:tc>
        <w:tc>
          <w:tcPr>
            <w:tcW w:w="5812" w:type="dxa"/>
            <w:vAlign w:val="bottom"/>
          </w:tcPr>
          <w:p w14:paraId="630F8EDB" w14:textId="77777777" w:rsidR="00D51A43" w:rsidRPr="002F369D" w:rsidRDefault="00D51A43" w:rsidP="00924192">
            <w:pPr>
              <w:keepNext/>
              <w:keepLines/>
              <w:spacing w:after="0" w:line="240" w:lineRule="auto"/>
              <w:rPr>
                <w:rFonts w:ascii="Tahoma" w:eastAsia="Times New Roman" w:hAnsi="Tahoma" w:cs="Tahoma"/>
                <w:sz w:val="20"/>
                <w:lang w:eastAsia="sl-SI"/>
              </w:rPr>
            </w:pPr>
          </w:p>
        </w:tc>
      </w:tr>
      <w:tr w:rsidR="00D51A43" w:rsidRPr="002F369D" w14:paraId="01241337" w14:textId="77777777" w:rsidTr="00252990">
        <w:trPr>
          <w:trHeight w:val="273"/>
        </w:trPr>
        <w:tc>
          <w:tcPr>
            <w:tcW w:w="3544" w:type="dxa"/>
            <w:tcBorders>
              <w:right w:val="single" w:sz="4" w:space="0" w:color="auto"/>
            </w:tcBorders>
            <w:vAlign w:val="center"/>
          </w:tcPr>
          <w:p w14:paraId="79B9B9D9" w14:textId="77777777" w:rsidR="00D51A43" w:rsidRPr="002F369D" w:rsidRDefault="00D51A43"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651BC0B3" w14:textId="77777777" w:rsidR="00D51A43" w:rsidRPr="002F369D" w:rsidRDefault="00D51A43" w:rsidP="00924192">
            <w:pPr>
              <w:keepNext/>
              <w:keepLines/>
              <w:spacing w:after="0" w:line="240" w:lineRule="auto"/>
              <w:rPr>
                <w:rFonts w:ascii="Tahoma" w:eastAsia="Times New Roman" w:hAnsi="Tahoma" w:cs="Tahoma"/>
                <w:sz w:val="20"/>
                <w:lang w:eastAsia="sl-SI"/>
              </w:rPr>
            </w:pPr>
          </w:p>
          <w:p w14:paraId="74BC916E" w14:textId="77777777" w:rsidR="00D51A43" w:rsidRPr="002F369D" w:rsidRDefault="00D51A43" w:rsidP="00924192">
            <w:pPr>
              <w:keepNext/>
              <w:keepLines/>
              <w:spacing w:after="0" w:line="240" w:lineRule="auto"/>
              <w:rPr>
                <w:rFonts w:ascii="Tahoma" w:eastAsia="Times New Roman" w:hAnsi="Tahoma" w:cs="Tahoma"/>
                <w:sz w:val="20"/>
                <w:lang w:eastAsia="sl-SI"/>
              </w:rPr>
            </w:pPr>
          </w:p>
        </w:tc>
      </w:tr>
      <w:tr w:rsidR="00D51A43" w:rsidRPr="002F369D" w14:paraId="37E3BD7E" w14:textId="77777777" w:rsidTr="00252990">
        <w:trPr>
          <w:trHeight w:val="884"/>
        </w:trPr>
        <w:tc>
          <w:tcPr>
            <w:tcW w:w="3544" w:type="dxa"/>
            <w:tcBorders>
              <w:right w:val="single" w:sz="4" w:space="0" w:color="auto"/>
            </w:tcBorders>
          </w:tcPr>
          <w:p w14:paraId="6001C7F8" w14:textId="77777777" w:rsidR="00D51A43" w:rsidRPr="002F369D" w:rsidRDefault="00D51A43"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Kratek opis predmeta naročila:</w:t>
            </w:r>
          </w:p>
          <w:p w14:paraId="3F616EA1" w14:textId="77777777" w:rsidR="00D51A43" w:rsidRPr="002F369D" w:rsidRDefault="00D51A43" w:rsidP="00924192">
            <w:pPr>
              <w:keepNext/>
              <w:keepLines/>
              <w:spacing w:after="0" w:line="240" w:lineRule="auto"/>
              <w:rPr>
                <w:rFonts w:ascii="Tahoma" w:eastAsia="Times New Roman" w:hAnsi="Tahoma" w:cs="Tahoma"/>
                <w:sz w:val="20"/>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17DDED42" w14:textId="77777777" w:rsidR="00D51A43" w:rsidRPr="002F369D" w:rsidRDefault="00D51A43" w:rsidP="00924192">
            <w:pPr>
              <w:keepNext/>
              <w:keepLines/>
              <w:spacing w:after="0" w:line="240" w:lineRule="auto"/>
              <w:rPr>
                <w:rFonts w:ascii="Tahoma" w:eastAsia="Times New Roman" w:hAnsi="Tahoma" w:cs="Tahoma"/>
                <w:sz w:val="20"/>
                <w:lang w:eastAsia="sl-SI"/>
              </w:rPr>
            </w:pPr>
          </w:p>
        </w:tc>
      </w:tr>
      <w:tr w:rsidR="00B3187A" w:rsidRPr="002F369D" w14:paraId="33E52534" w14:textId="77777777" w:rsidTr="009F4254">
        <w:trPr>
          <w:trHeight w:val="238"/>
        </w:trPr>
        <w:tc>
          <w:tcPr>
            <w:tcW w:w="3544" w:type="dxa"/>
            <w:tcBorders>
              <w:right w:val="single" w:sz="4" w:space="0" w:color="auto"/>
            </w:tcBorders>
          </w:tcPr>
          <w:p w14:paraId="1EDBC7C5" w14:textId="7D5D0558" w:rsidR="00B3187A" w:rsidRPr="002F369D" w:rsidRDefault="009F4254"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color w:val="000000"/>
                <w:sz w:val="20"/>
                <w:szCs w:val="18"/>
                <w:lang w:eastAsia="sl-SI"/>
              </w:rPr>
              <w:t>Vrednost del po pogodbi / naročilnici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708B87C9" w14:textId="77777777" w:rsidR="00B3187A" w:rsidRPr="002F369D" w:rsidRDefault="00B3187A" w:rsidP="00924192">
            <w:pPr>
              <w:keepNext/>
              <w:keepLines/>
              <w:spacing w:after="0" w:line="240" w:lineRule="auto"/>
              <w:rPr>
                <w:rFonts w:ascii="Tahoma" w:eastAsia="Times New Roman" w:hAnsi="Tahoma" w:cs="Tahoma"/>
                <w:sz w:val="20"/>
                <w:lang w:eastAsia="sl-SI"/>
              </w:rPr>
            </w:pPr>
          </w:p>
        </w:tc>
      </w:tr>
    </w:tbl>
    <w:p w14:paraId="36E94D50" w14:textId="1494AE33" w:rsidR="00D51A43" w:rsidRDefault="00D51A43" w:rsidP="00924192">
      <w:pPr>
        <w:keepNext/>
        <w:keepLines/>
        <w:tabs>
          <w:tab w:val="left" w:pos="2552"/>
        </w:tabs>
        <w:spacing w:after="0" w:line="240" w:lineRule="auto"/>
        <w:ind w:left="284" w:hanging="284"/>
        <w:jc w:val="both"/>
        <w:rPr>
          <w:rFonts w:ascii="Tahoma" w:eastAsia="Times New Roman" w:hAnsi="Tahoma" w:cs="Tahoma"/>
          <w:sz w:val="20"/>
          <w:lang w:eastAsia="sl-SI"/>
        </w:rPr>
      </w:pPr>
    </w:p>
    <w:p w14:paraId="26EBA203" w14:textId="77777777" w:rsidR="009071D4" w:rsidRPr="002F369D" w:rsidRDefault="009071D4" w:rsidP="00924192">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9F4254" w:rsidRPr="002F369D" w14:paraId="3FCAE460" w14:textId="77777777" w:rsidTr="00094360">
        <w:trPr>
          <w:trHeight w:val="235"/>
        </w:trPr>
        <w:tc>
          <w:tcPr>
            <w:tcW w:w="3402" w:type="dxa"/>
            <w:tcBorders>
              <w:bottom w:val="single" w:sz="4" w:space="0" w:color="auto"/>
            </w:tcBorders>
          </w:tcPr>
          <w:p w14:paraId="3A82CECC" w14:textId="77777777" w:rsidR="009F4254" w:rsidRPr="002F369D" w:rsidRDefault="009F4254" w:rsidP="00924192">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47444851" w14:textId="77777777" w:rsidR="009F4254" w:rsidRPr="002F369D" w:rsidRDefault="009F4254" w:rsidP="00924192">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1972DF5" w14:textId="77777777" w:rsidR="009F4254" w:rsidRPr="002F369D" w:rsidRDefault="009F4254"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9F4254" w:rsidRPr="002F369D" w14:paraId="5C35B62E" w14:textId="77777777" w:rsidTr="00094360">
        <w:trPr>
          <w:trHeight w:val="235"/>
        </w:trPr>
        <w:tc>
          <w:tcPr>
            <w:tcW w:w="3402" w:type="dxa"/>
            <w:tcBorders>
              <w:top w:val="single" w:sz="4" w:space="0" w:color="auto"/>
            </w:tcBorders>
          </w:tcPr>
          <w:p w14:paraId="65A7FE94" w14:textId="77777777" w:rsidR="009F4254" w:rsidRPr="002F369D" w:rsidRDefault="009F4254" w:rsidP="00924192">
            <w:pPr>
              <w:keepNext/>
              <w:keepLines/>
              <w:spacing w:after="0" w:line="240" w:lineRule="auto"/>
              <w:jc w:val="both"/>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(kraj, datum)</w:t>
            </w:r>
          </w:p>
        </w:tc>
        <w:tc>
          <w:tcPr>
            <w:tcW w:w="2268" w:type="dxa"/>
          </w:tcPr>
          <w:p w14:paraId="78DE6D72" w14:textId="77777777" w:rsidR="009F4254" w:rsidRPr="002F369D" w:rsidRDefault="009F4254" w:rsidP="00924192">
            <w:pPr>
              <w:keepNext/>
              <w:keepLines/>
              <w:spacing w:after="0" w:line="240" w:lineRule="auto"/>
              <w:jc w:val="center"/>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žig</w:t>
            </w:r>
          </w:p>
        </w:tc>
        <w:tc>
          <w:tcPr>
            <w:tcW w:w="3686" w:type="dxa"/>
            <w:tcBorders>
              <w:top w:val="single" w:sz="4" w:space="0" w:color="auto"/>
            </w:tcBorders>
          </w:tcPr>
          <w:p w14:paraId="0819AE05" w14:textId="1ECD8018" w:rsidR="009F4254" w:rsidRPr="002F369D" w:rsidRDefault="009F4254" w:rsidP="00924192">
            <w:pPr>
              <w:keepNext/>
              <w:keepLines/>
              <w:spacing w:after="0" w:line="240" w:lineRule="auto"/>
              <w:jc w:val="both"/>
              <w:rPr>
                <w:rFonts w:ascii="Tahoma" w:eastAsia="Times New Roman" w:hAnsi="Tahoma" w:cs="Tahoma"/>
                <w:snapToGrid w:val="0"/>
                <w:color w:val="000000"/>
                <w:sz w:val="20"/>
                <w:lang w:eastAsia="sl-SI"/>
              </w:rPr>
            </w:pPr>
            <w:r w:rsidRPr="002F369D">
              <w:rPr>
                <w:rFonts w:ascii="Tahoma" w:eastAsia="Times New Roman" w:hAnsi="Tahoma" w:cs="Tahoma"/>
                <w:snapToGrid w:val="0"/>
                <w:color w:val="000000"/>
                <w:sz w:val="20"/>
                <w:lang w:eastAsia="sl-SI"/>
              </w:rPr>
              <w:t xml:space="preserve">(ime in priimek </w:t>
            </w:r>
            <w:r w:rsidR="00A811EC" w:rsidRPr="002F369D">
              <w:rPr>
                <w:rFonts w:ascii="Tahoma" w:eastAsia="Times New Roman" w:hAnsi="Tahoma" w:cs="Tahoma"/>
                <w:snapToGrid w:val="0"/>
                <w:color w:val="000000"/>
                <w:sz w:val="20"/>
                <w:lang w:eastAsia="sl-SI"/>
              </w:rPr>
              <w:t xml:space="preserve">ter podpis </w:t>
            </w:r>
            <w:r w:rsidRPr="002F369D">
              <w:rPr>
                <w:rFonts w:ascii="Tahoma" w:eastAsia="Times New Roman" w:hAnsi="Tahoma" w:cs="Tahoma"/>
                <w:snapToGrid w:val="0"/>
                <w:color w:val="000000"/>
                <w:sz w:val="20"/>
                <w:lang w:eastAsia="sl-SI"/>
              </w:rPr>
              <w:t>odgovorne osebe gospodarskega subjekta)</w:t>
            </w:r>
          </w:p>
        </w:tc>
      </w:tr>
    </w:tbl>
    <w:p w14:paraId="139ADDAD" w14:textId="1F4FF7D1" w:rsidR="009F4254" w:rsidRDefault="009F4254" w:rsidP="00924192">
      <w:pPr>
        <w:keepNext/>
        <w:keepLines/>
        <w:pBdr>
          <w:bottom w:val="single" w:sz="12" w:space="1" w:color="auto"/>
        </w:pBdr>
        <w:spacing w:after="0" w:line="240" w:lineRule="auto"/>
        <w:rPr>
          <w:rFonts w:ascii="Tahoma" w:eastAsia="Times New Roman" w:hAnsi="Tahoma" w:cs="Tahoma"/>
          <w:b/>
          <w:sz w:val="20"/>
          <w:lang w:eastAsia="sl-SI"/>
        </w:rPr>
      </w:pPr>
    </w:p>
    <w:p w14:paraId="59E2D767" w14:textId="77777777" w:rsidR="009071D4" w:rsidRPr="002F369D" w:rsidRDefault="009071D4" w:rsidP="00924192">
      <w:pPr>
        <w:keepNext/>
        <w:keepLines/>
        <w:pBdr>
          <w:bottom w:val="single" w:sz="12" w:space="1" w:color="auto"/>
        </w:pBdr>
        <w:spacing w:after="0" w:line="240" w:lineRule="auto"/>
        <w:rPr>
          <w:rFonts w:ascii="Tahoma" w:eastAsia="Times New Roman" w:hAnsi="Tahoma" w:cs="Tahoma"/>
          <w:b/>
          <w:sz w:val="20"/>
          <w:lang w:eastAsia="sl-SI"/>
        </w:rPr>
      </w:pPr>
    </w:p>
    <w:p w14:paraId="4E3F1906" w14:textId="77777777" w:rsidR="009F4254" w:rsidRPr="002F369D" w:rsidRDefault="009F4254" w:rsidP="00924192">
      <w:pPr>
        <w:keepNext/>
        <w:keepLines/>
        <w:spacing w:after="0" w:line="240" w:lineRule="auto"/>
        <w:jc w:val="both"/>
        <w:rPr>
          <w:rFonts w:ascii="Tahoma" w:eastAsia="Times New Roman" w:hAnsi="Tahoma" w:cs="Tahoma"/>
          <w:color w:val="9933FF"/>
          <w:sz w:val="20"/>
          <w:lang w:eastAsia="sl-SI"/>
        </w:rPr>
      </w:pPr>
      <w:r w:rsidRPr="002F369D">
        <w:rPr>
          <w:rFonts w:ascii="Tahoma" w:eastAsia="Times New Roman" w:hAnsi="Tahoma" w:cs="Tahoma"/>
          <w:color w:val="9933FF"/>
          <w:sz w:val="20"/>
          <w:lang w:eastAsia="sl-SI"/>
        </w:rPr>
        <w:t>IZPOLNI INVESTITOR REFERENČNEGA OBJEKTA (Izdajatelj reference)!!!</w:t>
      </w:r>
    </w:p>
    <w:p w14:paraId="539304F1" w14:textId="77777777" w:rsidR="009F4254" w:rsidRPr="002F369D" w:rsidRDefault="009F4254" w:rsidP="00924192">
      <w:pPr>
        <w:keepNext/>
        <w:keepLines/>
        <w:spacing w:after="0" w:line="240" w:lineRule="auto"/>
        <w:jc w:val="both"/>
        <w:rPr>
          <w:rFonts w:ascii="Tahoma" w:eastAsia="Times New Roman" w:hAnsi="Tahoma" w:cs="Tahoma"/>
          <w:sz w:val="20"/>
          <w:lang w:eastAsia="sl-SI"/>
        </w:rPr>
      </w:pPr>
      <w:r w:rsidRPr="002F369D">
        <w:rPr>
          <w:rFonts w:ascii="Tahoma" w:eastAsia="Times New Roman" w:hAnsi="Tahoma" w:cs="Tahoma"/>
          <w:sz w:val="20"/>
          <w:lang w:eastAsia="sl-SI"/>
        </w:rPr>
        <w:t>Potrjujemo, da nam je na podlagi našega naročila, zgoraj navedeni izvajalec opravil navedena dela v skladu s sklenjeno pogodbo oziroma v roku, količini, kvaliteti in po ceni, navedeni v izvajalčevi ponudbi. Potrdilo izdajamo na prošnjo izvajalca in velja izključno za potrebe pri njegovi oddaji ponudbe za pridobitev predmetnega javnega naročila.</w:t>
      </w:r>
    </w:p>
    <w:p w14:paraId="4A316565" w14:textId="77777777" w:rsidR="009F4254" w:rsidRPr="002F369D" w:rsidRDefault="009F4254"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ab/>
        <w:t xml:space="preserve"> </w:t>
      </w:r>
    </w:p>
    <w:p w14:paraId="640BB758" w14:textId="77777777" w:rsidR="009F4254" w:rsidRPr="002F369D" w:rsidRDefault="009F4254" w:rsidP="00924192">
      <w:pPr>
        <w:keepNext/>
        <w:keepLines/>
        <w:spacing w:after="0" w:line="240" w:lineRule="auto"/>
        <w:jc w:val="center"/>
        <w:rPr>
          <w:rFonts w:ascii="Tahoma" w:eastAsia="Times New Roman" w:hAnsi="Tahoma" w:cs="Tahoma"/>
          <w:sz w:val="20"/>
          <w:lang w:eastAsia="sl-SI"/>
        </w:rPr>
      </w:pPr>
      <w:r w:rsidRPr="002F369D">
        <w:rPr>
          <w:rFonts w:ascii="Tahoma" w:eastAsia="Times New Roman" w:hAnsi="Tahoma" w:cs="Tahoma"/>
          <w:sz w:val="20"/>
          <w:lang w:eastAsia="sl-SI"/>
        </w:rPr>
        <w:t xml:space="preserve">Izjavljamo, da smo   </w:t>
      </w:r>
      <w:r w:rsidRPr="002F369D">
        <w:rPr>
          <w:rFonts w:ascii="Tahoma" w:eastAsia="Times New Roman" w:hAnsi="Tahoma" w:cs="Tahoma"/>
          <w:b/>
          <w:i/>
          <w:sz w:val="20"/>
          <w:lang w:eastAsia="sl-SI"/>
        </w:rPr>
        <w:t>javni  /  zasebni</w:t>
      </w:r>
      <w:r w:rsidRPr="002F369D">
        <w:rPr>
          <w:rFonts w:ascii="Tahoma" w:eastAsia="Times New Roman" w:hAnsi="Tahoma" w:cs="Tahoma"/>
          <w:sz w:val="20"/>
          <w:lang w:eastAsia="sl-SI"/>
        </w:rPr>
        <w:t xml:space="preserve">   naročnik. (Ustrezno obkrožite)</w:t>
      </w:r>
    </w:p>
    <w:p w14:paraId="30859B23" w14:textId="77777777" w:rsidR="009F4254" w:rsidRPr="002F369D" w:rsidRDefault="009F4254" w:rsidP="00924192">
      <w:pPr>
        <w:keepNext/>
        <w:keepLines/>
        <w:spacing w:after="0" w:line="240" w:lineRule="auto"/>
        <w:rPr>
          <w:rFonts w:ascii="Tahoma" w:eastAsia="Times New Roman" w:hAnsi="Tahoma" w:cs="Tahoma"/>
          <w:sz w:val="20"/>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9F4254" w:rsidRPr="002F369D" w14:paraId="165FB8A9" w14:textId="77777777" w:rsidTr="00094360">
        <w:trPr>
          <w:trHeight w:val="235"/>
        </w:trPr>
        <w:tc>
          <w:tcPr>
            <w:tcW w:w="3402" w:type="dxa"/>
            <w:tcBorders>
              <w:bottom w:val="single" w:sz="4" w:space="0" w:color="auto"/>
            </w:tcBorders>
          </w:tcPr>
          <w:p w14:paraId="109D6456" w14:textId="77777777" w:rsidR="009F4254" w:rsidRPr="002F369D" w:rsidRDefault="009F4254" w:rsidP="00924192">
            <w:pPr>
              <w:keepNext/>
              <w:keepLines/>
              <w:spacing w:after="0" w:line="240" w:lineRule="auto"/>
              <w:jc w:val="both"/>
              <w:rPr>
                <w:rFonts w:ascii="Tahoma" w:eastAsia="Times New Roman" w:hAnsi="Tahoma" w:cs="Tahoma"/>
                <w:snapToGrid w:val="0"/>
                <w:sz w:val="20"/>
                <w:lang w:eastAsia="sl-SI"/>
              </w:rPr>
            </w:pPr>
          </w:p>
        </w:tc>
        <w:tc>
          <w:tcPr>
            <w:tcW w:w="2977" w:type="dxa"/>
          </w:tcPr>
          <w:p w14:paraId="011EE9D3" w14:textId="77777777" w:rsidR="009F4254" w:rsidRPr="002F369D" w:rsidRDefault="009F4254" w:rsidP="00924192">
            <w:pPr>
              <w:keepNext/>
              <w:keepLines/>
              <w:spacing w:after="0" w:line="240" w:lineRule="auto"/>
              <w:jc w:val="center"/>
              <w:rPr>
                <w:rFonts w:ascii="Tahoma" w:eastAsia="Times New Roman" w:hAnsi="Tahoma" w:cs="Tahoma"/>
                <w:snapToGrid w:val="0"/>
                <w:sz w:val="20"/>
                <w:lang w:eastAsia="sl-SI"/>
              </w:rPr>
            </w:pPr>
          </w:p>
        </w:tc>
        <w:tc>
          <w:tcPr>
            <w:tcW w:w="3119" w:type="dxa"/>
            <w:tcBorders>
              <w:bottom w:val="single" w:sz="4" w:space="0" w:color="auto"/>
            </w:tcBorders>
          </w:tcPr>
          <w:p w14:paraId="19FCE812" w14:textId="77777777" w:rsidR="009F4254" w:rsidRPr="002F369D" w:rsidRDefault="009F4254" w:rsidP="00924192">
            <w:pPr>
              <w:keepNext/>
              <w:keepLines/>
              <w:tabs>
                <w:tab w:val="left" w:pos="567"/>
                <w:tab w:val="num" w:pos="851"/>
                <w:tab w:val="left" w:pos="993"/>
              </w:tabs>
              <w:spacing w:after="0" w:line="240" w:lineRule="auto"/>
              <w:jc w:val="both"/>
              <w:rPr>
                <w:rFonts w:ascii="Tahoma" w:eastAsia="Times New Roman" w:hAnsi="Tahoma" w:cs="Tahoma"/>
                <w:snapToGrid w:val="0"/>
                <w:sz w:val="20"/>
                <w:lang w:eastAsia="sl-SI"/>
              </w:rPr>
            </w:pPr>
          </w:p>
        </w:tc>
      </w:tr>
      <w:tr w:rsidR="009F4254" w:rsidRPr="002F369D" w14:paraId="6D72D94A" w14:textId="77777777" w:rsidTr="00094360">
        <w:trPr>
          <w:trHeight w:val="235"/>
        </w:trPr>
        <w:tc>
          <w:tcPr>
            <w:tcW w:w="3402" w:type="dxa"/>
            <w:tcBorders>
              <w:top w:val="single" w:sz="4" w:space="0" w:color="auto"/>
            </w:tcBorders>
          </w:tcPr>
          <w:p w14:paraId="713BDA42" w14:textId="77777777" w:rsidR="009F4254" w:rsidRPr="002F369D" w:rsidRDefault="009F4254" w:rsidP="00924192">
            <w:pPr>
              <w:keepNext/>
              <w:keepLines/>
              <w:spacing w:after="0" w:line="240" w:lineRule="auto"/>
              <w:jc w:val="center"/>
              <w:rPr>
                <w:rFonts w:ascii="Tahoma" w:eastAsia="Times New Roman" w:hAnsi="Tahoma" w:cs="Tahoma"/>
                <w:snapToGrid w:val="0"/>
                <w:sz w:val="20"/>
                <w:lang w:eastAsia="sl-SI"/>
              </w:rPr>
            </w:pPr>
            <w:r w:rsidRPr="002F369D">
              <w:rPr>
                <w:rFonts w:ascii="Tahoma" w:eastAsia="Times New Roman" w:hAnsi="Tahoma" w:cs="Tahoma"/>
                <w:snapToGrid w:val="0"/>
                <w:sz w:val="20"/>
                <w:lang w:eastAsia="sl-SI"/>
              </w:rPr>
              <w:t>(kraj, datum)</w:t>
            </w:r>
          </w:p>
        </w:tc>
        <w:tc>
          <w:tcPr>
            <w:tcW w:w="2977" w:type="dxa"/>
          </w:tcPr>
          <w:p w14:paraId="20311AA4" w14:textId="77777777" w:rsidR="009F4254" w:rsidRPr="002F369D" w:rsidRDefault="009F4254" w:rsidP="00924192">
            <w:pPr>
              <w:keepNext/>
              <w:keepLines/>
              <w:spacing w:after="0" w:line="240" w:lineRule="auto"/>
              <w:jc w:val="center"/>
              <w:rPr>
                <w:rFonts w:ascii="Tahoma" w:eastAsia="Times New Roman" w:hAnsi="Tahoma" w:cs="Tahoma"/>
                <w:snapToGrid w:val="0"/>
                <w:sz w:val="20"/>
                <w:lang w:eastAsia="sl-SI"/>
              </w:rPr>
            </w:pPr>
            <w:r w:rsidRPr="002F369D">
              <w:rPr>
                <w:rFonts w:ascii="Tahoma" w:eastAsia="Times New Roman" w:hAnsi="Tahoma" w:cs="Tahoma"/>
                <w:snapToGrid w:val="0"/>
                <w:sz w:val="20"/>
                <w:lang w:eastAsia="sl-SI"/>
              </w:rPr>
              <w:t>žig</w:t>
            </w:r>
          </w:p>
        </w:tc>
        <w:tc>
          <w:tcPr>
            <w:tcW w:w="3119" w:type="dxa"/>
            <w:tcBorders>
              <w:top w:val="single" w:sz="4" w:space="0" w:color="auto"/>
            </w:tcBorders>
          </w:tcPr>
          <w:p w14:paraId="16D7BCCE" w14:textId="0676223A" w:rsidR="009F4254" w:rsidRPr="002F369D" w:rsidRDefault="009F4254" w:rsidP="00924192">
            <w:pPr>
              <w:keepNext/>
              <w:keepLines/>
              <w:spacing w:after="0" w:line="240" w:lineRule="auto"/>
              <w:jc w:val="center"/>
              <w:rPr>
                <w:rFonts w:ascii="Tahoma" w:eastAsia="Times New Roman" w:hAnsi="Tahoma" w:cs="Tahoma"/>
                <w:snapToGrid w:val="0"/>
                <w:sz w:val="20"/>
                <w:lang w:eastAsia="sl-SI"/>
              </w:rPr>
            </w:pPr>
            <w:r w:rsidRPr="002F369D">
              <w:rPr>
                <w:rFonts w:ascii="Tahoma" w:eastAsia="Times New Roman" w:hAnsi="Tahoma" w:cs="Tahoma"/>
                <w:snapToGrid w:val="0"/>
                <w:sz w:val="20"/>
                <w:lang w:eastAsia="sl-SI"/>
              </w:rPr>
              <w:t>(</w:t>
            </w:r>
            <w:r w:rsidRPr="002F369D">
              <w:rPr>
                <w:rFonts w:ascii="Tahoma" w:eastAsia="Times New Roman" w:hAnsi="Tahoma" w:cs="Tahoma"/>
                <w:snapToGrid w:val="0"/>
                <w:color w:val="000000"/>
                <w:sz w:val="20"/>
                <w:lang w:eastAsia="sl-SI"/>
              </w:rPr>
              <w:t xml:space="preserve">ime in priimek </w:t>
            </w:r>
            <w:r w:rsidR="00393971" w:rsidRPr="002F369D">
              <w:rPr>
                <w:rFonts w:ascii="Tahoma" w:eastAsia="Times New Roman" w:hAnsi="Tahoma" w:cs="Tahoma"/>
                <w:snapToGrid w:val="0"/>
                <w:color w:val="000000"/>
                <w:sz w:val="20"/>
                <w:lang w:eastAsia="sl-SI"/>
              </w:rPr>
              <w:t xml:space="preserve">ter podpis </w:t>
            </w:r>
            <w:r w:rsidRPr="002F369D">
              <w:rPr>
                <w:rFonts w:ascii="Tahoma" w:eastAsia="Times New Roman" w:hAnsi="Tahoma" w:cs="Tahoma"/>
                <w:snapToGrid w:val="0"/>
                <w:color w:val="000000"/>
                <w:sz w:val="20"/>
                <w:lang w:eastAsia="sl-SI"/>
              </w:rPr>
              <w:t>odgovorne osebe investitorja</w:t>
            </w:r>
            <w:r w:rsidRPr="002F369D">
              <w:rPr>
                <w:rFonts w:ascii="Tahoma" w:eastAsia="Times New Roman" w:hAnsi="Tahoma" w:cs="Tahoma"/>
                <w:snapToGrid w:val="0"/>
                <w:sz w:val="20"/>
                <w:lang w:eastAsia="sl-SI"/>
              </w:rPr>
              <w:t>)</w:t>
            </w:r>
          </w:p>
        </w:tc>
      </w:tr>
    </w:tbl>
    <w:p w14:paraId="122698FC" w14:textId="77777777" w:rsidR="009F4254" w:rsidRDefault="009F4254" w:rsidP="00924192">
      <w:pPr>
        <w:keepNext/>
        <w:keepLines/>
        <w:spacing w:after="0" w:line="240" w:lineRule="auto"/>
      </w:pPr>
    </w:p>
    <w:p w14:paraId="6DC7B47D" w14:textId="77777777" w:rsidR="009F4254" w:rsidRPr="00D51A43" w:rsidRDefault="009F4254" w:rsidP="00924192">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2164216A" w14:textId="77777777" w:rsidR="009F4254" w:rsidRDefault="009F4254" w:rsidP="00924192">
      <w:pPr>
        <w:keepNext/>
        <w:keepLines/>
        <w:spacing w:after="0" w:line="240" w:lineRule="auto"/>
        <w:jc w:val="both"/>
      </w:pPr>
      <w:r w:rsidRPr="00D51A43">
        <w:rPr>
          <w:rFonts w:ascii="Tahoma" w:eastAsia="Times New Roman" w:hAnsi="Tahoma" w:cs="Tahoma"/>
          <w:sz w:val="20"/>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4D2511" w:rsidRPr="004D2511" w14:paraId="461527DE" w14:textId="77777777" w:rsidTr="00351030">
        <w:tc>
          <w:tcPr>
            <w:tcW w:w="8150" w:type="dxa"/>
            <w:tcBorders>
              <w:top w:val="single" w:sz="4" w:space="0" w:color="auto"/>
              <w:bottom w:val="single" w:sz="4" w:space="0" w:color="auto"/>
            </w:tcBorders>
          </w:tcPr>
          <w:p w14:paraId="2328F69F" w14:textId="1C621DAC" w:rsidR="004D2511" w:rsidRPr="004D2511" w:rsidRDefault="00D05E1D" w:rsidP="00924192">
            <w:pPr>
              <w:keepNext/>
              <w:keepLines/>
              <w:spacing w:after="0" w:line="240" w:lineRule="auto"/>
              <w:jc w:val="both"/>
              <w:rPr>
                <w:rFonts w:ascii="Tahoma" w:eastAsia="Times New Roman" w:hAnsi="Tahoma" w:cs="Tahoma"/>
                <w:lang w:eastAsia="sl-SI"/>
              </w:rPr>
            </w:pPr>
            <w:r>
              <w:lastRenderedPageBreak/>
              <w:br w:type="page"/>
            </w:r>
            <w:r>
              <w:br w:type="page"/>
            </w:r>
            <w:r w:rsidR="009D5003">
              <w:rPr>
                <w:rFonts w:ascii="Tahoma" w:eastAsia="Times New Roman" w:hAnsi="Tahoma" w:cs="Tahoma"/>
                <w:lang w:eastAsia="sl-SI"/>
              </w:rPr>
              <w:br w:type="page"/>
            </w:r>
            <w:r w:rsidR="008F6F3A">
              <w:rPr>
                <w:rFonts w:ascii="Tahoma" w:eastAsia="Times New Roman" w:hAnsi="Tahoma" w:cs="Tahoma"/>
                <w:lang w:eastAsia="sl-SI"/>
              </w:rPr>
              <w:t>DOKAZILO O KADRIH</w:t>
            </w:r>
          </w:p>
        </w:tc>
        <w:tc>
          <w:tcPr>
            <w:tcW w:w="1418" w:type="dxa"/>
            <w:tcBorders>
              <w:top w:val="single" w:sz="4" w:space="0" w:color="auto"/>
              <w:bottom w:val="single" w:sz="4" w:space="0" w:color="auto"/>
            </w:tcBorders>
          </w:tcPr>
          <w:p w14:paraId="7589E4A3" w14:textId="77777777" w:rsidR="004D2511" w:rsidRPr="004D2511" w:rsidRDefault="00351030" w:rsidP="00924192">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004D2511" w:rsidRPr="004D2511">
              <w:rPr>
                <w:rFonts w:ascii="Tahoma" w:eastAsia="Times New Roman" w:hAnsi="Tahoma" w:cs="Tahoma"/>
                <w:b/>
                <w:i/>
                <w:lang w:eastAsia="sl-SI"/>
              </w:rPr>
              <w:t xml:space="preserve">riloga </w:t>
            </w:r>
            <w:r w:rsidR="005A161A">
              <w:rPr>
                <w:rFonts w:ascii="Tahoma" w:eastAsia="Times New Roman" w:hAnsi="Tahoma" w:cs="Tahoma"/>
                <w:b/>
                <w:i/>
                <w:lang w:eastAsia="sl-SI"/>
              </w:rPr>
              <w:t>6</w:t>
            </w:r>
          </w:p>
        </w:tc>
      </w:tr>
    </w:tbl>
    <w:p w14:paraId="34A743CB" w14:textId="77777777" w:rsidR="00FD18A4" w:rsidRDefault="00FD18A4" w:rsidP="00924192">
      <w:pPr>
        <w:keepNext/>
        <w:keepLines/>
        <w:spacing w:after="0" w:line="240" w:lineRule="auto"/>
        <w:jc w:val="center"/>
        <w:rPr>
          <w:rFonts w:ascii="Tahoma" w:eastAsia="Times New Roman" w:hAnsi="Tahoma" w:cs="Tahoma"/>
          <w:b/>
          <w:lang w:eastAsia="sl-SI"/>
        </w:rPr>
      </w:pPr>
      <w:r w:rsidRPr="00BE29B5">
        <w:rPr>
          <w:rFonts w:ascii="Tahoma" w:eastAsia="Times New Roman" w:hAnsi="Tahoma" w:cs="Tahoma"/>
          <w:b/>
          <w:lang w:eastAsia="sl-SI"/>
        </w:rPr>
        <w:t>Javno naročilo:</w:t>
      </w:r>
    </w:p>
    <w:p w14:paraId="0FE09BEA" w14:textId="2A6E7E5E" w:rsidR="00FD18A4" w:rsidRDefault="00640F49" w:rsidP="00924192">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ŽALE-16/21</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Ureditev klimatizacije v upravno tehničnem objektu</w:t>
      </w:r>
    </w:p>
    <w:p w14:paraId="36CA1954" w14:textId="77777777" w:rsidR="004D2511" w:rsidRPr="004D2511" w:rsidRDefault="004D2511" w:rsidP="00924192">
      <w:pPr>
        <w:keepNext/>
        <w:keepLines/>
        <w:spacing w:after="0" w:line="240" w:lineRule="auto"/>
        <w:jc w:val="both"/>
        <w:rPr>
          <w:rFonts w:ascii="Tahoma" w:eastAsia="Times New Roman" w:hAnsi="Tahoma" w:cs="Tahoma"/>
          <w:lang w:eastAsia="sl-SI"/>
        </w:rPr>
      </w:pPr>
    </w:p>
    <w:p w14:paraId="023A83A3" w14:textId="77777777" w:rsidR="004D2511" w:rsidRPr="003D154C" w:rsidRDefault="004D2511" w:rsidP="00924192">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b/>
          <w:sz w:val="20"/>
          <w:lang w:eastAsia="sl-SI"/>
        </w:rPr>
        <w:t>SEZNAM PRIJAVLJENIH DELAVCEV</w:t>
      </w:r>
      <w:r w:rsidRPr="003D154C">
        <w:rPr>
          <w:rFonts w:ascii="Tahoma" w:eastAsia="Times New Roman" w:hAnsi="Tahoma" w:cs="Tahoma"/>
          <w:sz w:val="20"/>
          <w:lang w:eastAsia="sl-SI"/>
        </w:rPr>
        <w:t xml:space="preserve"> </w:t>
      </w:r>
    </w:p>
    <w:p w14:paraId="19D8A8B5" w14:textId="77777777" w:rsidR="005A161A" w:rsidRPr="004708A0" w:rsidRDefault="005A161A" w:rsidP="00924192">
      <w:pPr>
        <w:keepNext/>
        <w:keepLines/>
        <w:spacing w:after="0" w:line="240" w:lineRule="auto"/>
        <w:jc w:val="both"/>
        <w:rPr>
          <w:rFonts w:ascii="Tahoma" w:eastAsia="Times New Roman" w:hAnsi="Tahoma" w:cs="Tahoma"/>
          <w:lang w:eastAsia="sl-SI"/>
        </w:rPr>
      </w:pPr>
    </w:p>
    <w:p w14:paraId="27CCECD8" w14:textId="77777777" w:rsidR="005A161A" w:rsidRPr="001B0EDE" w:rsidRDefault="005A161A" w:rsidP="00924192">
      <w:pPr>
        <w:keepNext/>
        <w:keepLines/>
        <w:spacing w:after="0" w:line="240" w:lineRule="auto"/>
        <w:jc w:val="both"/>
        <w:rPr>
          <w:rFonts w:ascii="Tahoma" w:eastAsia="Times New Roman" w:hAnsi="Tahoma" w:cs="Tahoma"/>
          <w:lang w:eastAsia="sl-SI"/>
        </w:rPr>
      </w:pPr>
      <w:r w:rsidRPr="001B0EDE">
        <w:rPr>
          <w:rFonts w:ascii="Tahoma" w:eastAsia="Times New Roman" w:hAnsi="Tahoma" w:cs="Tahoma"/>
          <w:lang w:eastAsia="sl-SI"/>
        </w:rPr>
        <w:t>Odgovorni vodje del: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76"/>
        <w:gridCol w:w="1701"/>
        <w:gridCol w:w="2835"/>
      </w:tblGrid>
      <w:tr w:rsidR="005A161A" w:rsidRPr="001B0EDE" w14:paraId="3C9651C9" w14:textId="77777777" w:rsidTr="005528C9">
        <w:tc>
          <w:tcPr>
            <w:tcW w:w="675" w:type="dxa"/>
          </w:tcPr>
          <w:p w14:paraId="7BA6D0B7" w14:textId="77777777" w:rsidR="005A161A" w:rsidRPr="001B0EDE" w:rsidRDefault="005A161A" w:rsidP="00924192">
            <w:pPr>
              <w:keepNext/>
              <w:keepLines/>
              <w:spacing w:after="0" w:line="240" w:lineRule="auto"/>
              <w:jc w:val="both"/>
              <w:rPr>
                <w:rFonts w:ascii="Tahoma" w:eastAsia="Times New Roman" w:hAnsi="Tahoma" w:cs="Tahoma"/>
                <w:sz w:val="20"/>
                <w:lang w:eastAsia="sl-SI"/>
              </w:rPr>
            </w:pPr>
            <w:proofErr w:type="spellStart"/>
            <w:r w:rsidRPr="001B0EDE">
              <w:rPr>
                <w:rFonts w:ascii="Tahoma" w:eastAsia="Times New Roman" w:hAnsi="Tahoma" w:cs="Tahoma"/>
                <w:sz w:val="20"/>
                <w:lang w:eastAsia="sl-SI"/>
              </w:rPr>
              <w:t>Zap</w:t>
            </w:r>
            <w:proofErr w:type="spellEnd"/>
            <w:r w:rsidRPr="001B0EDE">
              <w:rPr>
                <w:rFonts w:ascii="Tahoma" w:eastAsia="Times New Roman" w:hAnsi="Tahoma" w:cs="Tahoma"/>
                <w:sz w:val="20"/>
                <w:lang w:eastAsia="sl-SI"/>
              </w:rPr>
              <w:t>. št.</w:t>
            </w:r>
          </w:p>
        </w:tc>
        <w:tc>
          <w:tcPr>
            <w:tcW w:w="3119" w:type="dxa"/>
          </w:tcPr>
          <w:p w14:paraId="49A1E9CD" w14:textId="77777777" w:rsidR="005A161A" w:rsidRPr="001B0EDE" w:rsidRDefault="005A161A" w:rsidP="00924192">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Ime in priimek</w:t>
            </w:r>
          </w:p>
        </w:tc>
        <w:tc>
          <w:tcPr>
            <w:tcW w:w="1276" w:type="dxa"/>
          </w:tcPr>
          <w:p w14:paraId="639337E9" w14:textId="77777777" w:rsidR="005A161A" w:rsidRPr="001B0EDE" w:rsidRDefault="005A161A" w:rsidP="00924192">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delodajalec</w:t>
            </w:r>
          </w:p>
        </w:tc>
        <w:tc>
          <w:tcPr>
            <w:tcW w:w="1701" w:type="dxa"/>
          </w:tcPr>
          <w:p w14:paraId="21D4C8B4" w14:textId="77777777" w:rsidR="005A161A" w:rsidRPr="001B0EDE" w:rsidRDefault="005A161A" w:rsidP="00924192">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FUNKCIJA</w:t>
            </w:r>
          </w:p>
        </w:tc>
        <w:tc>
          <w:tcPr>
            <w:tcW w:w="2835" w:type="dxa"/>
          </w:tcPr>
          <w:p w14:paraId="7B2459CF" w14:textId="77777777" w:rsidR="005A161A" w:rsidRPr="001B0EDE" w:rsidRDefault="005A161A" w:rsidP="00924192">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Št. potrdila in datum</w:t>
            </w:r>
          </w:p>
        </w:tc>
      </w:tr>
      <w:tr w:rsidR="005A161A" w:rsidRPr="001B0EDE" w14:paraId="3FE26170" w14:textId="77777777" w:rsidTr="009071D4">
        <w:trPr>
          <w:trHeight w:val="651"/>
        </w:trPr>
        <w:tc>
          <w:tcPr>
            <w:tcW w:w="675" w:type="dxa"/>
          </w:tcPr>
          <w:p w14:paraId="6DCC61F6" w14:textId="77777777" w:rsidR="005A161A" w:rsidRPr="001B0EDE" w:rsidRDefault="005A161A" w:rsidP="00924192">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1.</w:t>
            </w:r>
          </w:p>
        </w:tc>
        <w:tc>
          <w:tcPr>
            <w:tcW w:w="3119" w:type="dxa"/>
            <w:vAlign w:val="center"/>
          </w:tcPr>
          <w:p w14:paraId="54D70151" w14:textId="77777777" w:rsidR="005A161A" w:rsidRPr="001B0EDE" w:rsidRDefault="005A161A" w:rsidP="00924192">
            <w:pPr>
              <w:keepNext/>
              <w:keepLines/>
              <w:spacing w:after="0" w:line="240" w:lineRule="auto"/>
              <w:jc w:val="center"/>
              <w:rPr>
                <w:rFonts w:ascii="Tahoma" w:eastAsia="Times New Roman" w:hAnsi="Tahoma" w:cs="Tahoma"/>
                <w:sz w:val="20"/>
                <w:lang w:eastAsia="sl-SI"/>
              </w:rPr>
            </w:pPr>
          </w:p>
        </w:tc>
        <w:tc>
          <w:tcPr>
            <w:tcW w:w="1276" w:type="dxa"/>
            <w:vAlign w:val="center"/>
          </w:tcPr>
          <w:p w14:paraId="575A7071" w14:textId="77777777" w:rsidR="005A161A" w:rsidRPr="001B0EDE" w:rsidRDefault="005A161A" w:rsidP="00924192">
            <w:pPr>
              <w:keepNext/>
              <w:keepLines/>
              <w:spacing w:after="0" w:line="240" w:lineRule="auto"/>
              <w:jc w:val="center"/>
              <w:rPr>
                <w:rFonts w:ascii="Tahoma" w:eastAsia="Times New Roman" w:hAnsi="Tahoma" w:cs="Tahoma"/>
                <w:sz w:val="20"/>
                <w:lang w:eastAsia="sl-SI"/>
              </w:rPr>
            </w:pPr>
          </w:p>
        </w:tc>
        <w:tc>
          <w:tcPr>
            <w:tcW w:w="1701" w:type="dxa"/>
            <w:vAlign w:val="center"/>
          </w:tcPr>
          <w:p w14:paraId="4E900FE6" w14:textId="7BE6F835" w:rsidR="009F4254" w:rsidRPr="001B0EDE" w:rsidRDefault="005A161A" w:rsidP="00924192">
            <w:pPr>
              <w:keepNext/>
              <w:keepLines/>
              <w:spacing w:after="0" w:line="240" w:lineRule="auto"/>
              <w:jc w:val="center"/>
              <w:rPr>
                <w:rFonts w:ascii="Tahoma" w:eastAsia="Times New Roman" w:hAnsi="Tahoma" w:cs="Tahoma"/>
                <w:sz w:val="20"/>
                <w:lang w:eastAsia="sl-SI"/>
              </w:rPr>
            </w:pPr>
            <w:r w:rsidRPr="001B0EDE">
              <w:rPr>
                <w:rFonts w:ascii="Tahoma" w:eastAsia="Times New Roman" w:hAnsi="Tahoma" w:cs="Tahoma"/>
                <w:sz w:val="20"/>
                <w:lang w:eastAsia="sl-SI"/>
              </w:rPr>
              <w:t xml:space="preserve">vodja </w:t>
            </w:r>
            <w:r w:rsidR="009F4254">
              <w:rPr>
                <w:rFonts w:ascii="Tahoma" w:eastAsia="Times New Roman" w:hAnsi="Tahoma" w:cs="Tahoma"/>
                <w:sz w:val="20"/>
                <w:lang w:eastAsia="sl-SI"/>
              </w:rPr>
              <w:t>del</w:t>
            </w:r>
          </w:p>
        </w:tc>
        <w:tc>
          <w:tcPr>
            <w:tcW w:w="2835" w:type="dxa"/>
          </w:tcPr>
          <w:p w14:paraId="52C9F697" w14:textId="07897662" w:rsidR="005A161A" w:rsidRPr="00376D19" w:rsidRDefault="00376D19" w:rsidP="00924192">
            <w:pPr>
              <w:keepNext/>
              <w:keepLines/>
              <w:spacing w:after="0" w:line="240" w:lineRule="auto"/>
              <w:jc w:val="both"/>
              <w:rPr>
                <w:rFonts w:ascii="Tahoma" w:eastAsia="Times New Roman" w:hAnsi="Tahoma" w:cs="Tahoma"/>
                <w:sz w:val="14"/>
                <w:lang w:eastAsia="sl-SI"/>
              </w:rPr>
            </w:pPr>
            <w:r w:rsidRPr="00376D19">
              <w:rPr>
                <w:rFonts w:ascii="Tahoma" w:eastAsia="Times New Roman" w:hAnsi="Tahoma" w:cs="Tahoma"/>
                <w:sz w:val="14"/>
                <w:lang w:eastAsia="sl-SI"/>
              </w:rPr>
              <w:t xml:space="preserve">Št. </w:t>
            </w:r>
            <w:r>
              <w:rPr>
                <w:rFonts w:ascii="Tahoma" w:eastAsia="Times New Roman" w:hAnsi="Tahoma" w:cs="Tahoma"/>
                <w:sz w:val="14"/>
                <w:lang w:eastAsia="sl-SI"/>
              </w:rPr>
              <w:t>v</w:t>
            </w:r>
            <w:r w:rsidRPr="00376D19">
              <w:rPr>
                <w:rFonts w:ascii="Tahoma" w:eastAsia="Times New Roman" w:hAnsi="Tahoma" w:cs="Tahoma"/>
                <w:sz w:val="14"/>
                <w:lang w:eastAsia="sl-SI"/>
              </w:rPr>
              <w:t xml:space="preserve">pisa v imenik </w:t>
            </w:r>
            <w:proofErr w:type="spellStart"/>
            <w:r w:rsidRPr="00376D19">
              <w:rPr>
                <w:rFonts w:ascii="Tahoma" w:eastAsia="Times New Roman" w:hAnsi="Tahoma" w:cs="Tahoma"/>
                <w:sz w:val="14"/>
                <w:lang w:eastAsia="sl-SI"/>
              </w:rPr>
              <w:t>IZS</w:t>
            </w:r>
            <w:proofErr w:type="spellEnd"/>
            <w:r w:rsidRPr="00376D19">
              <w:rPr>
                <w:rFonts w:ascii="Tahoma" w:eastAsia="Times New Roman" w:hAnsi="Tahoma" w:cs="Tahoma"/>
                <w:sz w:val="14"/>
                <w:lang w:eastAsia="sl-SI"/>
              </w:rPr>
              <w:t>:</w:t>
            </w:r>
          </w:p>
          <w:p w14:paraId="07BEDAF3" w14:textId="3EEADA6A" w:rsidR="00376D19" w:rsidRPr="001B0EDE" w:rsidRDefault="00376D19" w:rsidP="00924192">
            <w:pPr>
              <w:keepNext/>
              <w:keepLines/>
              <w:spacing w:after="0" w:line="240" w:lineRule="auto"/>
              <w:jc w:val="both"/>
              <w:rPr>
                <w:rFonts w:ascii="Tahoma" w:eastAsia="Times New Roman" w:hAnsi="Tahoma" w:cs="Tahoma"/>
                <w:sz w:val="20"/>
                <w:lang w:eastAsia="sl-SI"/>
              </w:rPr>
            </w:pPr>
          </w:p>
        </w:tc>
      </w:tr>
    </w:tbl>
    <w:p w14:paraId="049B82D2" w14:textId="77777777" w:rsidR="005A161A" w:rsidRPr="003D154C" w:rsidRDefault="005A161A" w:rsidP="00924192">
      <w:pPr>
        <w:keepNext/>
        <w:keepLines/>
        <w:spacing w:after="0" w:line="240" w:lineRule="auto"/>
        <w:jc w:val="both"/>
        <w:rPr>
          <w:rFonts w:ascii="Tahoma" w:eastAsia="Times New Roman" w:hAnsi="Tahoma" w:cs="Tahoma"/>
          <w:sz w:val="20"/>
          <w:lang w:eastAsia="sl-SI"/>
        </w:rPr>
      </w:pPr>
    </w:p>
    <w:p w14:paraId="4086E077" w14:textId="5F65B46B" w:rsidR="004D2511" w:rsidRDefault="00BE29B5" w:rsidP="00924192">
      <w:pPr>
        <w:keepNext/>
        <w:keepLines/>
        <w:spacing w:after="0" w:line="240" w:lineRule="auto"/>
        <w:jc w:val="both"/>
        <w:rPr>
          <w:rFonts w:ascii="Tahoma" w:hAnsi="Tahoma" w:cs="Tahoma"/>
          <w:b/>
          <w:bCs/>
          <w:sz w:val="20"/>
        </w:rPr>
      </w:pPr>
      <w:r w:rsidRPr="00BE29B5">
        <w:rPr>
          <w:rFonts w:ascii="Tahoma" w:hAnsi="Tahoma" w:cs="Tahoma"/>
          <w:b/>
          <w:bCs/>
          <w:sz w:val="20"/>
        </w:rPr>
        <w:t xml:space="preserve">Ponudnik se z oddajo ponudbe zavezuje, da bo vodja </w:t>
      </w:r>
      <w:r w:rsidR="00376D19">
        <w:rPr>
          <w:rFonts w:ascii="Tahoma" w:hAnsi="Tahoma" w:cs="Tahoma"/>
          <w:b/>
          <w:bCs/>
          <w:sz w:val="20"/>
        </w:rPr>
        <w:t>del</w:t>
      </w:r>
      <w:r w:rsidRPr="00BE29B5">
        <w:rPr>
          <w:rFonts w:ascii="Tahoma" w:hAnsi="Tahoma" w:cs="Tahoma"/>
          <w:b/>
          <w:bCs/>
          <w:sz w:val="20"/>
        </w:rPr>
        <w:t xml:space="preserve"> neposredno zadolžen za vodenje </w:t>
      </w:r>
      <w:r w:rsidRPr="001931E1">
        <w:rPr>
          <w:rFonts w:ascii="Tahoma" w:hAnsi="Tahoma" w:cs="Tahoma"/>
          <w:b/>
          <w:bCs/>
          <w:sz w:val="20"/>
        </w:rPr>
        <w:t>izvedbe na predmetnem razpisu. Vodja del mora biti v času izvajanja del dnevno prisot</w:t>
      </w:r>
      <w:r w:rsidR="00E676A7" w:rsidRPr="001931E1">
        <w:rPr>
          <w:rFonts w:ascii="Tahoma" w:hAnsi="Tahoma" w:cs="Tahoma"/>
          <w:b/>
          <w:bCs/>
          <w:sz w:val="20"/>
        </w:rPr>
        <w:t>e</w:t>
      </w:r>
      <w:r w:rsidRPr="001931E1">
        <w:rPr>
          <w:rFonts w:ascii="Tahoma" w:hAnsi="Tahoma" w:cs="Tahoma"/>
          <w:b/>
          <w:bCs/>
          <w:sz w:val="20"/>
        </w:rPr>
        <w:t>n na delovišču</w:t>
      </w:r>
      <w:r w:rsidRPr="001931E1">
        <w:rPr>
          <w:rFonts w:ascii="Tahoma" w:hAnsi="Tahoma" w:cs="Tahoma"/>
          <w:sz w:val="20"/>
        </w:rPr>
        <w:t>.</w:t>
      </w:r>
      <w:r w:rsidR="007F17C4" w:rsidRPr="007F17C4">
        <w:rPr>
          <w:rFonts w:ascii="Tahoma" w:hAnsi="Tahoma" w:cs="Tahoma"/>
          <w:b/>
          <w:bCs/>
          <w:sz w:val="20"/>
        </w:rPr>
        <w:t xml:space="preserve"> </w:t>
      </w:r>
    </w:p>
    <w:p w14:paraId="5BC75F83" w14:textId="77777777" w:rsidR="009071D4" w:rsidRPr="001931E1" w:rsidRDefault="009071D4" w:rsidP="00924192">
      <w:pPr>
        <w:keepNext/>
        <w:keepLines/>
        <w:spacing w:after="0" w:line="240" w:lineRule="auto"/>
        <w:jc w:val="both"/>
        <w:rPr>
          <w:rFonts w:ascii="Tahoma" w:hAnsi="Tahoma" w:cs="Tahoma"/>
        </w:rPr>
      </w:pPr>
    </w:p>
    <w:p w14:paraId="115DFD9D" w14:textId="77777777" w:rsidR="001C7D46" w:rsidRPr="003D154C" w:rsidRDefault="001C7D46" w:rsidP="00924192">
      <w:pPr>
        <w:keepNext/>
        <w:keepLines/>
        <w:spacing w:after="0" w:line="240" w:lineRule="auto"/>
        <w:jc w:val="both"/>
        <w:rPr>
          <w:rFonts w:ascii="Tahoma" w:hAnsi="Tahoma" w:cs="Tahoma"/>
          <w:sz w:val="20"/>
        </w:rPr>
      </w:pPr>
      <w:r w:rsidRPr="003D154C">
        <w:rPr>
          <w:rFonts w:ascii="Tahoma" w:hAnsi="Tahoma" w:cs="Tahoma"/>
          <w:sz w:val="20"/>
        </w:rPr>
        <w:t>Poimenski seznam ljudi, ki bodo delali na objektu: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1C7D46" w:rsidRPr="003D154C" w14:paraId="6FAA3B9E" w14:textId="77777777" w:rsidTr="00351030">
        <w:tc>
          <w:tcPr>
            <w:tcW w:w="675" w:type="dxa"/>
          </w:tcPr>
          <w:p w14:paraId="5DD73558"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roofErr w:type="spellStart"/>
            <w:r w:rsidRPr="003D154C">
              <w:rPr>
                <w:rFonts w:ascii="Tahoma" w:eastAsia="Times New Roman" w:hAnsi="Tahoma" w:cs="Tahoma"/>
                <w:sz w:val="20"/>
                <w:lang w:eastAsia="sl-SI"/>
              </w:rPr>
              <w:t>Zap</w:t>
            </w:r>
            <w:proofErr w:type="spellEnd"/>
            <w:r w:rsidRPr="003D154C">
              <w:rPr>
                <w:rFonts w:ascii="Tahoma" w:eastAsia="Times New Roman" w:hAnsi="Tahoma" w:cs="Tahoma"/>
                <w:sz w:val="20"/>
                <w:lang w:eastAsia="sl-SI"/>
              </w:rPr>
              <w:t xml:space="preserve">. </w:t>
            </w:r>
            <w:r w:rsidR="00C92793" w:rsidRPr="003D154C">
              <w:rPr>
                <w:rFonts w:ascii="Tahoma" w:eastAsia="Times New Roman" w:hAnsi="Tahoma" w:cs="Tahoma"/>
                <w:sz w:val="20"/>
                <w:lang w:eastAsia="sl-SI"/>
              </w:rPr>
              <w:t>Š</w:t>
            </w:r>
            <w:r w:rsidRPr="003D154C">
              <w:rPr>
                <w:rFonts w:ascii="Tahoma" w:eastAsia="Times New Roman" w:hAnsi="Tahoma" w:cs="Tahoma"/>
                <w:sz w:val="20"/>
                <w:lang w:eastAsia="sl-SI"/>
              </w:rPr>
              <w:t>t.</w:t>
            </w:r>
          </w:p>
        </w:tc>
        <w:tc>
          <w:tcPr>
            <w:tcW w:w="3969" w:type="dxa"/>
          </w:tcPr>
          <w:p w14:paraId="24264B7C"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Ime in priimek</w:t>
            </w:r>
          </w:p>
        </w:tc>
        <w:tc>
          <w:tcPr>
            <w:tcW w:w="2410" w:type="dxa"/>
          </w:tcPr>
          <w:p w14:paraId="6C2A97B4"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delodajalec</w:t>
            </w:r>
          </w:p>
        </w:tc>
        <w:tc>
          <w:tcPr>
            <w:tcW w:w="2410" w:type="dxa"/>
          </w:tcPr>
          <w:p w14:paraId="390AD56B" w14:textId="02A1516F" w:rsidR="001C7D46" w:rsidRPr="003D154C" w:rsidRDefault="001C7D46" w:rsidP="00924192">
            <w:pPr>
              <w:keepNext/>
              <w:keepLines/>
              <w:spacing w:after="0" w:line="240" w:lineRule="auto"/>
              <w:jc w:val="center"/>
              <w:rPr>
                <w:rFonts w:ascii="Tahoma" w:eastAsia="Times New Roman" w:hAnsi="Tahoma" w:cs="Tahoma"/>
                <w:sz w:val="20"/>
                <w:lang w:eastAsia="sl-SI"/>
              </w:rPr>
            </w:pPr>
            <w:r w:rsidRPr="003D154C">
              <w:rPr>
                <w:rFonts w:ascii="Tahoma" w:eastAsia="Times New Roman" w:hAnsi="Tahoma" w:cs="Tahoma"/>
                <w:sz w:val="20"/>
                <w:lang w:eastAsia="sl-SI"/>
              </w:rPr>
              <w:t>FUNKCIJA</w:t>
            </w:r>
            <w:r w:rsidR="00376D19">
              <w:rPr>
                <w:rFonts w:ascii="Tahoma" w:eastAsia="Times New Roman" w:hAnsi="Tahoma" w:cs="Tahoma"/>
                <w:sz w:val="20"/>
                <w:lang w:eastAsia="sl-SI"/>
              </w:rPr>
              <w:t>/zadolžitev</w:t>
            </w:r>
          </w:p>
        </w:tc>
      </w:tr>
      <w:tr w:rsidR="001C7D46" w:rsidRPr="003D154C" w14:paraId="6D251D0B" w14:textId="77777777" w:rsidTr="00351030">
        <w:tc>
          <w:tcPr>
            <w:tcW w:w="675" w:type="dxa"/>
          </w:tcPr>
          <w:p w14:paraId="70BDFCC1" w14:textId="77777777" w:rsidR="001C7D46" w:rsidRPr="003D154C" w:rsidRDefault="001C7D4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9668BB"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7C3CA812"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3E08A816"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r>
      <w:tr w:rsidR="001C7D46" w:rsidRPr="003D154C" w14:paraId="1F53E490" w14:textId="77777777" w:rsidTr="00351030">
        <w:tc>
          <w:tcPr>
            <w:tcW w:w="675" w:type="dxa"/>
          </w:tcPr>
          <w:p w14:paraId="43D83305" w14:textId="77777777" w:rsidR="001C7D46" w:rsidRPr="003D154C" w:rsidRDefault="001C7D4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82A22C1"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63841B15"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5E0FCDB8"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r>
      <w:tr w:rsidR="001C7D46" w:rsidRPr="003D154C" w14:paraId="25350434" w14:textId="77777777" w:rsidTr="00351030">
        <w:tc>
          <w:tcPr>
            <w:tcW w:w="675" w:type="dxa"/>
          </w:tcPr>
          <w:p w14:paraId="70741E2F" w14:textId="77777777" w:rsidR="001C7D46" w:rsidRPr="003D154C" w:rsidRDefault="001C7D4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1B6E1EB"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5005BD20"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07355CC7"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r>
      <w:tr w:rsidR="001C7D46" w:rsidRPr="003D154C" w14:paraId="0A5D2943" w14:textId="77777777" w:rsidTr="00351030">
        <w:tc>
          <w:tcPr>
            <w:tcW w:w="675" w:type="dxa"/>
          </w:tcPr>
          <w:p w14:paraId="7DEF046C" w14:textId="77777777" w:rsidR="001C7D46" w:rsidRPr="003D154C" w:rsidRDefault="001C7D4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8992A7"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19CBEE68"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3F85C82C"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r>
      <w:tr w:rsidR="001C7D46" w:rsidRPr="003D154C" w14:paraId="3737A812" w14:textId="77777777" w:rsidTr="00351030">
        <w:tc>
          <w:tcPr>
            <w:tcW w:w="675" w:type="dxa"/>
          </w:tcPr>
          <w:p w14:paraId="3304AAAF" w14:textId="77777777" w:rsidR="001C7D46" w:rsidRPr="003D154C" w:rsidRDefault="001C7D4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14D004"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1A7D1E7E"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4D0796F9"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r>
      <w:tr w:rsidR="001C7D46" w:rsidRPr="003D154C" w14:paraId="0E7C9E6E" w14:textId="77777777" w:rsidTr="00351030">
        <w:tc>
          <w:tcPr>
            <w:tcW w:w="675" w:type="dxa"/>
          </w:tcPr>
          <w:p w14:paraId="6D379DAB" w14:textId="77777777" w:rsidR="001C7D46" w:rsidRPr="003D154C" w:rsidRDefault="001C7D4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09A88EE1"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227DF4A1"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c>
          <w:tcPr>
            <w:tcW w:w="2410" w:type="dxa"/>
          </w:tcPr>
          <w:p w14:paraId="551E8261" w14:textId="77777777" w:rsidR="001C7D46" w:rsidRPr="003D154C" w:rsidRDefault="001C7D46" w:rsidP="00924192">
            <w:pPr>
              <w:keepNext/>
              <w:keepLines/>
              <w:spacing w:after="0" w:line="240" w:lineRule="auto"/>
              <w:jc w:val="both"/>
              <w:rPr>
                <w:rFonts w:ascii="Tahoma" w:eastAsia="Times New Roman" w:hAnsi="Tahoma" w:cs="Tahoma"/>
                <w:sz w:val="20"/>
                <w:lang w:eastAsia="sl-SI"/>
              </w:rPr>
            </w:pPr>
          </w:p>
        </w:tc>
      </w:tr>
      <w:tr w:rsidR="00650426" w:rsidRPr="003D154C" w14:paraId="0C4CB117" w14:textId="77777777" w:rsidTr="00351030">
        <w:tc>
          <w:tcPr>
            <w:tcW w:w="675" w:type="dxa"/>
          </w:tcPr>
          <w:p w14:paraId="53EA913A" w14:textId="77777777" w:rsidR="00650426" w:rsidRPr="003D154C" w:rsidRDefault="0065042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8D24BD7"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c>
          <w:tcPr>
            <w:tcW w:w="2410" w:type="dxa"/>
          </w:tcPr>
          <w:p w14:paraId="66B454EA"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c>
          <w:tcPr>
            <w:tcW w:w="2410" w:type="dxa"/>
          </w:tcPr>
          <w:p w14:paraId="2F2A7EBC"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r>
      <w:tr w:rsidR="00650426" w:rsidRPr="003D154C" w14:paraId="666D0937" w14:textId="77777777" w:rsidTr="00351030">
        <w:tc>
          <w:tcPr>
            <w:tcW w:w="675" w:type="dxa"/>
          </w:tcPr>
          <w:p w14:paraId="45477228" w14:textId="77777777" w:rsidR="00650426" w:rsidRPr="003D154C" w:rsidRDefault="0065042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0F33721"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c>
          <w:tcPr>
            <w:tcW w:w="2410" w:type="dxa"/>
          </w:tcPr>
          <w:p w14:paraId="6D96E938"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c>
          <w:tcPr>
            <w:tcW w:w="2410" w:type="dxa"/>
          </w:tcPr>
          <w:p w14:paraId="517DE953"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r>
      <w:tr w:rsidR="00650426" w:rsidRPr="003D154C" w14:paraId="2B8A529A" w14:textId="77777777" w:rsidTr="00351030">
        <w:tc>
          <w:tcPr>
            <w:tcW w:w="675" w:type="dxa"/>
          </w:tcPr>
          <w:p w14:paraId="57B12F32" w14:textId="77777777" w:rsidR="00650426" w:rsidRPr="003D154C" w:rsidRDefault="0065042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6C859A"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c>
          <w:tcPr>
            <w:tcW w:w="2410" w:type="dxa"/>
          </w:tcPr>
          <w:p w14:paraId="354E4920"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c>
          <w:tcPr>
            <w:tcW w:w="2410" w:type="dxa"/>
          </w:tcPr>
          <w:p w14:paraId="175824D9"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r>
      <w:tr w:rsidR="00650426" w:rsidRPr="003D154C" w14:paraId="12F1106F" w14:textId="77777777" w:rsidTr="00351030">
        <w:tc>
          <w:tcPr>
            <w:tcW w:w="675" w:type="dxa"/>
          </w:tcPr>
          <w:p w14:paraId="12E367E4" w14:textId="77777777" w:rsidR="00650426" w:rsidRPr="003D154C" w:rsidRDefault="00650426" w:rsidP="00924192">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915518C"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c>
          <w:tcPr>
            <w:tcW w:w="2410" w:type="dxa"/>
          </w:tcPr>
          <w:p w14:paraId="01E638C9"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c>
          <w:tcPr>
            <w:tcW w:w="2410" w:type="dxa"/>
          </w:tcPr>
          <w:p w14:paraId="781D3116" w14:textId="77777777" w:rsidR="00650426" w:rsidRPr="003D154C" w:rsidRDefault="00650426" w:rsidP="00924192">
            <w:pPr>
              <w:keepNext/>
              <w:keepLines/>
              <w:spacing w:after="0" w:line="240" w:lineRule="auto"/>
              <w:jc w:val="both"/>
              <w:rPr>
                <w:rFonts w:ascii="Tahoma" w:eastAsia="Times New Roman" w:hAnsi="Tahoma" w:cs="Tahoma"/>
                <w:sz w:val="20"/>
                <w:lang w:eastAsia="sl-SI"/>
              </w:rPr>
            </w:pPr>
          </w:p>
        </w:tc>
      </w:tr>
    </w:tbl>
    <w:p w14:paraId="5DD6979C" w14:textId="77777777" w:rsidR="00BE29B5" w:rsidRPr="007826FF" w:rsidRDefault="00BE29B5" w:rsidP="00924192">
      <w:pPr>
        <w:keepNext/>
        <w:keepLines/>
        <w:spacing w:after="0" w:line="240" w:lineRule="auto"/>
        <w:jc w:val="both"/>
        <w:rPr>
          <w:rFonts w:ascii="Tahoma" w:eastAsia="Times New Roman" w:hAnsi="Tahoma" w:cs="Tahoma"/>
          <w:b/>
          <w:szCs w:val="20"/>
          <w:lang w:eastAsia="sl-SI"/>
        </w:rPr>
      </w:pPr>
    </w:p>
    <w:p w14:paraId="0C83179D" w14:textId="3BBEE728" w:rsidR="00BE29B5" w:rsidRDefault="00BE29B5" w:rsidP="00924192">
      <w:pPr>
        <w:keepNext/>
        <w:keepLines/>
        <w:spacing w:after="0" w:line="240" w:lineRule="auto"/>
        <w:jc w:val="both"/>
        <w:rPr>
          <w:rFonts w:ascii="Tahoma" w:eastAsia="Times New Roman" w:hAnsi="Tahoma" w:cs="Tahoma"/>
          <w:b/>
          <w:sz w:val="20"/>
          <w:szCs w:val="20"/>
          <w:lang w:eastAsia="sl-SI"/>
        </w:rPr>
      </w:pPr>
      <w:r w:rsidRPr="00BE29B5">
        <w:rPr>
          <w:rFonts w:ascii="Tahoma" w:eastAsia="Times New Roman" w:hAnsi="Tahoma" w:cs="Tahoma"/>
          <w:b/>
          <w:sz w:val="20"/>
          <w:szCs w:val="20"/>
          <w:lang w:eastAsia="sl-SI"/>
        </w:rPr>
        <w:t>V primeru, da prijavljeni delavci niso zaposleni pri ponudniku, mora ponudnik predložiti pogodbo o medsebojnem sodelovanju in jih obvezno prijaviti kot podizvajalce.</w:t>
      </w:r>
    </w:p>
    <w:p w14:paraId="30FEDE9F" w14:textId="77777777" w:rsidR="009071D4" w:rsidRDefault="009071D4" w:rsidP="00924192">
      <w:pPr>
        <w:keepNext/>
        <w:keepLines/>
        <w:spacing w:after="0" w:line="240" w:lineRule="auto"/>
        <w:jc w:val="both"/>
        <w:rPr>
          <w:rFonts w:ascii="Tahoma" w:eastAsia="Times New Roman" w:hAnsi="Tahoma" w:cs="Tahoma"/>
          <w:sz w:val="20"/>
          <w:szCs w:val="20"/>
          <w:lang w:eastAsia="sl-SI"/>
        </w:rPr>
      </w:pPr>
    </w:p>
    <w:p w14:paraId="2F16D744" w14:textId="0B575905" w:rsidR="009071D4" w:rsidRPr="009071D4" w:rsidRDefault="009071D4" w:rsidP="00924192">
      <w:pPr>
        <w:keepNext/>
        <w:keepLines/>
        <w:spacing w:after="0" w:line="240" w:lineRule="auto"/>
        <w:jc w:val="both"/>
        <w:rPr>
          <w:rFonts w:ascii="Tahoma" w:eastAsia="Times New Roman" w:hAnsi="Tahoma" w:cs="Tahoma"/>
          <w:sz w:val="20"/>
          <w:szCs w:val="20"/>
          <w:lang w:eastAsia="sl-SI"/>
        </w:rPr>
      </w:pPr>
      <w:r w:rsidRPr="009071D4">
        <w:rPr>
          <w:rFonts w:ascii="Tahoma" w:eastAsia="Times New Roman" w:hAnsi="Tahoma" w:cs="Tahoma"/>
          <w:sz w:val="20"/>
          <w:szCs w:val="20"/>
          <w:lang w:eastAsia="sl-SI"/>
        </w:rPr>
        <w:t>Ponudnik za to stranjo predloži:</w:t>
      </w:r>
    </w:p>
    <w:p w14:paraId="7F894BC1" w14:textId="77777777" w:rsidR="009071D4" w:rsidRPr="009071D4" w:rsidRDefault="009071D4" w:rsidP="00924192">
      <w:pPr>
        <w:keepNext/>
        <w:keepLines/>
        <w:numPr>
          <w:ilvl w:val="0"/>
          <w:numId w:val="20"/>
        </w:numPr>
        <w:spacing w:after="0" w:line="240" w:lineRule="auto"/>
        <w:jc w:val="both"/>
        <w:rPr>
          <w:rFonts w:ascii="Tahoma" w:eastAsia="Times New Roman" w:hAnsi="Tahoma" w:cs="Tahoma"/>
          <w:sz w:val="20"/>
          <w:szCs w:val="20"/>
          <w:lang w:eastAsia="sl-SI"/>
        </w:rPr>
      </w:pPr>
      <w:r w:rsidRPr="009071D4">
        <w:rPr>
          <w:rFonts w:ascii="Tahoma" w:eastAsia="Times New Roman" w:hAnsi="Tahoma" w:cs="Tahoma"/>
          <w:sz w:val="20"/>
          <w:szCs w:val="20"/>
          <w:lang w:eastAsia="sl-SI"/>
        </w:rPr>
        <w:t>potrdilo investitorja referenčnega objekta za vodjo del (priloga 6/1);</w:t>
      </w:r>
    </w:p>
    <w:p w14:paraId="512C271E" w14:textId="77777777" w:rsidR="009071D4" w:rsidRPr="009071D4" w:rsidRDefault="009071D4" w:rsidP="00924192">
      <w:pPr>
        <w:keepNext/>
        <w:keepLines/>
        <w:numPr>
          <w:ilvl w:val="0"/>
          <w:numId w:val="20"/>
        </w:numPr>
        <w:spacing w:after="0" w:line="240" w:lineRule="auto"/>
        <w:jc w:val="both"/>
        <w:rPr>
          <w:rFonts w:ascii="Tahoma" w:hAnsi="Tahoma" w:cs="Tahoma"/>
          <w:sz w:val="20"/>
          <w:szCs w:val="20"/>
        </w:rPr>
      </w:pPr>
      <w:r w:rsidRPr="009071D4">
        <w:rPr>
          <w:rFonts w:ascii="Tahoma" w:hAnsi="Tahoma" w:cs="Tahoma"/>
          <w:sz w:val="20"/>
          <w:szCs w:val="20"/>
        </w:rPr>
        <w:t>za vodjo del kopije M-1/M-2 obrazca (v primeru spremembe še kopijo M-3 obrazca) s katerim dokazuje, da ima ponudnik z vodjo del sklenjeno pogodbo o zaposlitvi za polni delovni čas ali za krajši delovni čas v posebnih primerih v skladu z zakonom, ki ureja delovna razmerja (priloga 6/2);</w:t>
      </w:r>
    </w:p>
    <w:p w14:paraId="25E59B6B" w14:textId="1B890CD8" w:rsidR="009071D4" w:rsidRPr="009071D4" w:rsidRDefault="009071D4" w:rsidP="00924192">
      <w:pPr>
        <w:keepNext/>
        <w:keepLines/>
        <w:numPr>
          <w:ilvl w:val="0"/>
          <w:numId w:val="20"/>
        </w:numPr>
        <w:spacing w:after="0" w:line="240" w:lineRule="auto"/>
        <w:jc w:val="both"/>
        <w:rPr>
          <w:rFonts w:ascii="Tahoma" w:hAnsi="Tahoma" w:cs="Tahoma"/>
          <w:sz w:val="20"/>
          <w:szCs w:val="20"/>
        </w:rPr>
      </w:pPr>
      <w:r w:rsidRPr="009071D4">
        <w:rPr>
          <w:rFonts w:ascii="Tahoma" w:hAnsi="Tahoma" w:cs="Tahoma"/>
          <w:sz w:val="20"/>
          <w:szCs w:val="20"/>
        </w:rPr>
        <w:t>za 1 serviserja potrdilo o opravljenem izpitu oziroma katerokoli drugo ustrezno dokazilo (npr. izpis iz seznama serviserjev pri Ministrstvu za okolje in prostor) (priloga 6/3)</w:t>
      </w:r>
      <w:r>
        <w:rPr>
          <w:rFonts w:ascii="Tahoma" w:hAnsi="Tahoma" w:cs="Tahoma"/>
          <w:sz w:val="20"/>
          <w:szCs w:val="20"/>
        </w:rPr>
        <w:t>;</w:t>
      </w:r>
    </w:p>
    <w:p w14:paraId="74881276" w14:textId="77777777" w:rsidR="009071D4" w:rsidRPr="009071D4" w:rsidRDefault="009071D4" w:rsidP="00924192">
      <w:pPr>
        <w:keepNext/>
        <w:keepLines/>
        <w:numPr>
          <w:ilvl w:val="0"/>
          <w:numId w:val="20"/>
        </w:numPr>
        <w:spacing w:after="0" w:line="240" w:lineRule="auto"/>
        <w:jc w:val="both"/>
        <w:rPr>
          <w:rFonts w:ascii="Tahoma" w:hAnsi="Tahoma" w:cs="Tahoma"/>
          <w:sz w:val="20"/>
          <w:szCs w:val="20"/>
        </w:rPr>
      </w:pPr>
      <w:r w:rsidRPr="009071D4">
        <w:rPr>
          <w:rFonts w:ascii="Tahoma" w:hAnsi="Tahoma" w:cs="Tahoma"/>
          <w:sz w:val="20"/>
          <w:szCs w:val="20"/>
        </w:rPr>
        <w:t xml:space="preserve">za 1 delavca veljaven certifikat varilca za trdo spajkanje bakrenih cevovodov po standardu </w:t>
      </w:r>
      <w:proofErr w:type="spellStart"/>
      <w:r w:rsidRPr="009071D4">
        <w:rPr>
          <w:rFonts w:ascii="Tahoma" w:hAnsi="Tahoma" w:cs="Tahoma"/>
          <w:sz w:val="20"/>
          <w:szCs w:val="20"/>
        </w:rPr>
        <w:t>SIST</w:t>
      </w:r>
      <w:proofErr w:type="spellEnd"/>
      <w:r w:rsidRPr="009071D4">
        <w:rPr>
          <w:rFonts w:ascii="Tahoma" w:hAnsi="Tahoma" w:cs="Tahoma"/>
          <w:sz w:val="20"/>
          <w:szCs w:val="20"/>
        </w:rPr>
        <w:t xml:space="preserve"> EN 13585:2012 (priloga 6/4) in</w:t>
      </w:r>
    </w:p>
    <w:p w14:paraId="23393AB8" w14:textId="77777777" w:rsidR="009071D4" w:rsidRPr="009071D4" w:rsidRDefault="009071D4" w:rsidP="00924192">
      <w:pPr>
        <w:keepNext/>
        <w:keepLines/>
        <w:numPr>
          <w:ilvl w:val="0"/>
          <w:numId w:val="20"/>
        </w:numPr>
        <w:spacing w:after="0" w:line="240" w:lineRule="auto"/>
        <w:jc w:val="both"/>
        <w:rPr>
          <w:rFonts w:ascii="Tahoma" w:hAnsi="Tahoma" w:cs="Tahoma"/>
          <w:sz w:val="20"/>
          <w:szCs w:val="20"/>
        </w:rPr>
      </w:pPr>
      <w:r w:rsidRPr="009071D4">
        <w:rPr>
          <w:rFonts w:ascii="Tahoma" w:hAnsi="Tahoma" w:cs="Tahoma"/>
          <w:sz w:val="20"/>
          <w:szCs w:val="20"/>
        </w:rPr>
        <w:t xml:space="preserve">za 1 delavca veljaven certifikat varilca za plamensko varjenje jeklenih cevovodov po standardu </w:t>
      </w:r>
      <w:proofErr w:type="spellStart"/>
      <w:r w:rsidRPr="009071D4">
        <w:rPr>
          <w:rFonts w:ascii="Tahoma" w:hAnsi="Tahoma" w:cs="Tahoma"/>
          <w:sz w:val="20"/>
          <w:szCs w:val="20"/>
        </w:rPr>
        <w:t>SIST</w:t>
      </w:r>
      <w:proofErr w:type="spellEnd"/>
      <w:r w:rsidRPr="009071D4">
        <w:rPr>
          <w:rFonts w:ascii="Tahoma" w:hAnsi="Tahoma" w:cs="Tahoma"/>
          <w:sz w:val="20"/>
          <w:szCs w:val="20"/>
        </w:rPr>
        <w:t xml:space="preserve"> EN ISO 9606-1:2018 (priloga 6/5).</w:t>
      </w:r>
    </w:p>
    <w:p w14:paraId="1C2D90A5" w14:textId="77777777" w:rsidR="00C81E15" w:rsidRPr="00BE29B5" w:rsidRDefault="00C81E15" w:rsidP="00924192">
      <w:pPr>
        <w:keepNext/>
        <w:keepLines/>
        <w:spacing w:after="0" w:line="240" w:lineRule="auto"/>
        <w:jc w:val="both"/>
        <w:rPr>
          <w:rFonts w:ascii="Tahoma" w:eastAsia="Times New Roman" w:hAnsi="Tahoma" w:cs="Tahoma"/>
          <w:b/>
          <w:sz w:val="18"/>
          <w:lang w:eastAsia="sl-SI"/>
        </w:rPr>
      </w:pPr>
    </w:p>
    <w:p w14:paraId="1B12BCAC" w14:textId="77777777" w:rsidR="00152A23" w:rsidRPr="003D154C" w:rsidRDefault="00152A23" w:rsidP="00924192">
      <w:pPr>
        <w:keepNext/>
        <w:keepLines/>
        <w:spacing w:after="0" w:line="240" w:lineRule="auto"/>
        <w:jc w:val="both"/>
        <w:rPr>
          <w:rFonts w:ascii="Tahoma" w:eastAsia="Times New Roman" w:hAnsi="Tahoma" w:cs="Tahoma"/>
          <w:sz w:val="14"/>
          <w:lang w:eastAsia="sl-SI"/>
        </w:rPr>
      </w:pPr>
      <w:r w:rsidRPr="003D154C">
        <w:rPr>
          <w:rFonts w:ascii="Tahoma" w:eastAsia="Times New Roman" w:hAnsi="Tahoma" w:cs="Tahoma"/>
          <w:sz w:val="14"/>
          <w:lang w:eastAsia="sl-SI"/>
        </w:rPr>
        <w:t>OPOMBA: Obrazec lahko po potrebi tudi kopirate</w:t>
      </w:r>
    </w:p>
    <w:p w14:paraId="38DCC4D6" w14:textId="77777777" w:rsidR="00C81E15" w:rsidRDefault="00C81E15" w:rsidP="00924192">
      <w:pPr>
        <w:keepNext/>
        <w:keepLines/>
        <w:spacing w:after="0" w:line="240" w:lineRule="auto"/>
        <w:jc w:val="both"/>
        <w:rPr>
          <w:rFonts w:ascii="Tahoma" w:eastAsia="Times New Roman" w:hAnsi="Tahoma" w:cs="Tahoma"/>
          <w:sz w:val="20"/>
          <w:lang w:eastAsia="sl-SI"/>
        </w:rPr>
      </w:pPr>
    </w:p>
    <w:p w14:paraId="087821FC" w14:textId="77777777" w:rsidR="00DE6A08" w:rsidRPr="00712BC8" w:rsidRDefault="00DE6A08" w:rsidP="00924192">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E6A08" w:rsidRPr="00712BC8" w14:paraId="6855F626" w14:textId="77777777" w:rsidTr="00DE6A08">
        <w:trPr>
          <w:trHeight w:val="235"/>
        </w:trPr>
        <w:tc>
          <w:tcPr>
            <w:tcW w:w="3402" w:type="dxa"/>
            <w:tcBorders>
              <w:bottom w:val="single" w:sz="4" w:space="0" w:color="auto"/>
            </w:tcBorders>
          </w:tcPr>
          <w:p w14:paraId="03BC64AB" w14:textId="77777777" w:rsidR="00DE6A08" w:rsidRPr="00712BC8" w:rsidRDefault="00DE6A08" w:rsidP="00924192">
            <w:pPr>
              <w:keepNext/>
              <w:keepLines/>
              <w:spacing w:after="0" w:line="240" w:lineRule="auto"/>
              <w:jc w:val="both"/>
              <w:rPr>
                <w:rFonts w:ascii="Tahoma" w:eastAsia="Times New Roman" w:hAnsi="Tahoma" w:cs="Tahoma"/>
                <w:snapToGrid w:val="0"/>
                <w:color w:val="000000"/>
                <w:lang w:eastAsia="sl-SI"/>
              </w:rPr>
            </w:pPr>
          </w:p>
        </w:tc>
        <w:tc>
          <w:tcPr>
            <w:tcW w:w="2977" w:type="dxa"/>
          </w:tcPr>
          <w:p w14:paraId="6D6E965C" w14:textId="77777777" w:rsidR="00DE6A08" w:rsidRPr="00712BC8" w:rsidRDefault="00DE6A08" w:rsidP="00924192">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468B4800" w14:textId="77777777" w:rsidR="00DE6A08" w:rsidRPr="00712BC8" w:rsidRDefault="00DE6A08"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DE6A08" w:rsidRPr="00712BC8" w14:paraId="2DA612AA" w14:textId="77777777" w:rsidTr="00DE6A08">
        <w:trPr>
          <w:trHeight w:val="235"/>
        </w:trPr>
        <w:tc>
          <w:tcPr>
            <w:tcW w:w="3402" w:type="dxa"/>
            <w:tcBorders>
              <w:top w:val="single" w:sz="4" w:space="0" w:color="auto"/>
            </w:tcBorders>
          </w:tcPr>
          <w:p w14:paraId="44D0FAF4" w14:textId="77777777" w:rsidR="00DE6A08" w:rsidRPr="00712BC8" w:rsidRDefault="00DE6A08"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203832BE" w14:textId="77777777" w:rsidR="00DE6A08" w:rsidRPr="00712BC8" w:rsidRDefault="00DE6A08" w:rsidP="0092419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6FF5D2B" w14:textId="18187CD3" w:rsidR="00DE6A08" w:rsidRPr="00712BC8" w:rsidRDefault="00DE6A08"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76D19"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sidR="008B0FFC">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5726C7A4" w14:textId="77777777" w:rsidR="00AB29C4" w:rsidRDefault="0049452D" w:rsidP="00924192">
      <w:pPr>
        <w:keepNext/>
        <w:keepLines/>
        <w:spacing w:after="0" w:line="240" w:lineRule="auto"/>
        <w:rPr>
          <w:rFonts w:ascii="Tahoma" w:eastAsia="Times New Roman" w:hAnsi="Tahoma" w:cs="Tahoma"/>
          <w:b/>
          <w:lang w:eastAsia="sl-SI"/>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AB29C4" w:rsidRPr="00E60B83" w14:paraId="71D24C2D" w14:textId="77777777" w:rsidTr="00B2007F">
        <w:tc>
          <w:tcPr>
            <w:tcW w:w="8008" w:type="dxa"/>
            <w:tcBorders>
              <w:top w:val="single" w:sz="4" w:space="0" w:color="auto"/>
              <w:bottom w:val="single" w:sz="4" w:space="0" w:color="auto"/>
            </w:tcBorders>
          </w:tcPr>
          <w:p w14:paraId="05C5CE26" w14:textId="77777777" w:rsidR="00AB29C4" w:rsidRPr="00E60B83" w:rsidRDefault="00AB29C4" w:rsidP="00924192">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10824D0B" w14:textId="77777777" w:rsidR="00AB29C4" w:rsidRPr="00E60B83" w:rsidRDefault="00AB29C4" w:rsidP="00924192">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sidR="005A161A">
              <w:rPr>
                <w:rFonts w:ascii="Tahoma" w:eastAsia="Times New Roman" w:hAnsi="Tahoma" w:cs="Tahoma"/>
                <w:b/>
                <w:i/>
                <w:lang w:eastAsia="sl-SI"/>
              </w:rPr>
              <w:t>6</w:t>
            </w:r>
            <w:r>
              <w:rPr>
                <w:rFonts w:ascii="Tahoma" w:eastAsia="Times New Roman" w:hAnsi="Tahoma" w:cs="Tahoma"/>
                <w:b/>
                <w:i/>
                <w:lang w:eastAsia="sl-SI"/>
              </w:rPr>
              <w:t>/1</w:t>
            </w:r>
          </w:p>
        </w:tc>
      </w:tr>
    </w:tbl>
    <w:p w14:paraId="2BC1487E" w14:textId="77777777" w:rsidR="00AB29C4" w:rsidRDefault="00AB29C4" w:rsidP="00924192">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3106E437" w14:textId="571D3506" w:rsidR="00AB29C4" w:rsidRDefault="00640F49" w:rsidP="00924192">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ŽALE-16/21</w:t>
      </w:r>
      <w:r w:rsidR="00AB29C4">
        <w:rPr>
          <w:rFonts w:ascii="Tahoma" w:eastAsia="Times New Roman" w:hAnsi="Tahoma" w:cs="Tahoma"/>
          <w:b/>
          <w:noProof/>
          <w:lang w:eastAsia="sl-SI"/>
        </w:rPr>
        <w:t xml:space="preserve"> </w:t>
      </w:r>
      <w:r w:rsidR="00AB29C4">
        <w:rPr>
          <w:rFonts w:ascii="Tahoma" w:eastAsia="Times New Roman" w:hAnsi="Tahoma" w:cs="Tahoma"/>
          <w:b/>
          <w:color w:val="000000"/>
          <w:lang w:eastAsia="sl-SI"/>
        </w:rPr>
        <w:t xml:space="preserve">– </w:t>
      </w:r>
      <w:r>
        <w:rPr>
          <w:rFonts w:ascii="Tahoma" w:eastAsia="Times New Roman" w:hAnsi="Tahoma" w:cs="Tahoma"/>
          <w:b/>
          <w:lang w:eastAsia="sl-SI"/>
        </w:rPr>
        <w:t>Ureditev klimatizacije v upravno tehničnem objektu</w:t>
      </w:r>
    </w:p>
    <w:p w14:paraId="706DCEAB" w14:textId="77777777" w:rsidR="00AB29C4" w:rsidRPr="00E60B83" w:rsidRDefault="00AB29C4" w:rsidP="00924192">
      <w:pPr>
        <w:keepNext/>
        <w:keepLines/>
        <w:tabs>
          <w:tab w:val="left" w:pos="993"/>
        </w:tabs>
        <w:spacing w:after="0" w:line="240" w:lineRule="auto"/>
        <w:ind w:left="993" w:hanging="993"/>
        <w:jc w:val="both"/>
        <w:rPr>
          <w:rFonts w:ascii="Tahoma" w:eastAsia="Times New Roman" w:hAnsi="Tahoma" w:cs="Tahoma"/>
          <w:lang w:eastAsia="sl-SI"/>
        </w:rPr>
      </w:pPr>
    </w:p>
    <w:p w14:paraId="3F9E7B45" w14:textId="35E63A6E" w:rsidR="00AB29C4" w:rsidRPr="00140F3A" w:rsidRDefault="00AB29C4" w:rsidP="00924192">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sidR="00376D19">
        <w:rPr>
          <w:rFonts w:ascii="Tahoma" w:eastAsia="Times New Roman" w:hAnsi="Tahoma" w:cs="Tahoma"/>
          <w:b/>
          <w:sz w:val="20"/>
          <w:lang w:eastAsia="sl-SI"/>
        </w:rPr>
        <w:t>del</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po vsebini in zahtevnosti uspešno </w:t>
      </w:r>
      <w:r w:rsidR="00376D19" w:rsidRPr="00376D19">
        <w:rPr>
          <w:rFonts w:ascii="Tahoma" w:eastAsia="Times New Roman" w:hAnsi="Tahoma" w:cs="Tahoma"/>
          <w:b/>
          <w:sz w:val="20"/>
          <w:lang w:eastAsia="sl-SI"/>
        </w:rPr>
        <w:t>sodeloval pri</w:t>
      </w:r>
      <w:r w:rsidR="009071D4" w:rsidRPr="009071D4">
        <w:rPr>
          <w:rFonts w:ascii="Tahoma" w:eastAsia="Times New Roman" w:hAnsi="Tahoma" w:cs="Tahoma"/>
          <w:b/>
          <w:sz w:val="20"/>
          <w:lang w:eastAsia="sl-SI"/>
        </w:rPr>
        <w:t xml:space="preserve"> izvedbi enakovredn</w:t>
      </w:r>
      <w:r w:rsidR="009071D4">
        <w:rPr>
          <w:rFonts w:ascii="Tahoma" w:eastAsia="Times New Roman" w:hAnsi="Tahoma" w:cs="Tahoma"/>
          <w:b/>
          <w:sz w:val="20"/>
          <w:lang w:eastAsia="sl-SI"/>
        </w:rPr>
        <w:t>e</w:t>
      </w:r>
      <w:r w:rsidR="009071D4" w:rsidRPr="009071D4">
        <w:rPr>
          <w:rFonts w:ascii="Tahoma" w:eastAsia="Times New Roman" w:hAnsi="Tahoma" w:cs="Tahoma"/>
          <w:b/>
          <w:sz w:val="20"/>
          <w:lang w:eastAsia="sl-SI"/>
        </w:rPr>
        <w:t xml:space="preserve"> ali višje zahtevn</w:t>
      </w:r>
      <w:r w:rsidR="009071D4">
        <w:rPr>
          <w:rFonts w:ascii="Tahoma" w:eastAsia="Times New Roman" w:hAnsi="Tahoma" w:cs="Tahoma"/>
          <w:b/>
          <w:sz w:val="20"/>
          <w:lang w:eastAsia="sl-SI"/>
        </w:rPr>
        <w:t>e</w:t>
      </w:r>
      <w:r w:rsidR="009071D4" w:rsidRPr="009071D4">
        <w:rPr>
          <w:rFonts w:ascii="Tahoma" w:eastAsia="Times New Roman" w:hAnsi="Tahoma" w:cs="Tahoma"/>
          <w:b/>
          <w:sz w:val="20"/>
          <w:lang w:eastAsia="sl-SI"/>
        </w:rPr>
        <w:t xml:space="preserve"> obnov</w:t>
      </w:r>
      <w:r w:rsidR="009071D4">
        <w:rPr>
          <w:rFonts w:ascii="Tahoma" w:eastAsia="Times New Roman" w:hAnsi="Tahoma" w:cs="Tahoma"/>
          <w:b/>
          <w:sz w:val="20"/>
          <w:lang w:eastAsia="sl-SI"/>
        </w:rPr>
        <w:t>e</w:t>
      </w:r>
      <w:r w:rsidR="009071D4" w:rsidRPr="009071D4">
        <w:rPr>
          <w:rFonts w:ascii="Tahoma" w:eastAsia="Times New Roman" w:hAnsi="Tahoma" w:cs="Tahoma"/>
          <w:b/>
          <w:sz w:val="20"/>
          <w:lang w:eastAsia="sl-SI"/>
        </w:rPr>
        <w:t xml:space="preserve"> oziroma rekonstrukcij</w:t>
      </w:r>
      <w:r w:rsidR="009071D4">
        <w:rPr>
          <w:rFonts w:ascii="Tahoma" w:eastAsia="Times New Roman" w:hAnsi="Tahoma" w:cs="Tahoma"/>
          <w:b/>
          <w:sz w:val="20"/>
          <w:lang w:eastAsia="sl-SI"/>
        </w:rPr>
        <w:t>e</w:t>
      </w:r>
      <w:r w:rsidR="009071D4" w:rsidRPr="009071D4">
        <w:rPr>
          <w:rFonts w:ascii="Tahoma" w:eastAsia="Times New Roman" w:hAnsi="Tahoma" w:cs="Tahoma"/>
          <w:b/>
          <w:sz w:val="20"/>
          <w:lang w:eastAsia="sl-SI"/>
        </w:rPr>
        <w:t xml:space="preserve"> celotnega sistema za klimatizacijo poslovnih prostorov med rednim obratovanjem objekta v vrednosti najmanj 100.000,00 EUR brez DDV</w:t>
      </w:r>
      <w:r w:rsidRPr="00140F3A">
        <w:rPr>
          <w:rFonts w:ascii="Tahoma" w:hAnsi="Tahoma" w:cs="Tahoma"/>
          <w:b/>
          <w:sz w:val="20"/>
        </w:rPr>
        <w:t>.</w:t>
      </w:r>
      <w:r w:rsidR="00376D19" w:rsidRPr="00376D19">
        <w:rPr>
          <w:rFonts w:ascii="Tahoma" w:eastAsia="Times New Roman" w:hAnsi="Tahoma" w:cs="Tahoma"/>
          <w:sz w:val="20"/>
          <w:szCs w:val="20"/>
          <w:lang w:eastAsia="sl-SI"/>
        </w:rPr>
        <w:t xml:space="preserve"> </w:t>
      </w:r>
      <w:bookmarkStart w:id="24" w:name="_GoBack"/>
      <w:bookmarkEnd w:id="24"/>
      <w:r w:rsidR="00140F3A" w:rsidRPr="00140F3A">
        <w:rPr>
          <w:rFonts w:ascii="Tahoma" w:eastAsia="Times New Roman" w:hAnsi="Tahoma" w:cs="Tahoma"/>
          <w:sz w:val="20"/>
          <w:lang w:eastAsia="sl-SI"/>
        </w:rPr>
        <w:t>Na podlagi poziva bomo naročniku v zahtevanem roku predložili dodatna dokazila o uspešni izvedbi navedenih referenčnih del oziroma</w:t>
      </w:r>
      <w:r w:rsidR="00140F3A" w:rsidRPr="00140F3A">
        <w:rPr>
          <w:rFonts w:ascii="Tahoma" w:eastAsia="Times New Roman" w:hAnsi="Tahoma" w:cs="Tahoma"/>
          <w:b/>
          <w:sz w:val="20"/>
          <w:lang w:eastAsia="sl-SI"/>
        </w:rPr>
        <w:t xml:space="preserve"> </w:t>
      </w:r>
      <w:r w:rsidR="00140F3A"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AB29C4" w:rsidRPr="00E60B83" w14:paraId="46F22404" w14:textId="77777777" w:rsidTr="00376D19">
        <w:trPr>
          <w:gridBefore w:val="1"/>
          <w:wBefore w:w="111" w:type="dxa"/>
          <w:trHeight w:val="310"/>
        </w:trPr>
        <w:tc>
          <w:tcPr>
            <w:tcW w:w="3544" w:type="dxa"/>
            <w:gridSpan w:val="2"/>
            <w:vAlign w:val="center"/>
          </w:tcPr>
          <w:p w14:paraId="3DEBD75D" w14:textId="77777777" w:rsidR="00AB29C4" w:rsidRPr="00E60B83" w:rsidRDefault="00AB29C4" w:rsidP="00924192">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1BB1E7B3" w14:textId="77777777" w:rsidR="00AB29C4" w:rsidRPr="00E60B83" w:rsidRDefault="00AB29C4" w:rsidP="00924192">
            <w:pPr>
              <w:keepNext/>
              <w:keepLines/>
              <w:spacing w:after="0" w:line="240" w:lineRule="auto"/>
              <w:rPr>
                <w:rFonts w:ascii="Tahoma" w:eastAsia="Times New Roman" w:hAnsi="Tahoma" w:cs="Tahoma"/>
                <w:b/>
                <w:lang w:eastAsia="sl-SI"/>
              </w:rPr>
            </w:pPr>
          </w:p>
          <w:p w14:paraId="13127A7F" w14:textId="77777777" w:rsidR="00AB29C4" w:rsidRPr="00E60B83" w:rsidRDefault="00AB29C4" w:rsidP="00924192">
            <w:pPr>
              <w:keepNext/>
              <w:keepLines/>
              <w:spacing w:after="0" w:line="240" w:lineRule="auto"/>
              <w:rPr>
                <w:rFonts w:ascii="Tahoma" w:eastAsia="Times New Roman" w:hAnsi="Tahoma" w:cs="Tahoma"/>
                <w:b/>
                <w:lang w:eastAsia="sl-SI"/>
              </w:rPr>
            </w:pPr>
          </w:p>
        </w:tc>
      </w:tr>
      <w:tr w:rsidR="00AB29C4" w:rsidRPr="00E60B83" w14:paraId="67672234" w14:textId="77777777" w:rsidTr="00376D19">
        <w:trPr>
          <w:gridBefore w:val="1"/>
          <w:wBefore w:w="111" w:type="dxa"/>
          <w:trHeight w:val="375"/>
        </w:trPr>
        <w:tc>
          <w:tcPr>
            <w:tcW w:w="3544" w:type="dxa"/>
            <w:gridSpan w:val="2"/>
            <w:vAlign w:val="center"/>
          </w:tcPr>
          <w:p w14:paraId="525C8B0A" w14:textId="77777777" w:rsidR="00AB29C4" w:rsidRPr="00E60B83" w:rsidRDefault="00AB29C4" w:rsidP="00924192">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434ED374" w14:textId="77777777" w:rsidR="00AB29C4" w:rsidRPr="00E60B83" w:rsidRDefault="00AB29C4" w:rsidP="00924192">
            <w:pPr>
              <w:keepNext/>
              <w:keepLines/>
              <w:spacing w:after="0" w:line="240" w:lineRule="auto"/>
              <w:rPr>
                <w:rFonts w:ascii="Tahoma" w:eastAsia="Times New Roman" w:hAnsi="Tahoma" w:cs="Tahoma"/>
                <w:b/>
                <w:lang w:eastAsia="sl-SI"/>
              </w:rPr>
            </w:pPr>
          </w:p>
          <w:p w14:paraId="4212D44B" w14:textId="77777777" w:rsidR="00AB29C4" w:rsidRPr="00E60B83" w:rsidRDefault="00AB29C4" w:rsidP="00924192">
            <w:pPr>
              <w:keepNext/>
              <w:keepLines/>
              <w:spacing w:after="0" w:line="240" w:lineRule="auto"/>
              <w:rPr>
                <w:rFonts w:ascii="Tahoma" w:eastAsia="Times New Roman" w:hAnsi="Tahoma" w:cs="Tahoma"/>
                <w:b/>
                <w:lang w:eastAsia="sl-SI"/>
              </w:rPr>
            </w:pPr>
          </w:p>
        </w:tc>
      </w:tr>
      <w:tr w:rsidR="00AB29C4" w:rsidRPr="00E60B83" w14:paraId="7CCDB64A" w14:textId="77777777" w:rsidTr="00376D19">
        <w:trPr>
          <w:gridBefore w:val="1"/>
          <w:wBefore w:w="111" w:type="dxa"/>
          <w:trHeight w:val="461"/>
        </w:trPr>
        <w:tc>
          <w:tcPr>
            <w:tcW w:w="3544" w:type="dxa"/>
            <w:gridSpan w:val="2"/>
            <w:vAlign w:val="center"/>
          </w:tcPr>
          <w:p w14:paraId="7A980060" w14:textId="77777777" w:rsidR="00AB29C4" w:rsidRPr="00E60B83" w:rsidRDefault="00AB29C4" w:rsidP="00924192">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34535AC3" w14:textId="77777777" w:rsidR="00AB29C4" w:rsidRPr="00E60B83" w:rsidRDefault="00AB29C4" w:rsidP="00924192">
            <w:pPr>
              <w:keepNext/>
              <w:keepLines/>
              <w:spacing w:after="0" w:line="240" w:lineRule="auto"/>
              <w:rPr>
                <w:rFonts w:ascii="Tahoma" w:eastAsia="Times New Roman" w:hAnsi="Tahoma" w:cs="Tahoma"/>
                <w:lang w:eastAsia="sl-SI"/>
              </w:rPr>
            </w:pPr>
          </w:p>
        </w:tc>
      </w:tr>
      <w:tr w:rsidR="00AB29C4" w:rsidRPr="00E60B83" w14:paraId="520D9BE2" w14:textId="77777777" w:rsidTr="00376D19">
        <w:trPr>
          <w:gridBefore w:val="1"/>
          <w:wBefore w:w="111" w:type="dxa"/>
          <w:trHeight w:val="461"/>
        </w:trPr>
        <w:tc>
          <w:tcPr>
            <w:tcW w:w="3544" w:type="dxa"/>
            <w:gridSpan w:val="2"/>
            <w:vAlign w:val="center"/>
          </w:tcPr>
          <w:p w14:paraId="7AD731B6" w14:textId="77777777" w:rsidR="00AB29C4" w:rsidRPr="00E60B83" w:rsidRDefault="00AB29C4" w:rsidP="00924192">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2C9B04A3" w14:textId="77777777" w:rsidR="00AB29C4" w:rsidRPr="00E60B83" w:rsidRDefault="00AB29C4" w:rsidP="00924192">
            <w:pPr>
              <w:keepNext/>
              <w:keepLines/>
              <w:spacing w:after="0" w:line="240" w:lineRule="auto"/>
              <w:rPr>
                <w:rFonts w:ascii="Tahoma" w:eastAsia="Times New Roman" w:hAnsi="Tahoma" w:cs="Tahoma"/>
                <w:lang w:eastAsia="sl-SI"/>
              </w:rPr>
            </w:pPr>
          </w:p>
        </w:tc>
      </w:tr>
      <w:tr w:rsidR="00AB29C4" w:rsidRPr="00E60B83" w14:paraId="231C7E9A" w14:textId="77777777" w:rsidTr="00376D19">
        <w:trPr>
          <w:gridBefore w:val="1"/>
          <w:wBefore w:w="111" w:type="dxa"/>
          <w:trHeight w:val="601"/>
        </w:trPr>
        <w:tc>
          <w:tcPr>
            <w:tcW w:w="3544" w:type="dxa"/>
            <w:gridSpan w:val="2"/>
            <w:vAlign w:val="center"/>
          </w:tcPr>
          <w:p w14:paraId="6F220F8E" w14:textId="1E8E34BA" w:rsidR="00AB29C4" w:rsidRPr="00E60B83" w:rsidRDefault="00376D19" w:rsidP="00924192">
            <w:pPr>
              <w:keepNext/>
              <w:keepLines/>
              <w:spacing w:after="0" w:line="240" w:lineRule="auto"/>
              <w:rPr>
                <w:rFonts w:ascii="Tahoma" w:eastAsia="Times New Roman" w:hAnsi="Tahoma" w:cs="Tahoma"/>
                <w:lang w:eastAsia="sl-SI"/>
              </w:rPr>
            </w:pPr>
            <w:r>
              <w:rPr>
                <w:rFonts w:ascii="Tahoma" w:eastAsia="Times New Roman" w:hAnsi="Tahoma" w:cs="Tahoma"/>
                <w:lang w:eastAsia="sl-SI"/>
              </w:rPr>
              <w:t>V</w:t>
            </w:r>
            <w:r w:rsidR="00AB29C4">
              <w:rPr>
                <w:rFonts w:ascii="Tahoma" w:eastAsia="Times New Roman" w:hAnsi="Tahoma" w:cs="Tahoma"/>
                <w:lang w:eastAsia="sl-SI"/>
              </w:rPr>
              <w:t>odja del</w:t>
            </w:r>
            <w:r w:rsidR="00AB29C4" w:rsidRPr="00E60B83">
              <w:rPr>
                <w:rFonts w:ascii="Tahoma" w:eastAsia="Times New Roman" w:hAnsi="Tahoma" w:cs="Tahoma"/>
                <w:lang w:eastAsia="sl-SI"/>
              </w:rPr>
              <w:t>:</w:t>
            </w:r>
          </w:p>
        </w:tc>
        <w:tc>
          <w:tcPr>
            <w:tcW w:w="5812" w:type="dxa"/>
            <w:gridSpan w:val="3"/>
          </w:tcPr>
          <w:p w14:paraId="08BBAE5B" w14:textId="77777777" w:rsidR="00AB29C4" w:rsidRPr="00E60B83" w:rsidRDefault="00AB29C4" w:rsidP="00924192">
            <w:pPr>
              <w:keepNext/>
              <w:keepLines/>
              <w:spacing w:after="0" w:line="240" w:lineRule="auto"/>
              <w:rPr>
                <w:rFonts w:ascii="Tahoma" w:eastAsia="Times New Roman" w:hAnsi="Tahoma" w:cs="Tahoma"/>
                <w:lang w:eastAsia="sl-SI"/>
              </w:rPr>
            </w:pPr>
          </w:p>
        </w:tc>
      </w:tr>
      <w:tr w:rsidR="00987E9D" w:rsidRPr="00E60B83" w14:paraId="2EFFBC90" w14:textId="77777777" w:rsidTr="00376D19">
        <w:trPr>
          <w:gridBefore w:val="1"/>
          <w:wBefore w:w="111" w:type="dxa"/>
          <w:cantSplit/>
          <w:trHeight w:val="461"/>
        </w:trPr>
        <w:tc>
          <w:tcPr>
            <w:tcW w:w="3544" w:type="dxa"/>
            <w:gridSpan w:val="2"/>
            <w:vAlign w:val="center"/>
          </w:tcPr>
          <w:p w14:paraId="17318D80" w14:textId="77777777" w:rsidR="00987E9D" w:rsidRPr="00D51A43" w:rsidRDefault="00987E9D" w:rsidP="00924192">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630E19C6" w14:textId="77777777" w:rsidR="00987E9D" w:rsidRPr="00E60B83" w:rsidRDefault="00987E9D" w:rsidP="00924192">
            <w:pPr>
              <w:keepNext/>
              <w:keepLines/>
              <w:spacing w:after="0" w:line="240" w:lineRule="auto"/>
              <w:rPr>
                <w:rFonts w:ascii="Tahoma" w:eastAsia="Times New Roman" w:hAnsi="Tahoma" w:cs="Tahoma"/>
                <w:lang w:eastAsia="sl-SI"/>
              </w:rPr>
            </w:pPr>
          </w:p>
        </w:tc>
      </w:tr>
      <w:tr w:rsidR="00987E9D" w:rsidRPr="00E60B83" w14:paraId="0DE574E6" w14:textId="77777777" w:rsidTr="00376D19">
        <w:trPr>
          <w:gridBefore w:val="1"/>
          <w:wBefore w:w="111" w:type="dxa"/>
          <w:cantSplit/>
          <w:trHeight w:val="461"/>
        </w:trPr>
        <w:tc>
          <w:tcPr>
            <w:tcW w:w="3544" w:type="dxa"/>
            <w:gridSpan w:val="2"/>
            <w:vAlign w:val="center"/>
          </w:tcPr>
          <w:p w14:paraId="23F1AEEA" w14:textId="77777777" w:rsidR="00987E9D" w:rsidRPr="00D51A43" w:rsidRDefault="00987E9D" w:rsidP="00924192">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09D00F3E" w14:textId="77777777" w:rsidR="00987E9D" w:rsidRPr="00E60B83" w:rsidRDefault="00987E9D" w:rsidP="00924192">
            <w:pPr>
              <w:keepNext/>
              <w:keepLines/>
              <w:spacing w:after="0" w:line="240" w:lineRule="auto"/>
              <w:rPr>
                <w:rFonts w:ascii="Tahoma" w:eastAsia="Times New Roman" w:hAnsi="Tahoma" w:cs="Tahoma"/>
                <w:lang w:eastAsia="sl-SI"/>
              </w:rPr>
            </w:pPr>
          </w:p>
        </w:tc>
      </w:tr>
      <w:tr w:rsidR="00AB29C4" w:rsidRPr="00E60B83" w14:paraId="7E8D82E8" w14:textId="77777777" w:rsidTr="00376D19">
        <w:trPr>
          <w:gridBefore w:val="1"/>
          <w:wBefore w:w="111" w:type="dxa"/>
          <w:trHeight w:val="836"/>
        </w:trPr>
        <w:tc>
          <w:tcPr>
            <w:tcW w:w="3544" w:type="dxa"/>
            <w:gridSpan w:val="2"/>
            <w:tcBorders>
              <w:right w:val="single" w:sz="4" w:space="0" w:color="auto"/>
            </w:tcBorders>
            <w:vAlign w:val="center"/>
          </w:tcPr>
          <w:p w14:paraId="36C257F3" w14:textId="77777777" w:rsidR="00AB29C4" w:rsidRPr="00E60B83" w:rsidRDefault="00AB29C4" w:rsidP="00924192">
            <w:pPr>
              <w:keepNext/>
              <w:keepLines/>
              <w:spacing w:after="0" w:line="240" w:lineRule="auto"/>
              <w:rPr>
                <w:rFonts w:ascii="Tahoma" w:eastAsia="Times New Roman" w:hAnsi="Tahoma" w:cs="Tahoma"/>
                <w:lang w:eastAsia="sl-SI"/>
              </w:rPr>
            </w:pPr>
          </w:p>
          <w:p w14:paraId="58B4C830" w14:textId="77777777" w:rsidR="00AB29C4" w:rsidRPr="00E60B83" w:rsidRDefault="00AB29C4" w:rsidP="00924192">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2A70BB25" w14:textId="77777777" w:rsidR="00AB29C4" w:rsidRPr="00E60B83" w:rsidRDefault="00AB29C4" w:rsidP="00924192">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1C84EE3" w14:textId="77777777" w:rsidR="00AB29C4" w:rsidRDefault="00AB29C4" w:rsidP="00924192">
            <w:pPr>
              <w:keepNext/>
              <w:keepLines/>
              <w:spacing w:after="0" w:line="240" w:lineRule="auto"/>
              <w:rPr>
                <w:rFonts w:ascii="Tahoma" w:eastAsia="Times New Roman" w:hAnsi="Tahoma" w:cs="Tahoma"/>
                <w:lang w:eastAsia="sl-SI"/>
              </w:rPr>
            </w:pPr>
          </w:p>
          <w:p w14:paraId="3C872924" w14:textId="77777777" w:rsidR="00AB29C4" w:rsidRDefault="00AB29C4" w:rsidP="00924192">
            <w:pPr>
              <w:keepNext/>
              <w:keepLines/>
              <w:spacing w:after="0" w:line="240" w:lineRule="auto"/>
              <w:rPr>
                <w:rFonts w:ascii="Tahoma" w:eastAsia="Times New Roman" w:hAnsi="Tahoma" w:cs="Tahoma"/>
                <w:lang w:eastAsia="sl-SI"/>
              </w:rPr>
            </w:pPr>
          </w:p>
          <w:p w14:paraId="28421947" w14:textId="77777777" w:rsidR="00AB29C4" w:rsidRDefault="00AB29C4" w:rsidP="00924192">
            <w:pPr>
              <w:keepNext/>
              <w:keepLines/>
              <w:spacing w:after="0" w:line="240" w:lineRule="auto"/>
              <w:rPr>
                <w:rFonts w:ascii="Tahoma" w:eastAsia="Times New Roman" w:hAnsi="Tahoma" w:cs="Tahoma"/>
                <w:lang w:eastAsia="sl-SI"/>
              </w:rPr>
            </w:pPr>
          </w:p>
          <w:p w14:paraId="0AD09269" w14:textId="77777777" w:rsidR="00AB29C4" w:rsidRPr="00E60B83" w:rsidRDefault="00AB29C4" w:rsidP="00924192">
            <w:pPr>
              <w:keepNext/>
              <w:keepLines/>
              <w:spacing w:after="0" w:line="240" w:lineRule="auto"/>
              <w:rPr>
                <w:rFonts w:ascii="Tahoma" w:eastAsia="Times New Roman" w:hAnsi="Tahoma" w:cs="Tahoma"/>
                <w:lang w:eastAsia="sl-SI"/>
              </w:rPr>
            </w:pPr>
          </w:p>
        </w:tc>
      </w:tr>
      <w:tr w:rsidR="00376D19" w:rsidRPr="002F369D" w14:paraId="36B78F12" w14:textId="77777777" w:rsidTr="00376D19">
        <w:trPr>
          <w:gridBefore w:val="1"/>
          <w:wBefore w:w="111" w:type="dxa"/>
          <w:trHeight w:val="238"/>
        </w:trPr>
        <w:tc>
          <w:tcPr>
            <w:tcW w:w="3544" w:type="dxa"/>
            <w:gridSpan w:val="2"/>
            <w:tcBorders>
              <w:right w:val="single" w:sz="4" w:space="0" w:color="auto"/>
            </w:tcBorders>
          </w:tcPr>
          <w:p w14:paraId="29905C87" w14:textId="77777777" w:rsidR="00376D19" w:rsidRPr="002F369D" w:rsidRDefault="00376D19"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color w:val="000000"/>
                <w:sz w:val="20"/>
                <w:szCs w:val="18"/>
                <w:lang w:eastAsia="sl-SI"/>
              </w:rPr>
              <w:t>Vrednost del po pogodbi / naročilnici v EUR brez DDV:</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3A6EC0" w14:textId="77777777" w:rsidR="00376D19" w:rsidRPr="002F369D" w:rsidRDefault="00376D19" w:rsidP="00924192">
            <w:pPr>
              <w:keepNext/>
              <w:keepLines/>
              <w:spacing w:after="0" w:line="240" w:lineRule="auto"/>
              <w:rPr>
                <w:rFonts w:ascii="Tahoma" w:eastAsia="Times New Roman" w:hAnsi="Tahoma" w:cs="Tahoma"/>
                <w:sz w:val="20"/>
                <w:lang w:eastAsia="sl-SI"/>
              </w:rPr>
            </w:pPr>
          </w:p>
        </w:tc>
      </w:tr>
      <w:tr w:rsidR="00376D19" w:rsidRPr="002F369D" w14:paraId="172697C6"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05B7ECEC" w14:textId="1679CA39" w:rsidR="00376D19" w:rsidRDefault="00376D19" w:rsidP="00924192">
            <w:pPr>
              <w:keepNext/>
              <w:keepLines/>
              <w:spacing w:after="0" w:line="240" w:lineRule="auto"/>
              <w:jc w:val="both"/>
              <w:rPr>
                <w:rFonts w:ascii="Tahoma" w:eastAsia="Times New Roman" w:hAnsi="Tahoma" w:cs="Tahoma"/>
                <w:snapToGrid w:val="0"/>
                <w:sz w:val="24"/>
                <w:lang w:eastAsia="sl-SI"/>
              </w:rPr>
            </w:pPr>
          </w:p>
          <w:p w14:paraId="594FA427" w14:textId="77777777" w:rsidR="002F369D" w:rsidRPr="002F369D" w:rsidRDefault="002F369D" w:rsidP="00924192">
            <w:pPr>
              <w:keepNext/>
              <w:keepLines/>
              <w:spacing w:after="0" w:line="240" w:lineRule="auto"/>
              <w:jc w:val="both"/>
              <w:rPr>
                <w:rFonts w:ascii="Tahoma" w:eastAsia="Times New Roman" w:hAnsi="Tahoma" w:cs="Tahoma"/>
                <w:snapToGrid w:val="0"/>
                <w:sz w:val="24"/>
                <w:lang w:eastAsia="sl-SI"/>
              </w:rPr>
            </w:pPr>
          </w:p>
          <w:p w14:paraId="42294C84" w14:textId="16C459DB" w:rsidR="00376D19" w:rsidRPr="002F369D" w:rsidRDefault="00376D19" w:rsidP="00924192">
            <w:pPr>
              <w:keepNext/>
              <w:keepLines/>
              <w:spacing w:after="0" w:line="240" w:lineRule="auto"/>
              <w:jc w:val="both"/>
              <w:rPr>
                <w:rFonts w:ascii="Tahoma" w:eastAsia="Times New Roman" w:hAnsi="Tahoma" w:cs="Tahoma"/>
                <w:snapToGrid w:val="0"/>
                <w:sz w:val="24"/>
                <w:lang w:eastAsia="sl-SI"/>
              </w:rPr>
            </w:pPr>
          </w:p>
        </w:tc>
        <w:tc>
          <w:tcPr>
            <w:tcW w:w="2693" w:type="dxa"/>
            <w:gridSpan w:val="2"/>
          </w:tcPr>
          <w:p w14:paraId="45694E93" w14:textId="77777777" w:rsidR="00376D19" w:rsidRPr="002F369D" w:rsidRDefault="00376D19" w:rsidP="00924192">
            <w:pPr>
              <w:keepNext/>
              <w:keepLines/>
              <w:spacing w:after="0" w:line="240" w:lineRule="auto"/>
              <w:jc w:val="center"/>
              <w:rPr>
                <w:rFonts w:ascii="Tahoma" w:eastAsia="Times New Roman" w:hAnsi="Tahoma" w:cs="Tahoma"/>
                <w:snapToGrid w:val="0"/>
                <w:sz w:val="24"/>
                <w:lang w:eastAsia="sl-SI"/>
              </w:rPr>
            </w:pPr>
          </w:p>
        </w:tc>
        <w:tc>
          <w:tcPr>
            <w:tcW w:w="3969" w:type="dxa"/>
            <w:tcBorders>
              <w:bottom w:val="single" w:sz="4" w:space="0" w:color="auto"/>
            </w:tcBorders>
          </w:tcPr>
          <w:p w14:paraId="73F84972" w14:textId="77777777" w:rsidR="00376D19" w:rsidRPr="002F369D" w:rsidRDefault="00376D19" w:rsidP="00924192">
            <w:pPr>
              <w:keepNext/>
              <w:keepLines/>
              <w:spacing w:after="0" w:line="240" w:lineRule="auto"/>
              <w:jc w:val="both"/>
              <w:rPr>
                <w:rFonts w:ascii="Tahoma" w:eastAsia="Times New Roman" w:hAnsi="Tahoma" w:cs="Tahoma"/>
                <w:snapToGrid w:val="0"/>
                <w:sz w:val="24"/>
                <w:lang w:eastAsia="sl-SI"/>
              </w:rPr>
            </w:pPr>
          </w:p>
        </w:tc>
      </w:tr>
      <w:tr w:rsidR="00376D19" w:rsidRPr="002F369D" w14:paraId="093A73E0"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3E99360F" w14:textId="77777777" w:rsidR="00376D19" w:rsidRPr="002F369D" w:rsidRDefault="00376D19" w:rsidP="00924192">
            <w:pPr>
              <w:keepNext/>
              <w:keepLines/>
              <w:spacing w:after="0" w:line="240" w:lineRule="auto"/>
              <w:jc w:val="center"/>
              <w:rPr>
                <w:rFonts w:ascii="Tahoma" w:eastAsia="Times New Roman" w:hAnsi="Tahoma" w:cs="Tahoma"/>
                <w:snapToGrid w:val="0"/>
                <w:sz w:val="24"/>
                <w:lang w:eastAsia="sl-SI"/>
              </w:rPr>
            </w:pPr>
            <w:r w:rsidRPr="002F369D">
              <w:rPr>
                <w:rFonts w:ascii="Tahoma" w:eastAsia="Times New Roman" w:hAnsi="Tahoma" w:cs="Tahoma"/>
                <w:snapToGrid w:val="0"/>
                <w:sz w:val="24"/>
                <w:lang w:eastAsia="sl-SI"/>
              </w:rPr>
              <w:t>(kraj, datum)</w:t>
            </w:r>
          </w:p>
        </w:tc>
        <w:tc>
          <w:tcPr>
            <w:tcW w:w="2693" w:type="dxa"/>
            <w:gridSpan w:val="2"/>
          </w:tcPr>
          <w:p w14:paraId="16BBC0F5" w14:textId="77777777" w:rsidR="00376D19" w:rsidRPr="002F369D" w:rsidRDefault="00376D19" w:rsidP="00924192">
            <w:pPr>
              <w:keepNext/>
              <w:keepLines/>
              <w:spacing w:after="0" w:line="240" w:lineRule="auto"/>
              <w:jc w:val="center"/>
              <w:rPr>
                <w:rFonts w:ascii="Tahoma" w:eastAsia="Times New Roman" w:hAnsi="Tahoma" w:cs="Tahoma"/>
                <w:snapToGrid w:val="0"/>
                <w:sz w:val="24"/>
                <w:lang w:eastAsia="sl-SI"/>
              </w:rPr>
            </w:pPr>
          </w:p>
        </w:tc>
        <w:tc>
          <w:tcPr>
            <w:tcW w:w="3969" w:type="dxa"/>
            <w:tcBorders>
              <w:top w:val="single" w:sz="4" w:space="0" w:color="auto"/>
            </w:tcBorders>
          </w:tcPr>
          <w:p w14:paraId="3BE632DF" w14:textId="711CF442" w:rsidR="00376D19" w:rsidRPr="002F369D" w:rsidRDefault="00376D19" w:rsidP="00924192">
            <w:pPr>
              <w:keepNext/>
              <w:keepLines/>
              <w:spacing w:after="0" w:line="240" w:lineRule="auto"/>
              <w:jc w:val="center"/>
              <w:rPr>
                <w:rFonts w:ascii="Tahoma" w:eastAsia="Times New Roman" w:hAnsi="Tahoma" w:cs="Tahoma"/>
                <w:snapToGrid w:val="0"/>
                <w:sz w:val="24"/>
                <w:lang w:eastAsia="sl-SI"/>
              </w:rPr>
            </w:pPr>
            <w:r w:rsidRPr="002F369D">
              <w:rPr>
                <w:rFonts w:ascii="Tahoma" w:eastAsia="Times New Roman" w:hAnsi="Tahoma" w:cs="Tahoma"/>
                <w:snapToGrid w:val="0"/>
                <w:sz w:val="24"/>
                <w:lang w:eastAsia="sl-SI"/>
              </w:rPr>
              <w:t>(podpis vodj</w:t>
            </w:r>
            <w:r w:rsidR="00A811EC" w:rsidRPr="002F369D">
              <w:rPr>
                <w:rFonts w:ascii="Tahoma" w:eastAsia="Times New Roman" w:hAnsi="Tahoma" w:cs="Tahoma"/>
                <w:snapToGrid w:val="0"/>
                <w:sz w:val="24"/>
                <w:lang w:eastAsia="sl-SI"/>
              </w:rPr>
              <w:t>e</w:t>
            </w:r>
            <w:r w:rsidRPr="002F369D">
              <w:rPr>
                <w:rFonts w:ascii="Tahoma" w:eastAsia="Times New Roman" w:hAnsi="Tahoma" w:cs="Tahoma"/>
                <w:snapToGrid w:val="0"/>
                <w:sz w:val="24"/>
                <w:lang w:eastAsia="sl-SI"/>
              </w:rPr>
              <w:t xml:space="preserve"> del)</w:t>
            </w:r>
          </w:p>
        </w:tc>
      </w:tr>
    </w:tbl>
    <w:p w14:paraId="227C0A34" w14:textId="77777777" w:rsidR="00376D19" w:rsidRPr="002F369D" w:rsidRDefault="00376D19" w:rsidP="00924192">
      <w:pPr>
        <w:keepNext/>
        <w:keepLines/>
        <w:pBdr>
          <w:bottom w:val="single" w:sz="12" w:space="1" w:color="auto"/>
        </w:pBdr>
        <w:spacing w:after="0" w:line="240" w:lineRule="auto"/>
        <w:rPr>
          <w:rFonts w:ascii="Tahoma" w:eastAsia="Times New Roman" w:hAnsi="Tahoma" w:cs="Tahoma"/>
          <w:b/>
          <w:sz w:val="20"/>
          <w:lang w:eastAsia="sl-SI"/>
        </w:rPr>
      </w:pPr>
    </w:p>
    <w:p w14:paraId="6B9FA897" w14:textId="77777777" w:rsidR="00376D19" w:rsidRPr="002F369D" w:rsidRDefault="00376D19" w:rsidP="00924192">
      <w:pPr>
        <w:keepNext/>
        <w:keepLines/>
        <w:spacing w:after="0" w:line="240" w:lineRule="auto"/>
        <w:jc w:val="both"/>
        <w:rPr>
          <w:rFonts w:ascii="Tahoma" w:eastAsia="Times New Roman" w:hAnsi="Tahoma" w:cs="Tahoma"/>
          <w:color w:val="9933FF"/>
          <w:sz w:val="20"/>
          <w:lang w:eastAsia="sl-SI"/>
        </w:rPr>
      </w:pPr>
      <w:r w:rsidRPr="002F369D">
        <w:rPr>
          <w:rFonts w:ascii="Tahoma" w:eastAsia="Times New Roman" w:hAnsi="Tahoma" w:cs="Tahoma"/>
          <w:color w:val="9933FF"/>
          <w:sz w:val="20"/>
          <w:lang w:eastAsia="sl-SI"/>
        </w:rPr>
        <w:t>IZPOLNI INVESTITOR REFERENČNEGA OBJEKTA (Izdajatelj reference)!!!</w:t>
      </w:r>
    </w:p>
    <w:p w14:paraId="1D92B372" w14:textId="1590632F" w:rsidR="00376D19" w:rsidRPr="002F369D" w:rsidRDefault="00376D19" w:rsidP="00924192">
      <w:pPr>
        <w:keepNext/>
        <w:keepLines/>
        <w:spacing w:after="0" w:line="240" w:lineRule="auto"/>
        <w:jc w:val="both"/>
        <w:rPr>
          <w:rFonts w:ascii="Tahoma" w:eastAsia="Times New Roman" w:hAnsi="Tahoma" w:cs="Tahoma"/>
          <w:sz w:val="20"/>
          <w:lang w:eastAsia="sl-SI"/>
        </w:rPr>
      </w:pPr>
      <w:r w:rsidRPr="002F369D">
        <w:rPr>
          <w:rFonts w:ascii="Tahoma" w:eastAsia="Times New Roman" w:hAnsi="Tahoma" w:cs="Tahoma"/>
          <w:sz w:val="20"/>
          <w:lang w:eastAsia="sl-SI"/>
        </w:rPr>
        <w:t>Potrjujemo, da nam je na podlagi našega naročila, zgoraj navedeni vodja del opravil navedena dela v skladu s sklenjeno pogodbo oziroma v roku, količini, kvaliteti in po ceni, navedeni v izvajalčevi ponudbi. Potrdilo izdajamo na prošnjo izvajalca in velja izključno za potrebe pri njegovi oddaji ponudbe za pridobitev predmetnega javnega naročila.</w:t>
      </w:r>
    </w:p>
    <w:p w14:paraId="1FFAE266" w14:textId="77777777" w:rsidR="00376D19" w:rsidRPr="002F369D" w:rsidRDefault="00376D19" w:rsidP="00924192">
      <w:pPr>
        <w:keepNext/>
        <w:keepLines/>
        <w:spacing w:after="0" w:line="240" w:lineRule="auto"/>
        <w:rPr>
          <w:rFonts w:ascii="Tahoma" w:eastAsia="Times New Roman" w:hAnsi="Tahoma" w:cs="Tahoma"/>
          <w:sz w:val="20"/>
          <w:lang w:eastAsia="sl-SI"/>
        </w:rPr>
      </w:pPr>
      <w:r w:rsidRPr="002F369D">
        <w:rPr>
          <w:rFonts w:ascii="Tahoma" w:eastAsia="Times New Roman" w:hAnsi="Tahoma" w:cs="Tahoma"/>
          <w:sz w:val="20"/>
          <w:lang w:eastAsia="sl-SI"/>
        </w:rPr>
        <w:tab/>
        <w:t xml:space="preserve"> </w:t>
      </w:r>
    </w:p>
    <w:p w14:paraId="76CC2F8E" w14:textId="77777777" w:rsidR="00376D19" w:rsidRPr="002F369D" w:rsidRDefault="00376D19" w:rsidP="00924192">
      <w:pPr>
        <w:keepNext/>
        <w:keepLines/>
        <w:spacing w:after="0" w:line="240" w:lineRule="auto"/>
        <w:jc w:val="center"/>
        <w:rPr>
          <w:rFonts w:ascii="Tahoma" w:eastAsia="Times New Roman" w:hAnsi="Tahoma" w:cs="Tahoma"/>
          <w:sz w:val="20"/>
          <w:lang w:eastAsia="sl-SI"/>
        </w:rPr>
      </w:pPr>
      <w:r w:rsidRPr="002F369D">
        <w:rPr>
          <w:rFonts w:ascii="Tahoma" w:eastAsia="Times New Roman" w:hAnsi="Tahoma" w:cs="Tahoma"/>
          <w:sz w:val="20"/>
          <w:lang w:eastAsia="sl-SI"/>
        </w:rPr>
        <w:t xml:space="preserve">Izjavljamo, da smo   </w:t>
      </w:r>
      <w:r w:rsidRPr="002F369D">
        <w:rPr>
          <w:rFonts w:ascii="Tahoma" w:eastAsia="Times New Roman" w:hAnsi="Tahoma" w:cs="Tahoma"/>
          <w:b/>
          <w:i/>
          <w:sz w:val="20"/>
          <w:lang w:eastAsia="sl-SI"/>
        </w:rPr>
        <w:t>javni  /  zasebni</w:t>
      </w:r>
      <w:r w:rsidRPr="002F369D">
        <w:rPr>
          <w:rFonts w:ascii="Tahoma" w:eastAsia="Times New Roman" w:hAnsi="Tahoma" w:cs="Tahoma"/>
          <w:sz w:val="20"/>
          <w:lang w:eastAsia="sl-SI"/>
        </w:rPr>
        <w:t xml:space="preserve">   naročnik. (Ustrezno obkrožite)</w:t>
      </w:r>
    </w:p>
    <w:p w14:paraId="124945E3" w14:textId="77777777" w:rsidR="00376D19" w:rsidRPr="002F369D" w:rsidRDefault="00376D19" w:rsidP="00924192">
      <w:pPr>
        <w:keepNext/>
        <w:keepLines/>
        <w:spacing w:after="0" w:line="240" w:lineRule="auto"/>
        <w:rPr>
          <w:rFonts w:ascii="Tahoma" w:eastAsia="Times New Roman" w:hAnsi="Tahoma" w:cs="Tahoma"/>
          <w:sz w:val="20"/>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76D19" w:rsidRPr="002F369D" w14:paraId="06B3FBAA" w14:textId="77777777" w:rsidTr="00094360">
        <w:trPr>
          <w:trHeight w:val="235"/>
        </w:trPr>
        <w:tc>
          <w:tcPr>
            <w:tcW w:w="3402" w:type="dxa"/>
            <w:tcBorders>
              <w:bottom w:val="single" w:sz="4" w:space="0" w:color="auto"/>
            </w:tcBorders>
          </w:tcPr>
          <w:p w14:paraId="200ACD24" w14:textId="77777777" w:rsidR="00376D19" w:rsidRPr="002F369D" w:rsidRDefault="00376D19" w:rsidP="00924192">
            <w:pPr>
              <w:keepNext/>
              <w:keepLines/>
              <w:spacing w:after="0" w:line="240" w:lineRule="auto"/>
              <w:jc w:val="both"/>
              <w:rPr>
                <w:rFonts w:ascii="Tahoma" w:eastAsia="Times New Roman" w:hAnsi="Tahoma" w:cs="Tahoma"/>
                <w:snapToGrid w:val="0"/>
                <w:sz w:val="20"/>
                <w:lang w:eastAsia="sl-SI"/>
              </w:rPr>
            </w:pPr>
          </w:p>
        </w:tc>
        <w:tc>
          <w:tcPr>
            <w:tcW w:w="2977" w:type="dxa"/>
          </w:tcPr>
          <w:p w14:paraId="596C8FFB" w14:textId="77777777" w:rsidR="00376D19" w:rsidRPr="002F369D" w:rsidRDefault="00376D19" w:rsidP="00924192">
            <w:pPr>
              <w:keepNext/>
              <w:keepLines/>
              <w:spacing w:after="0" w:line="240" w:lineRule="auto"/>
              <w:jc w:val="center"/>
              <w:rPr>
                <w:rFonts w:ascii="Tahoma" w:eastAsia="Times New Roman" w:hAnsi="Tahoma" w:cs="Tahoma"/>
                <w:snapToGrid w:val="0"/>
                <w:sz w:val="20"/>
                <w:lang w:eastAsia="sl-SI"/>
              </w:rPr>
            </w:pPr>
          </w:p>
        </w:tc>
        <w:tc>
          <w:tcPr>
            <w:tcW w:w="3119" w:type="dxa"/>
            <w:tcBorders>
              <w:bottom w:val="single" w:sz="4" w:space="0" w:color="auto"/>
            </w:tcBorders>
          </w:tcPr>
          <w:p w14:paraId="34DC68FA" w14:textId="77777777" w:rsidR="00376D19" w:rsidRPr="002F369D" w:rsidRDefault="00376D19" w:rsidP="00924192">
            <w:pPr>
              <w:keepNext/>
              <w:keepLines/>
              <w:tabs>
                <w:tab w:val="left" w:pos="567"/>
                <w:tab w:val="num" w:pos="851"/>
                <w:tab w:val="left" w:pos="993"/>
              </w:tabs>
              <w:spacing w:after="0" w:line="240" w:lineRule="auto"/>
              <w:jc w:val="both"/>
              <w:rPr>
                <w:rFonts w:ascii="Tahoma" w:eastAsia="Times New Roman" w:hAnsi="Tahoma" w:cs="Tahoma"/>
                <w:snapToGrid w:val="0"/>
                <w:sz w:val="20"/>
                <w:lang w:eastAsia="sl-SI"/>
              </w:rPr>
            </w:pPr>
          </w:p>
        </w:tc>
      </w:tr>
      <w:tr w:rsidR="00376D19" w:rsidRPr="002F369D" w14:paraId="4BC2DBDE" w14:textId="77777777" w:rsidTr="00094360">
        <w:trPr>
          <w:trHeight w:val="235"/>
        </w:trPr>
        <w:tc>
          <w:tcPr>
            <w:tcW w:w="3402" w:type="dxa"/>
            <w:tcBorders>
              <w:top w:val="single" w:sz="4" w:space="0" w:color="auto"/>
            </w:tcBorders>
          </w:tcPr>
          <w:p w14:paraId="41CA6F1E" w14:textId="77777777" w:rsidR="00376D19" w:rsidRPr="002F369D" w:rsidRDefault="00376D19" w:rsidP="00924192">
            <w:pPr>
              <w:keepNext/>
              <w:keepLines/>
              <w:spacing w:after="0" w:line="240" w:lineRule="auto"/>
              <w:jc w:val="center"/>
              <w:rPr>
                <w:rFonts w:ascii="Tahoma" w:eastAsia="Times New Roman" w:hAnsi="Tahoma" w:cs="Tahoma"/>
                <w:snapToGrid w:val="0"/>
                <w:sz w:val="20"/>
                <w:lang w:eastAsia="sl-SI"/>
              </w:rPr>
            </w:pPr>
            <w:r w:rsidRPr="002F369D">
              <w:rPr>
                <w:rFonts w:ascii="Tahoma" w:eastAsia="Times New Roman" w:hAnsi="Tahoma" w:cs="Tahoma"/>
                <w:snapToGrid w:val="0"/>
                <w:sz w:val="20"/>
                <w:lang w:eastAsia="sl-SI"/>
              </w:rPr>
              <w:t>(kraj, datum)</w:t>
            </w:r>
          </w:p>
        </w:tc>
        <w:tc>
          <w:tcPr>
            <w:tcW w:w="2977" w:type="dxa"/>
          </w:tcPr>
          <w:p w14:paraId="0E159AE2" w14:textId="77777777" w:rsidR="00376D19" w:rsidRPr="002F369D" w:rsidRDefault="00376D19" w:rsidP="00924192">
            <w:pPr>
              <w:keepNext/>
              <w:keepLines/>
              <w:spacing w:after="0" w:line="240" w:lineRule="auto"/>
              <w:jc w:val="center"/>
              <w:rPr>
                <w:rFonts w:ascii="Tahoma" w:eastAsia="Times New Roman" w:hAnsi="Tahoma" w:cs="Tahoma"/>
                <w:snapToGrid w:val="0"/>
                <w:sz w:val="20"/>
                <w:lang w:eastAsia="sl-SI"/>
              </w:rPr>
            </w:pPr>
            <w:r w:rsidRPr="002F369D">
              <w:rPr>
                <w:rFonts w:ascii="Tahoma" w:eastAsia="Times New Roman" w:hAnsi="Tahoma" w:cs="Tahoma"/>
                <w:snapToGrid w:val="0"/>
                <w:sz w:val="20"/>
                <w:lang w:eastAsia="sl-SI"/>
              </w:rPr>
              <w:t>žig</w:t>
            </w:r>
          </w:p>
        </w:tc>
        <w:tc>
          <w:tcPr>
            <w:tcW w:w="3119" w:type="dxa"/>
            <w:tcBorders>
              <w:top w:val="single" w:sz="4" w:space="0" w:color="auto"/>
            </w:tcBorders>
          </w:tcPr>
          <w:p w14:paraId="6DE3806E" w14:textId="7A666985" w:rsidR="00376D19" w:rsidRPr="002F369D" w:rsidRDefault="00376D19" w:rsidP="00924192">
            <w:pPr>
              <w:keepNext/>
              <w:keepLines/>
              <w:spacing w:after="0" w:line="240" w:lineRule="auto"/>
              <w:jc w:val="center"/>
              <w:rPr>
                <w:rFonts w:ascii="Tahoma" w:eastAsia="Times New Roman" w:hAnsi="Tahoma" w:cs="Tahoma"/>
                <w:snapToGrid w:val="0"/>
                <w:sz w:val="20"/>
                <w:lang w:eastAsia="sl-SI"/>
              </w:rPr>
            </w:pPr>
            <w:r w:rsidRPr="002F369D">
              <w:rPr>
                <w:rFonts w:ascii="Tahoma" w:eastAsia="Times New Roman" w:hAnsi="Tahoma" w:cs="Tahoma"/>
                <w:snapToGrid w:val="0"/>
                <w:sz w:val="20"/>
                <w:lang w:eastAsia="sl-SI"/>
              </w:rPr>
              <w:t>(</w:t>
            </w:r>
            <w:r w:rsidRPr="002F369D">
              <w:rPr>
                <w:rFonts w:ascii="Tahoma" w:eastAsia="Times New Roman" w:hAnsi="Tahoma" w:cs="Tahoma"/>
                <w:snapToGrid w:val="0"/>
                <w:color w:val="000000"/>
                <w:sz w:val="20"/>
                <w:lang w:eastAsia="sl-SI"/>
              </w:rPr>
              <w:t xml:space="preserve">ime in priimek </w:t>
            </w:r>
            <w:r w:rsidR="00393971" w:rsidRPr="002F369D">
              <w:rPr>
                <w:rFonts w:ascii="Tahoma" w:eastAsia="Times New Roman" w:hAnsi="Tahoma" w:cs="Tahoma"/>
                <w:snapToGrid w:val="0"/>
                <w:color w:val="000000"/>
                <w:sz w:val="20"/>
                <w:lang w:eastAsia="sl-SI"/>
              </w:rPr>
              <w:t xml:space="preserve">ter podpis </w:t>
            </w:r>
            <w:r w:rsidRPr="002F369D">
              <w:rPr>
                <w:rFonts w:ascii="Tahoma" w:eastAsia="Times New Roman" w:hAnsi="Tahoma" w:cs="Tahoma"/>
                <w:snapToGrid w:val="0"/>
                <w:color w:val="000000"/>
                <w:sz w:val="20"/>
                <w:lang w:eastAsia="sl-SI"/>
              </w:rPr>
              <w:t>odgovorne osebe investitorja</w:t>
            </w:r>
            <w:r w:rsidRPr="002F369D">
              <w:rPr>
                <w:rFonts w:ascii="Tahoma" w:eastAsia="Times New Roman" w:hAnsi="Tahoma" w:cs="Tahoma"/>
                <w:snapToGrid w:val="0"/>
                <w:sz w:val="20"/>
                <w:lang w:eastAsia="sl-SI"/>
              </w:rPr>
              <w:t>)</w:t>
            </w:r>
          </w:p>
        </w:tc>
      </w:tr>
    </w:tbl>
    <w:p w14:paraId="01FC878C" w14:textId="77777777" w:rsidR="00376D19" w:rsidRPr="00E60B83" w:rsidRDefault="00376D19" w:rsidP="00924192">
      <w:pPr>
        <w:keepNext/>
        <w:keepLines/>
        <w:spacing w:after="0" w:line="240" w:lineRule="auto"/>
        <w:rPr>
          <w:rFonts w:ascii="Tahoma" w:eastAsia="Times New Roman" w:hAnsi="Tahoma" w:cs="Tahoma"/>
          <w:lang w:eastAsia="sl-SI"/>
        </w:rPr>
      </w:pPr>
    </w:p>
    <w:p w14:paraId="4FE8C1A7" w14:textId="77777777" w:rsidR="00376D19" w:rsidRDefault="00376D19" w:rsidP="00924192">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45A381C0" w14:textId="77777777" w:rsidR="00AB29C4" w:rsidRPr="00AB29C4" w:rsidRDefault="00AB29C4" w:rsidP="00924192">
      <w:pPr>
        <w:keepNext/>
        <w:keepLines/>
        <w:spacing w:after="0" w:line="240" w:lineRule="auto"/>
        <w:rPr>
          <w:rFonts w:ascii="Tahoma" w:hAnsi="Tahoma" w:cs="Tahoma"/>
        </w:rPr>
      </w:pPr>
      <w:r>
        <w:br w:type="page"/>
      </w:r>
    </w:p>
    <w:p w14:paraId="06DAF162" w14:textId="53966975" w:rsidR="00B86C1C" w:rsidRDefault="00B86C1C" w:rsidP="00924192">
      <w:pPr>
        <w:keepNext/>
        <w:keepLines/>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B86C1C" w:rsidRPr="00B86C1C" w14:paraId="60878E46" w14:textId="77777777" w:rsidTr="001C122E">
        <w:tc>
          <w:tcPr>
            <w:tcW w:w="8150" w:type="dxa"/>
            <w:tcBorders>
              <w:top w:val="single" w:sz="4" w:space="0" w:color="auto"/>
              <w:bottom w:val="single" w:sz="4" w:space="0" w:color="auto"/>
            </w:tcBorders>
          </w:tcPr>
          <w:p w14:paraId="186AE810" w14:textId="77777777" w:rsidR="00B86C1C" w:rsidRPr="00B86C1C" w:rsidRDefault="00B86C1C" w:rsidP="00924192">
            <w:pPr>
              <w:keepNext/>
              <w:keepLines/>
              <w:spacing w:after="0" w:line="240" w:lineRule="auto"/>
              <w:rPr>
                <w:rFonts w:ascii="Tahoma" w:hAnsi="Tahoma" w:cs="Tahoma"/>
              </w:rPr>
            </w:pPr>
            <w:r w:rsidRPr="00B86C1C">
              <w:rPr>
                <w:rFonts w:ascii="Tahoma" w:hAnsi="Tahoma" w:cs="Tahoma"/>
              </w:rPr>
              <w:br w:type="page"/>
            </w:r>
            <w:r w:rsidRPr="00B86C1C">
              <w:rPr>
                <w:rFonts w:ascii="Tahoma" w:hAnsi="Tahoma" w:cs="Tahoma"/>
              </w:rPr>
              <w:br w:type="page"/>
            </w:r>
            <w:r w:rsidRPr="00B86C1C">
              <w:rPr>
                <w:rFonts w:ascii="Tahoma" w:hAnsi="Tahoma" w:cs="Tahoma"/>
              </w:rPr>
              <w:br w:type="page"/>
            </w:r>
            <w:r w:rsidRPr="00B86C1C">
              <w:rPr>
                <w:rFonts w:ascii="Tahoma" w:hAnsi="Tahoma" w:cs="Tahoma"/>
              </w:rPr>
              <w:br w:type="page"/>
              <w:t>CERTIFIKATI</w:t>
            </w:r>
          </w:p>
        </w:tc>
        <w:tc>
          <w:tcPr>
            <w:tcW w:w="1559" w:type="dxa"/>
            <w:tcBorders>
              <w:top w:val="single" w:sz="4" w:space="0" w:color="auto"/>
              <w:bottom w:val="single" w:sz="4" w:space="0" w:color="auto"/>
            </w:tcBorders>
          </w:tcPr>
          <w:p w14:paraId="58556EC6" w14:textId="26571350" w:rsidR="00B86C1C" w:rsidRPr="00B86C1C" w:rsidRDefault="00B86C1C" w:rsidP="00924192">
            <w:pPr>
              <w:keepNext/>
              <w:keepLines/>
              <w:spacing w:after="0" w:line="240" w:lineRule="auto"/>
              <w:rPr>
                <w:rFonts w:ascii="Tahoma" w:hAnsi="Tahoma" w:cs="Tahoma"/>
                <w:b/>
                <w:i/>
              </w:rPr>
            </w:pPr>
            <w:r w:rsidRPr="00B86C1C">
              <w:rPr>
                <w:rFonts w:ascii="Tahoma" w:hAnsi="Tahoma" w:cs="Tahoma"/>
                <w:b/>
                <w:i/>
              </w:rPr>
              <w:t xml:space="preserve">priloga </w:t>
            </w:r>
            <w:r w:rsidR="009071D4">
              <w:rPr>
                <w:rFonts w:ascii="Tahoma" w:hAnsi="Tahoma" w:cs="Tahoma"/>
                <w:b/>
                <w:i/>
              </w:rPr>
              <w:t>7</w:t>
            </w:r>
          </w:p>
        </w:tc>
      </w:tr>
    </w:tbl>
    <w:p w14:paraId="4B6A064B" w14:textId="77777777" w:rsidR="00B86C1C" w:rsidRPr="00B86C1C" w:rsidRDefault="00B86C1C" w:rsidP="00924192">
      <w:pPr>
        <w:keepNext/>
        <w:keepLines/>
        <w:spacing w:after="0" w:line="240" w:lineRule="auto"/>
        <w:rPr>
          <w:rFonts w:ascii="Tahoma" w:hAnsi="Tahoma" w:cs="Tahoma"/>
          <w:lang w:val="x-none"/>
        </w:rPr>
      </w:pPr>
    </w:p>
    <w:p w14:paraId="3D80568B" w14:textId="77777777" w:rsidR="00B86C1C" w:rsidRPr="00B86C1C" w:rsidRDefault="00B86C1C" w:rsidP="00924192">
      <w:pPr>
        <w:keepNext/>
        <w:keepLines/>
        <w:spacing w:after="0" w:line="240" w:lineRule="auto"/>
        <w:rPr>
          <w:rFonts w:ascii="Tahoma" w:hAnsi="Tahoma" w:cs="Tahoma"/>
        </w:rPr>
      </w:pPr>
    </w:p>
    <w:p w14:paraId="7F84F087" w14:textId="77777777" w:rsidR="00B86C1C" w:rsidRPr="00B86C1C" w:rsidRDefault="00B86C1C" w:rsidP="00924192">
      <w:pPr>
        <w:keepNext/>
        <w:keepLines/>
        <w:spacing w:after="0" w:line="240" w:lineRule="auto"/>
        <w:rPr>
          <w:rFonts w:ascii="Tahoma" w:hAnsi="Tahoma" w:cs="Tahoma"/>
        </w:rPr>
      </w:pPr>
      <w:r w:rsidRPr="00B86C1C">
        <w:rPr>
          <w:rFonts w:ascii="Tahoma" w:hAnsi="Tahoma" w:cs="Tahoma"/>
        </w:rPr>
        <w:t>Kot gospodarski subjekt: _________________________________________________________________ za izbiro izvajalca za javno naročilo:</w:t>
      </w:r>
    </w:p>
    <w:p w14:paraId="2A0C69AC" w14:textId="77777777" w:rsidR="00B86C1C" w:rsidRPr="00B86C1C" w:rsidRDefault="00B86C1C" w:rsidP="00924192">
      <w:pPr>
        <w:keepNext/>
        <w:keepLines/>
        <w:spacing w:after="0" w:line="240" w:lineRule="auto"/>
        <w:rPr>
          <w:rFonts w:ascii="Tahoma" w:hAnsi="Tahoma" w:cs="Tahoma"/>
        </w:rPr>
      </w:pPr>
    </w:p>
    <w:p w14:paraId="31C09AC2" w14:textId="77777777" w:rsidR="00B86C1C" w:rsidRDefault="00B86C1C" w:rsidP="00924192">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 xml:space="preserve">ŽALE-16/21 </w:t>
      </w:r>
      <w:r>
        <w:rPr>
          <w:rFonts w:ascii="Tahoma" w:eastAsia="Times New Roman" w:hAnsi="Tahoma" w:cs="Tahoma"/>
          <w:b/>
          <w:color w:val="000000"/>
          <w:lang w:eastAsia="sl-SI"/>
        </w:rPr>
        <w:t xml:space="preserve">– </w:t>
      </w:r>
      <w:r>
        <w:rPr>
          <w:rFonts w:ascii="Tahoma" w:eastAsia="Times New Roman" w:hAnsi="Tahoma" w:cs="Tahoma"/>
          <w:b/>
          <w:lang w:eastAsia="sl-SI"/>
        </w:rPr>
        <w:t>Ureditev klimatizacije v upravno tehničnem objektu</w:t>
      </w:r>
    </w:p>
    <w:p w14:paraId="38025460" w14:textId="77777777" w:rsidR="00B86C1C" w:rsidRPr="00B86C1C" w:rsidRDefault="00B86C1C" w:rsidP="00924192">
      <w:pPr>
        <w:keepNext/>
        <w:keepLines/>
        <w:spacing w:after="0" w:line="240" w:lineRule="auto"/>
        <w:rPr>
          <w:rFonts w:ascii="Tahoma" w:hAnsi="Tahoma" w:cs="Tahoma"/>
        </w:rPr>
      </w:pPr>
    </w:p>
    <w:p w14:paraId="4C6BCB5A" w14:textId="77777777" w:rsidR="00B86C1C" w:rsidRPr="00B86C1C" w:rsidRDefault="00B86C1C" w:rsidP="00924192">
      <w:pPr>
        <w:keepNext/>
        <w:keepLines/>
        <w:spacing w:after="0" w:line="240" w:lineRule="auto"/>
        <w:rPr>
          <w:rFonts w:ascii="Tahoma" w:hAnsi="Tahoma" w:cs="Tahoma"/>
        </w:rPr>
      </w:pPr>
    </w:p>
    <w:p w14:paraId="5E652BC9" w14:textId="77777777" w:rsidR="00B86C1C" w:rsidRPr="00B86C1C" w:rsidRDefault="00B86C1C" w:rsidP="00924192">
      <w:pPr>
        <w:keepNext/>
        <w:keepLines/>
        <w:spacing w:after="0" w:line="240" w:lineRule="auto"/>
        <w:rPr>
          <w:rFonts w:ascii="Tahoma" w:hAnsi="Tahoma" w:cs="Tahoma"/>
        </w:rPr>
      </w:pPr>
      <w:r w:rsidRPr="00B86C1C">
        <w:rPr>
          <w:rFonts w:ascii="Tahoma" w:hAnsi="Tahoma" w:cs="Tahoma"/>
        </w:rPr>
        <w:t>Za tem listom prilagamo:</w:t>
      </w:r>
    </w:p>
    <w:p w14:paraId="70445697" w14:textId="16D74AAC" w:rsidR="009071D4" w:rsidRPr="00265B42" w:rsidRDefault="009071D4" w:rsidP="00265B42">
      <w:pPr>
        <w:keepNext/>
        <w:keepLines/>
        <w:numPr>
          <w:ilvl w:val="0"/>
          <w:numId w:val="20"/>
        </w:numPr>
        <w:spacing w:after="0" w:line="240" w:lineRule="auto"/>
        <w:jc w:val="both"/>
        <w:rPr>
          <w:rFonts w:ascii="Tahoma" w:hAnsi="Tahoma" w:cs="Tahoma"/>
        </w:rPr>
      </w:pPr>
      <w:r w:rsidRPr="00265B42">
        <w:rPr>
          <w:rFonts w:ascii="Tahoma" w:hAnsi="Tahoma" w:cs="Tahoma"/>
        </w:rPr>
        <w:t xml:space="preserve">skladno z </w:t>
      </w:r>
      <w:hyperlink r:id="rId23" w:history="1">
        <w:r w:rsidRPr="00265B42">
          <w:rPr>
            <w:rFonts w:ascii="Tahoma" w:hAnsi="Tahoma" w:cs="Tahoma"/>
          </w:rPr>
          <w:t xml:space="preserve">Uredbo (ES) 517/2014 o določenih </w:t>
        </w:r>
        <w:proofErr w:type="spellStart"/>
        <w:r w:rsidRPr="00265B42">
          <w:rPr>
            <w:rFonts w:ascii="Tahoma" w:hAnsi="Tahoma" w:cs="Tahoma"/>
          </w:rPr>
          <w:t>fluoriranih</w:t>
        </w:r>
        <w:proofErr w:type="spellEnd"/>
        <w:r w:rsidRPr="00265B42">
          <w:rPr>
            <w:rFonts w:ascii="Tahoma" w:hAnsi="Tahoma" w:cs="Tahoma"/>
          </w:rPr>
          <w:t xml:space="preserve"> toplogrednih plinih:</w:t>
        </w:r>
      </w:hyperlink>
      <w:r w:rsidRPr="00265B42">
        <w:rPr>
          <w:rFonts w:ascii="Tahoma" w:hAnsi="Tahoma" w:cs="Tahoma"/>
        </w:rPr>
        <w:t xml:space="preserve"> </w:t>
      </w:r>
      <w:r w:rsidRPr="00265B42">
        <w:rPr>
          <w:rFonts w:ascii="Tahoma" w:hAnsi="Tahoma" w:cs="Tahoma"/>
          <w:b/>
        </w:rPr>
        <w:t xml:space="preserve">potrdilo </w:t>
      </w:r>
      <w:r w:rsidRPr="00265B42">
        <w:rPr>
          <w:rFonts w:ascii="Tahoma" w:hAnsi="Tahoma" w:cs="Tahoma"/>
        </w:rPr>
        <w:t xml:space="preserve">o vpisu v evidenco pooblaščenih podjetij za namestitev, vzdrževanje, popravilo ali razgradnjo nepremične opreme za hlajenje in klimatizacijo in toplotnih črpalk ali za namestitev, vzdrževanje, popravilo ali razgradnjo nepremične protipožarne opreme (po seznamu podjetij na povezavi </w:t>
      </w:r>
      <w:hyperlink r:id="rId24" w:history="1">
        <w:r w:rsidRPr="00265B42">
          <w:rPr>
            <w:rFonts w:ascii="Tahoma" w:hAnsi="Tahoma" w:cs="Tahoma"/>
            <w:color w:val="0070C0"/>
            <w:sz w:val="20"/>
            <w:u w:val="single"/>
          </w:rPr>
          <w:t>http://okolje.arso.gov.si/onesnazevanje_zraka/uploads/datoteke/PP-HKTC_abc.pdf</w:t>
        </w:r>
      </w:hyperlink>
      <w:r w:rsidRPr="00265B42">
        <w:rPr>
          <w:rFonts w:ascii="Tahoma" w:hAnsi="Tahoma" w:cs="Tahoma"/>
        </w:rPr>
        <w:t>);</w:t>
      </w:r>
    </w:p>
    <w:p w14:paraId="08BAC609" w14:textId="48AFBD25" w:rsidR="009071D4" w:rsidRDefault="009071D4" w:rsidP="00924192">
      <w:pPr>
        <w:keepNext/>
        <w:keepLines/>
        <w:numPr>
          <w:ilvl w:val="0"/>
          <w:numId w:val="20"/>
        </w:numPr>
        <w:spacing w:after="0" w:line="240" w:lineRule="auto"/>
        <w:jc w:val="both"/>
        <w:rPr>
          <w:rFonts w:ascii="Tahoma" w:hAnsi="Tahoma" w:cs="Tahoma"/>
        </w:rPr>
      </w:pPr>
      <w:r>
        <w:rPr>
          <w:rFonts w:ascii="Tahoma" w:hAnsi="Tahoma" w:cs="Tahoma"/>
        </w:rPr>
        <w:t>o</w:t>
      </w:r>
      <w:r w:rsidRPr="003467F0">
        <w:rPr>
          <w:rFonts w:ascii="Tahoma" w:hAnsi="Tahoma" w:cs="Tahoma"/>
        </w:rPr>
        <w:t>dobritev postopka spajkanja (</w:t>
      </w:r>
      <w:proofErr w:type="spellStart"/>
      <w:r w:rsidRPr="003467F0">
        <w:rPr>
          <w:rFonts w:ascii="Tahoma" w:hAnsi="Tahoma" w:cs="Tahoma"/>
        </w:rPr>
        <w:t>BPAR</w:t>
      </w:r>
      <w:proofErr w:type="spellEnd"/>
      <w:r w:rsidRPr="003467F0">
        <w:rPr>
          <w:rFonts w:ascii="Tahoma" w:hAnsi="Tahoma" w:cs="Tahoma"/>
        </w:rPr>
        <w:t xml:space="preserve">) po </w:t>
      </w:r>
      <w:proofErr w:type="spellStart"/>
      <w:r w:rsidRPr="003467F0">
        <w:rPr>
          <w:rFonts w:ascii="Tahoma" w:hAnsi="Tahoma" w:cs="Tahoma"/>
        </w:rPr>
        <w:t>SIST</w:t>
      </w:r>
      <w:proofErr w:type="spellEnd"/>
      <w:r w:rsidRPr="003467F0">
        <w:rPr>
          <w:rFonts w:ascii="Tahoma" w:hAnsi="Tahoma" w:cs="Tahoma"/>
        </w:rPr>
        <w:t xml:space="preserve"> EN 13134:2001 (npr. certifikat o preizkusu usposobljenosti </w:t>
      </w:r>
      <w:proofErr w:type="spellStart"/>
      <w:r w:rsidRPr="003467F0">
        <w:rPr>
          <w:rFonts w:ascii="Tahoma" w:hAnsi="Tahoma" w:cs="Tahoma"/>
        </w:rPr>
        <w:t>spajkalca</w:t>
      </w:r>
      <w:proofErr w:type="spellEnd"/>
      <w:r w:rsidRPr="003467F0">
        <w:rPr>
          <w:rFonts w:ascii="Tahoma" w:hAnsi="Tahoma" w:cs="Tahoma"/>
        </w:rPr>
        <w:t xml:space="preserve"> za spajkanje po standardu </w:t>
      </w:r>
      <w:proofErr w:type="spellStart"/>
      <w:r w:rsidRPr="003467F0">
        <w:rPr>
          <w:rFonts w:ascii="Tahoma" w:hAnsi="Tahoma" w:cs="Tahoma"/>
        </w:rPr>
        <w:t>SIST</w:t>
      </w:r>
      <w:proofErr w:type="spellEnd"/>
      <w:r w:rsidRPr="003467F0">
        <w:rPr>
          <w:rFonts w:ascii="Tahoma" w:hAnsi="Tahoma" w:cs="Tahoma"/>
        </w:rPr>
        <w:t xml:space="preserve"> EN 13585:2012 </w:t>
      </w:r>
      <w:r w:rsidR="00CB10A2">
        <w:rPr>
          <w:rFonts w:ascii="Tahoma" w:hAnsi="Tahoma" w:cs="Tahoma"/>
        </w:rPr>
        <w:t>ali</w:t>
      </w:r>
      <w:r w:rsidRPr="003467F0">
        <w:rPr>
          <w:rFonts w:ascii="Tahoma" w:hAnsi="Tahoma" w:cs="Tahoma"/>
        </w:rPr>
        <w:t xml:space="preserve"> Odobritev postopka spajkanja za podjetje (</w:t>
      </w:r>
      <w:proofErr w:type="spellStart"/>
      <w:r w:rsidRPr="003467F0">
        <w:rPr>
          <w:rFonts w:ascii="Tahoma" w:hAnsi="Tahoma" w:cs="Tahoma"/>
        </w:rPr>
        <w:t>BPAR</w:t>
      </w:r>
      <w:proofErr w:type="spellEnd"/>
      <w:r w:rsidRPr="003467F0">
        <w:rPr>
          <w:rFonts w:ascii="Tahoma" w:hAnsi="Tahoma" w:cs="Tahoma"/>
        </w:rPr>
        <w:t xml:space="preserve">) po </w:t>
      </w:r>
      <w:proofErr w:type="spellStart"/>
      <w:r w:rsidRPr="003467F0">
        <w:rPr>
          <w:rFonts w:ascii="Tahoma" w:hAnsi="Tahoma" w:cs="Tahoma"/>
        </w:rPr>
        <w:t>SIST</w:t>
      </w:r>
      <w:proofErr w:type="spellEnd"/>
      <w:r w:rsidRPr="003467F0">
        <w:rPr>
          <w:rFonts w:ascii="Tahoma" w:hAnsi="Tahoma" w:cs="Tahoma"/>
        </w:rPr>
        <w:t xml:space="preserve"> EN 13134:2001 »</w:t>
      </w:r>
      <w:proofErr w:type="spellStart"/>
      <w:r w:rsidRPr="003467F0">
        <w:rPr>
          <w:rFonts w:ascii="Tahoma" w:hAnsi="Tahoma" w:cs="Tahoma"/>
        </w:rPr>
        <w:t>Institituta</w:t>
      </w:r>
      <w:proofErr w:type="spellEnd"/>
      <w:r w:rsidRPr="003467F0">
        <w:rPr>
          <w:rFonts w:ascii="Tahoma" w:hAnsi="Tahoma" w:cs="Tahoma"/>
        </w:rPr>
        <w:t xml:space="preserve"> za varilstvo«)</w:t>
      </w:r>
    </w:p>
    <w:p w14:paraId="004BFF65" w14:textId="0F4F24A4" w:rsidR="009071D4" w:rsidRDefault="009071D4" w:rsidP="00924192">
      <w:pPr>
        <w:keepNext/>
        <w:keepLines/>
        <w:numPr>
          <w:ilvl w:val="0"/>
          <w:numId w:val="20"/>
        </w:numPr>
        <w:spacing w:after="0" w:line="240" w:lineRule="auto"/>
        <w:jc w:val="both"/>
        <w:rPr>
          <w:rFonts w:ascii="Tahoma" w:hAnsi="Tahoma" w:cs="Tahoma"/>
        </w:rPr>
      </w:pPr>
      <w:r w:rsidRPr="003467F0">
        <w:rPr>
          <w:rFonts w:ascii="Tahoma" w:hAnsi="Tahoma" w:cs="Tahoma"/>
        </w:rPr>
        <w:t>odobritev varilnega postopka plamenskega varjenja (</w:t>
      </w:r>
      <w:proofErr w:type="spellStart"/>
      <w:r w:rsidRPr="003467F0">
        <w:rPr>
          <w:rFonts w:ascii="Tahoma" w:hAnsi="Tahoma" w:cs="Tahoma"/>
        </w:rPr>
        <w:t>WPQR</w:t>
      </w:r>
      <w:proofErr w:type="spellEnd"/>
      <w:r w:rsidRPr="003467F0">
        <w:rPr>
          <w:rFonts w:ascii="Tahoma" w:hAnsi="Tahoma" w:cs="Tahoma"/>
        </w:rPr>
        <w:t xml:space="preserve">) po EN ISO 15614-1 (npr. certifikat o preizkusu usposobljenosti varilca za plamensko (311) varjenje po standardu </w:t>
      </w:r>
      <w:proofErr w:type="spellStart"/>
      <w:r w:rsidRPr="003467F0">
        <w:rPr>
          <w:rFonts w:ascii="Tahoma" w:hAnsi="Tahoma" w:cs="Tahoma"/>
        </w:rPr>
        <w:t>SIST</w:t>
      </w:r>
      <w:proofErr w:type="spellEnd"/>
      <w:r w:rsidRPr="003467F0">
        <w:rPr>
          <w:rFonts w:ascii="Tahoma" w:hAnsi="Tahoma" w:cs="Tahoma"/>
        </w:rPr>
        <w:t xml:space="preserve"> EN ISO 9606-1:2018 </w:t>
      </w:r>
      <w:r w:rsidR="00CB10A2">
        <w:rPr>
          <w:rFonts w:ascii="Tahoma" w:hAnsi="Tahoma" w:cs="Tahoma"/>
        </w:rPr>
        <w:t>ali</w:t>
      </w:r>
      <w:r w:rsidRPr="003467F0">
        <w:rPr>
          <w:rFonts w:ascii="Tahoma" w:hAnsi="Tahoma" w:cs="Tahoma"/>
        </w:rPr>
        <w:t xml:space="preserve"> Odobritev varilnega postopka (</w:t>
      </w:r>
      <w:proofErr w:type="spellStart"/>
      <w:r w:rsidRPr="003467F0">
        <w:rPr>
          <w:rFonts w:ascii="Tahoma" w:hAnsi="Tahoma" w:cs="Tahoma"/>
        </w:rPr>
        <w:t>WPQR</w:t>
      </w:r>
      <w:proofErr w:type="spellEnd"/>
      <w:r w:rsidRPr="003467F0">
        <w:rPr>
          <w:rFonts w:ascii="Tahoma" w:hAnsi="Tahoma" w:cs="Tahoma"/>
        </w:rPr>
        <w:t>) po EN ISO 15614-1 »</w:t>
      </w:r>
      <w:proofErr w:type="spellStart"/>
      <w:r w:rsidRPr="003467F0">
        <w:rPr>
          <w:rFonts w:ascii="Tahoma" w:hAnsi="Tahoma" w:cs="Tahoma"/>
        </w:rPr>
        <w:t>Institituta</w:t>
      </w:r>
      <w:proofErr w:type="spellEnd"/>
      <w:r w:rsidRPr="003467F0">
        <w:rPr>
          <w:rFonts w:ascii="Tahoma" w:hAnsi="Tahoma" w:cs="Tahoma"/>
        </w:rPr>
        <w:t xml:space="preserve"> za varilstvo«)</w:t>
      </w:r>
      <w:r w:rsidR="00CB10A2">
        <w:rPr>
          <w:rFonts w:ascii="Tahoma" w:hAnsi="Tahoma" w:cs="Tahoma"/>
        </w:rPr>
        <w:t>.</w:t>
      </w:r>
    </w:p>
    <w:p w14:paraId="2E2A1510" w14:textId="77777777" w:rsidR="009071D4" w:rsidRPr="00B86C1C" w:rsidRDefault="009071D4" w:rsidP="00924192">
      <w:pPr>
        <w:keepNext/>
        <w:keepLines/>
        <w:spacing w:after="0" w:line="240" w:lineRule="auto"/>
        <w:jc w:val="both"/>
        <w:rPr>
          <w:rFonts w:ascii="Tahoma" w:eastAsia="Times New Roman" w:hAnsi="Tahoma" w:cs="Tahoma"/>
          <w:szCs w:val="20"/>
          <w:lang w:eastAsia="sl-SI"/>
        </w:rPr>
      </w:pPr>
    </w:p>
    <w:p w14:paraId="6D30818A" w14:textId="77777777" w:rsidR="00B86C1C" w:rsidRPr="00B86C1C" w:rsidRDefault="00B86C1C" w:rsidP="00924192">
      <w:pPr>
        <w:keepNext/>
        <w:keepLines/>
        <w:spacing w:after="0" w:line="240" w:lineRule="auto"/>
        <w:rPr>
          <w:rFonts w:ascii="Tahoma" w:hAnsi="Tahoma" w:cs="Tahoma"/>
        </w:rPr>
      </w:pPr>
    </w:p>
    <w:p w14:paraId="78E669C4" w14:textId="77777777" w:rsidR="00B86C1C" w:rsidRPr="00B86C1C" w:rsidRDefault="00B86C1C" w:rsidP="00924192">
      <w:pPr>
        <w:keepNext/>
        <w:keepLines/>
        <w:spacing w:after="0" w:line="240" w:lineRule="auto"/>
        <w:rPr>
          <w:rFonts w:ascii="Tahoma" w:hAnsi="Tahoma" w:cs="Tahoma"/>
        </w:rPr>
      </w:pPr>
    </w:p>
    <w:p w14:paraId="3A746DED" w14:textId="77777777" w:rsidR="00B86C1C" w:rsidRPr="00B86C1C" w:rsidRDefault="00B86C1C" w:rsidP="00924192">
      <w:pPr>
        <w:keepNext/>
        <w:keepLines/>
        <w:spacing w:after="0" w:line="240" w:lineRule="auto"/>
        <w:rPr>
          <w:rFonts w:ascii="Tahoma" w:hAnsi="Tahoma" w:cs="Tahoma"/>
        </w:rPr>
      </w:pPr>
    </w:p>
    <w:p w14:paraId="1FAA0254" w14:textId="77777777" w:rsidR="00B86C1C" w:rsidRPr="00B86C1C" w:rsidRDefault="00B86C1C" w:rsidP="00924192">
      <w:pPr>
        <w:keepNext/>
        <w:keepLines/>
        <w:spacing w:after="0" w:line="240" w:lineRule="auto"/>
        <w:rPr>
          <w:rFonts w:ascii="Tahoma" w:hAnsi="Tahoma" w:cs="Tahoma"/>
        </w:rPr>
      </w:pPr>
    </w:p>
    <w:p w14:paraId="58281333" w14:textId="77777777" w:rsidR="00B86C1C" w:rsidRPr="00B86C1C" w:rsidRDefault="00B86C1C" w:rsidP="00924192">
      <w:pPr>
        <w:keepNext/>
        <w:keepLines/>
        <w:spacing w:after="0" w:line="240" w:lineRule="auto"/>
        <w:rPr>
          <w:rFonts w:ascii="Tahoma" w:hAnsi="Tahoma" w:cs="Tahoma"/>
        </w:rPr>
      </w:pPr>
    </w:p>
    <w:p w14:paraId="14757EB2" w14:textId="77777777" w:rsidR="00B86C1C" w:rsidRPr="00B86C1C" w:rsidRDefault="00B86C1C" w:rsidP="00924192">
      <w:pPr>
        <w:keepNext/>
        <w:keepLines/>
        <w:spacing w:after="0" w:line="240" w:lineRule="auto"/>
        <w:rPr>
          <w:rFonts w:ascii="Tahoma" w:hAnsi="Tahoma" w:cs="Tahoma"/>
        </w:rPr>
      </w:pPr>
    </w:p>
    <w:p w14:paraId="7A8A2D1B" w14:textId="77777777" w:rsidR="00B86C1C" w:rsidRPr="00B86C1C" w:rsidRDefault="00B86C1C" w:rsidP="00924192">
      <w:pPr>
        <w:keepNext/>
        <w:keepLines/>
        <w:spacing w:after="0" w:line="240" w:lineRule="auto"/>
        <w:rPr>
          <w:rFonts w:ascii="Tahoma" w:hAnsi="Tahoma" w:cs="Tahoma"/>
        </w:rPr>
      </w:pPr>
      <w:r w:rsidRPr="00B86C1C">
        <w:rPr>
          <w:rFonts w:ascii="Tahoma" w:hAnsi="Tahoma" w:cs="Tahoma"/>
        </w:rPr>
        <w:t>Želeno je, da gospodarski subjekt zahtevano dokumentacijo predložijo po vrstnem redu.</w:t>
      </w:r>
    </w:p>
    <w:p w14:paraId="21F158BA" w14:textId="77777777" w:rsidR="00B86C1C" w:rsidRPr="00B86C1C" w:rsidRDefault="00B86C1C" w:rsidP="00924192">
      <w:pPr>
        <w:keepNext/>
        <w:keepLines/>
        <w:spacing w:after="0" w:line="240" w:lineRule="auto"/>
        <w:rPr>
          <w:rFonts w:ascii="Tahoma" w:hAnsi="Tahoma" w:cs="Tahoma"/>
        </w:rPr>
      </w:pPr>
    </w:p>
    <w:p w14:paraId="42E58B0C" w14:textId="77777777" w:rsidR="00B86C1C" w:rsidRPr="00B86C1C" w:rsidRDefault="00B86C1C" w:rsidP="00924192">
      <w:pPr>
        <w:keepNext/>
        <w:keepLines/>
        <w:spacing w:after="0" w:line="240" w:lineRule="auto"/>
        <w:rPr>
          <w:rFonts w:ascii="Tahoma" w:hAnsi="Tahoma" w:cs="Tahoma"/>
        </w:rPr>
      </w:pPr>
    </w:p>
    <w:p w14:paraId="7B141D07" w14:textId="77777777" w:rsidR="00B86C1C" w:rsidRPr="00B86C1C" w:rsidRDefault="00B86C1C" w:rsidP="00924192">
      <w:pPr>
        <w:keepNext/>
        <w:keepLines/>
        <w:spacing w:after="0" w:line="240" w:lineRule="auto"/>
        <w:rPr>
          <w:rFonts w:ascii="Tahoma" w:hAnsi="Tahoma" w:cs="Tahoma"/>
        </w:rPr>
      </w:pPr>
    </w:p>
    <w:p w14:paraId="4DAA954C" w14:textId="77777777" w:rsidR="00B86C1C" w:rsidRPr="00B86C1C" w:rsidRDefault="00B86C1C" w:rsidP="00924192">
      <w:pPr>
        <w:keepNext/>
        <w:keepLines/>
        <w:spacing w:after="0" w:line="240" w:lineRule="auto"/>
        <w:rPr>
          <w:rFonts w:ascii="Tahoma" w:hAnsi="Tahoma" w:cs="Tahoma"/>
        </w:rPr>
      </w:pPr>
    </w:p>
    <w:p w14:paraId="242E52E9" w14:textId="77777777" w:rsidR="00B86C1C" w:rsidRPr="00B86C1C" w:rsidRDefault="00B86C1C" w:rsidP="00924192">
      <w:pPr>
        <w:keepNext/>
        <w:keepLines/>
        <w:spacing w:after="0" w:line="240" w:lineRule="auto"/>
        <w:rPr>
          <w:rFonts w:ascii="Tahoma" w:hAnsi="Tahoma" w:cs="Tahoma"/>
        </w:rPr>
      </w:pPr>
    </w:p>
    <w:p w14:paraId="202F875E" w14:textId="77777777" w:rsidR="00B86C1C" w:rsidRPr="00B86C1C" w:rsidRDefault="00B86C1C" w:rsidP="00924192">
      <w:pPr>
        <w:keepNext/>
        <w:keepLines/>
        <w:spacing w:after="0" w:line="240" w:lineRule="auto"/>
        <w:rPr>
          <w:rFonts w:ascii="Tahoma" w:hAnsi="Tahoma" w:cs="Tahoma"/>
        </w:rPr>
      </w:pPr>
    </w:p>
    <w:p w14:paraId="5A68E901" w14:textId="77777777" w:rsidR="00B86C1C" w:rsidRPr="00B86C1C" w:rsidRDefault="00B86C1C" w:rsidP="00924192">
      <w:pPr>
        <w:keepNext/>
        <w:keepLines/>
        <w:spacing w:after="0" w:line="240" w:lineRule="auto"/>
        <w:rPr>
          <w:rFonts w:ascii="Tahoma" w:hAnsi="Tahoma" w:cs="Tahoma"/>
        </w:rPr>
      </w:pPr>
    </w:p>
    <w:p w14:paraId="05BFACA0" w14:textId="77777777" w:rsidR="00B86C1C" w:rsidRPr="00B86C1C" w:rsidRDefault="00B86C1C" w:rsidP="00924192">
      <w:pPr>
        <w:keepNext/>
        <w:keepLines/>
        <w:spacing w:after="0" w:line="240" w:lineRule="auto"/>
        <w:rPr>
          <w:rFonts w:ascii="Tahoma" w:hAnsi="Tahoma" w:cs="Tahoma"/>
        </w:rPr>
      </w:pPr>
    </w:p>
    <w:p w14:paraId="254E20C3" w14:textId="77777777" w:rsidR="00B86C1C" w:rsidRPr="00B86C1C" w:rsidRDefault="00B86C1C" w:rsidP="00924192">
      <w:pPr>
        <w:keepNext/>
        <w:keepLines/>
        <w:spacing w:after="0" w:line="240" w:lineRule="auto"/>
        <w:rPr>
          <w:rFonts w:ascii="Tahoma" w:hAnsi="Tahoma" w:cs="Tahoma"/>
        </w:rPr>
      </w:pPr>
    </w:p>
    <w:p w14:paraId="414B99E1" w14:textId="77777777" w:rsidR="00B86C1C" w:rsidRPr="00B86C1C" w:rsidRDefault="00B86C1C" w:rsidP="00924192">
      <w:pPr>
        <w:keepNext/>
        <w:keepLines/>
        <w:spacing w:after="0" w:line="240" w:lineRule="auto"/>
        <w:rPr>
          <w:rFonts w:ascii="Tahoma" w:hAnsi="Tahoma" w:cs="Tahoma"/>
        </w:rPr>
      </w:pPr>
    </w:p>
    <w:p w14:paraId="0C5B19B1" w14:textId="77777777" w:rsidR="00B86C1C" w:rsidRPr="00B86C1C" w:rsidRDefault="00B86C1C" w:rsidP="00924192">
      <w:pPr>
        <w:keepNext/>
        <w:keepLines/>
        <w:spacing w:after="0" w:line="240" w:lineRule="auto"/>
        <w:rPr>
          <w:rFonts w:ascii="Tahoma" w:hAnsi="Tahoma" w:cs="Tahoma"/>
        </w:rPr>
      </w:pPr>
    </w:p>
    <w:p w14:paraId="1DF563AF" w14:textId="77777777" w:rsidR="00B86C1C" w:rsidRPr="00B86C1C" w:rsidRDefault="00B86C1C" w:rsidP="00924192">
      <w:pPr>
        <w:keepNext/>
        <w:keepLines/>
        <w:spacing w:after="0" w:line="240" w:lineRule="auto"/>
        <w:rPr>
          <w:rFonts w:ascii="Tahoma" w:hAnsi="Tahoma" w:cs="Tahoma"/>
        </w:rPr>
      </w:pPr>
    </w:p>
    <w:p w14:paraId="69FDF5E1" w14:textId="77777777" w:rsidR="00B86C1C" w:rsidRPr="00B86C1C" w:rsidRDefault="00B86C1C" w:rsidP="00924192">
      <w:pPr>
        <w:keepNext/>
        <w:keepLines/>
        <w:spacing w:after="0" w:line="240" w:lineRule="auto"/>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86C1C" w:rsidRPr="00B86C1C" w14:paraId="3904F248" w14:textId="77777777" w:rsidTr="001C122E">
        <w:trPr>
          <w:trHeight w:val="235"/>
        </w:trPr>
        <w:tc>
          <w:tcPr>
            <w:tcW w:w="2977" w:type="dxa"/>
            <w:tcBorders>
              <w:bottom w:val="single" w:sz="4" w:space="0" w:color="auto"/>
            </w:tcBorders>
          </w:tcPr>
          <w:p w14:paraId="4ECEB99D" w14:textId="77777777" w:rsidR="00B86C1C" w:rsidRPr="00B86C1C" w:rsidRDefault="00B86C1C" w:rsidP="00924192">
            <w:pPr>
              <w:keepNext/>
              <w:keepLines/>
              <w:spacing w:after="0" w:line="240" w:lineRule="auto"/>
              <w:rPr>
                <w:rFonts w:ascii="Tahoma" w:hAnsi="Tahoma" w:cs="Tahoma"/>
              </w:rPr>
            </w:pPr>
          </w:p>
        </w:tc>
        <w:tc>
          <w:tcPr>
            <w:tcW w:w="2694" w:type="dxa"/>
          </w:tcPr>
          <w:p w14:paraId="6BB3A60E" w14:textId="77777777" w:rsidR="00B86C1C" w:rsidRPr="00B86C1C" w:rsidRDefault="00B86C1C" w:rsidP="00924192">
            <w:pPr>
              <w:keepNext/>
              <w:keepLines/>
              <w:spacing w:after="0" w:line="240" w:lineRule="auto"/>
              <w:rPr>
                <w:rFonts w:ascii="Tahoma" w:hAnsi="Tahoma" w:cs="Tahoma"/>
              </w:rPr>
            </w:pPr>
          </w:p>
        </w:tc>
        <w:tc>
          <w:tcPr>
            <w:tcW w:w="3685" w:type="dxa"/>
            <w:tcBorders>
              <w:bottom w:val="single" w:sz="4" w:space="0" w:color="auto"/>
            </w:tcBorders>
          </w:tcPr>
          <w:p w14:paraId="65F6681C" w14:textId="77777777" w:rsidR="00B86C1C" w:rsidRPr="00B86C1C" w:rsidRDefault="00B86C1C" w:rsidP="00924192">
            <w:pPr>
              <w:keepNext/>
              <w:keepLines/>
              <w:spacing w:after="0" w:line="240" w:lineRule="auto"/>
              <w:rPr>
                <w:rFonts w:ascii="Tahoma" w:hAnsi="Tahoma" w:cs="Tahoma"/>
              </w:rPr>
            </w:pPr>
          </w:p>
        </w:tc>
      </w:tr>
      <w:tr w:rsidR="00B86C1C" w:rsidRPr="00B86C1C" w14:paraId="5E467B38" w14:textId="77777777" w:rsidTr="001C122E">
        <w:trPr>
          <w:trHeight w:val="235"/>
        </w:trPr>
        <w:tc>
          <w:tcPr>
            <w:tcW w:w="2977" w:type="dxa"/>
            <w:tcBorders>
              <w:top w:val="single" w:sz="4" w:space="0" w:color="auto"/>
            </w:tcBorders>
          </w:tcPr>
          <w:p w14:paraId="0DCF9484" w14:textId="77777777" w:rsidR="00B86C1C" w:rsidRPr="00B86C1C" w:rsidRDefault="00B86C1C" w:rsidP="00924192">
            <w:pPr>
              <w:keepNext/>
              <w:keepLines/>
              <w:spacing w:after="0" w:line="240" w:lineRule="auto"/>
              <w:rPr>
                <w:rFonts w:ascii="Tahoma" w:hAnsi="Tahoma" w:cs="Tahoma"/>
              </w:rPr>
            </w:pPr>
            <w:r w:rsidRPr="00B86C1C">
              <w:rPr>
                <w:rFonts w:ascii="Tahoma" w:hAnsi="Tahoma" w:cs="Tahoma"/>
              </w:rPr>
              <w:t>(kraj, datum)</w:t>
            </w:r>
          </w:p>
        </w:tc>
        <w:tc>
          <w:tcPr>
            <w:tcW w:w="2694" w:type="dxa"/>
          </w:tcPr>
          <w:p w14:paraId="6F81560E" w14:textId="77777777" w:rsidR="00B86C1C" w:rsidRPr="00B86C1C" w:rsidRDefault="00B86C1C" w:rsidP="00924192">
            <w:pPr>
              <w:keepNext/>
              <w:keepLines/>
              <w:spacing w:after="0" w:line="240" w:lineRule="auto"/>
              <w:rPr>
                <w:rFonts w:ascii="Tahoma" w:hAnsi="Tahoma" w:cs="Tahoma"/>
              </w:rPr>
            </w:pPr>
            <w:r w:rsidRPr="00B86C1C">
              <w:rPr>
                <w:rFonts w:ascii="Tahoma" w:hAnsi="Tahoma" w:cs="Tahoma"/>
              </w:rPr>
              <w:t>žig</w:t>
            </w:r>
          </w:p>
        </w:tc>
        <w:tc>
          <w:tcPr>
            <w:tcW w:w="3685" w:type="dxa"/>
            <w:tcBorders>
              <w:top w:val="single" w:sz="4" w:space="0" w:color="auto"/>
            </w:tcBorders>
          </w:tcPr>
          <w:p w14:paraId="4FCF4993" w14:textId="77777777" w:rsidR="00B86C1C" w:rsidRPr="00B86C1C" w:rsidRDefault="00B86C1C" w:rsidP="00924192">
            <w:pPr>
              <w:keepNext/>
              <w:keepLines/>
              <w:spacing w:after="0" w:line="240" w:lineRule="auto"/>
              <w:rPr>
                <w:rFonts w:ascii="Tahoma" w:hAnsi="Tahoma" w:cs="Tahoma"/>
              </w:rPr>
            </w:pPr>
            <w:r w:rsidRPr="00B86C1C">
              <w:rPr>
                <w:rFonts w:ascii="Tahoma" w:hAnsi="Tahoma" w:cs="Tahoma"/>
              </w:rPr>
              <w:t>(ime in priimek ter podpis odgovorne osebe gospodarskega subjekta)</w:t>
            </w:r>
          </w:p>
        </w:tc>
      </w:tr>
    </w:tbl>
    <w:p w14:paraId="50F205FC" w14:textId="77777777" w:rsidR="00B86C1C" w:rsidRPr="00B86C1C" w:rsidRDefault="00B86C1C" w:rsidP="00924192">
      <w:pPr>
        <w:keepNext/>
        <w:keepLines/>
        <w:spacing w:after="0" w:line="240" w:lineRule="auto"/>
        <w:rPr>
          <w:rFonts w:ascii="Tahoma" w:hAnsi="Tahoma" w:cs="Tahoma"/>
        </w:rPr>
      </w:pPr>
    </w:p>
    <w:p w14:paraId="31AF9B92" w14:textId="4B2C8AF0" w:rsidR="00376D19" w:rsidRDefault="00376D19" w:rsidP="00924192">
      <w:pPr>
        <w:keepNext/>
        <w:keepLines/>
        <w:spacing w:after="0" w:line="240" w:lineRule="auto"/>
      </w:pPr>
    </w:p>
    <w:p w14:paraId="0C67CABB" w14:textId="77777777" w:rsidR="00CB10A2" w:rsidRDefault="00CB10A2" w:rsidP="00924192">
      <w:pPr>
        <w:keepNext/>
        <w:keepLines/>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D18A4" w:rsidRPr="00FD18A4" w14:paraId="1F8CDDE5" w14:textId="77777777" w:rsidTr="009747C6">
        <w:tc>
          <w:tcPr>
            <w:tcW w:w="8008" w:type="dxa"/>
            <w:tcBorders>
              <w:top w:val="single" w:sz="4" w:space="0" w:color="auto"/>
              <w:bottom w:val="single" w:sz="4" w:space="0" w:color="auto"/>
            </w:tcBorders>
          </w:tcPr>
          <w:p w14:paraId="2CB5868E" w14:textId="7CB02426" w:rsidR="00FD18A4" w:rsidRPr="00FD18A4" w:rsidRDefault="00FD18A4" w:rsidP="00924192">
            <w:pPr>
              <w:keepNext/>
              <w:keepLines/>
              <w:spacing w:after="0" w:line="240" w:lineRule="auto"/>
              <w:rPr>
                <w:rFonts w:ascii="Tahoma" w:eastAsia="Times New Roman" w:hAnsi="Tahoma" w:cs="Tahoma"/>
                <w:lang w:eastAsia="sl-SI"/>
              </w:rPr>
            </w:pPr>
            <w:r w:rsidRPr="00FD18A4">
              <w:rPr>
                <w:rFonts w:ascii="Tahoma" w:eastAsia="Times New Roman" w:hAnsi="Tahoma" w:cs="Tahoma"/>
                <w:lang w:eastAsia="sl-SI"/>
              </w:rPr>
              <w:lastRenderedPageBreak/>
              <w:br w:type="page"/>
            </w:r>
            <w:r w:rsidRPr="00FD18A4">
              <w:rPr>
                <w:rFonts w:ascii="Tahoma" w:eastAsia="Times New Roman" w:hAnsi="Tahoma" w:cs="Tahoma"/>
                <w:lang w:eastAsia="sl-SI"/>
              </w:rPr>
              <w:br w:type="page"/>
            </w:r>
            <w:r w:rsidRPr="00FD18A4">
              <w:rPr>
                <w:rFonts w:ascii="Tahoma" w:eastAsia="Times New Roman" w:hAnsi="Tahoma" w:cs="Tahoma"/>
                <w:lang w:eastAsia="sl-SI"/>
              </w:rPr>
              <w:br w:type="page"/>
              <w:t>ZAVAROVANJE ODGOVORNOSTI</w:t>
            </w:r>
          </w:p>
        </w:tc>
        <w:tc>
          <w:tcPr>
            <w:tcW w:w="1418" w:type="dxa"/>
            <w:tcBorders>
              <w:top w:val="single" w:sz="4" w:space="0" w:color="auto"/>
              <w:bottom w:val="single" w:sz="4" w:space="0" w:color="auto"/>
            </w:tcBorders>
          </w:tcPr>
          <w:p w14:paraId="4AF7CD54" w14:textId="2914C2EE" w:rsidR="00FD18A4" w:rsidRPr="00FD18A4" w:rsidRDefault="00FD18A4" w:rsidP="00924192">
            <w:pPr>
              <w:keepNext/>
              <w:keepLines/>
              <w:spacing w:after="0" w:line="240" w:lineRule="auto"/>
              <w:rPr>
                <w:rFonts w:ascii="Tahoma" w:eastAsia="Times New Roman" w:hAnsi="Tahoma" w:cs="Tahoma"/>
                <w:b/>
                <w:i/>
                <w:lang w:eastAsia="sl-SI"/>
              </w:rPr>
            </w:pPr>
            <w:r w:rsidRPr="00FD18A4">
              <w:rPr>
                <w:rFonts w:ascii="Tahoma" w:eastAsia="Times New Roman" w:hAnsi="Tahoma" w:cs="Tahoma"/>
                <w:b/>
                <w:i/>
                <w:lang w:eastAsia="sl-SI"/>
              </w:rPr>
              <w:t xml:space="preserve">Priloga </w:t>
            </w:r>
            <w:r w:rsidR="009071D4">
              <w:rPr>
                <w:rFonts w:ascii="Tahoma" w:eastAsia="Times New Roman" w:hAnsi="Tahoma" w:cs="Tahoma"/>
                <w:b/>
                <w:i/>
                <w:lang w:eastAsia="sl-SI"/>
              </w:rPr>
              <w:t>8</w:t>
            </w:r>
          </w:p>
        </w:tc>
      </w:tr>
    </w:tbl>
    <w:p w14:paraId="7A294D84" w14:textId="77777777" w:rsidR="00FD18A4" w:rsidRPr="00FD18A4" w:rsidRDefault="00FD18A4" w:rsidP="00924192">
      <w:pPr>
        <w:keepNext/>
        <w:keepLines/>
        <w:spacing w:after="0" w:line="240" w:lineRule="auto"/>
        <w:rPr>
          <w:rFonts w:ascii="Tahoma" w:eastAsia="Times New Roman" w:hAnsi="Tahoma" w:cs="Tahoma"/>
          <w:b/>
          <w:lang w:eastAsia="sl-SI"/>
        </w:rPr>
      </w:pPr>
    </w:p>
    <w:p w14:paraId="1D8FAB0E" w14:textId="77777777" w:rsidR="00FD18A4" w:rsidRPr="00FD18A4" w:rsidRDefault="00FD18A4" w:rsidP="00924192">
      <w:pPr>
        <w:keepNext/>
        <w:keepLines/>
        <w:spacing w:after="0" w:line="240" w:lineRule="auto"/>
        <w:rPr>
          <w:rFonts w:ascii="Tahoma" w:eastAsia="Times New Roman" w:hAnsi="Tahoma" w:cs="Tahoma"/>
          <w:b/>
          <w:lang w:eastAsia="sl-SI"/>
        </w:rPr>
      </w:pPr>
    </w:p>
    <w:p w14:paraId="2BA1F35B" w14:textId="77777777" w:rsidR="00FD18A4" w:rsidRPr="00FD18A4" w:rsidRDefault="00FD18A4" w:rsidP="00924192">
      <w:pPr>
        <w:keepNext/>
        <w:keepLines/>
        <w:tabs>
          <w:tab w:val="left" w:pos="993"/>
        </w:tabs>
        <w:spacing w:after="0" w:line="240" w:lineRule="auto"/>
        <w:ind w:left="993" w:hanging="993"/>
        <w:jc w:val="right"/>
        <w:rPr>
          <w:rFonts w:ascii="Tahoma" w:eastAsia="Times New Roman" w:hAnsi="Tahoma" w:cs="Tahoma"/>
          <w:sz w:val="18"/>
          <w:lang w:eastAsia="sl-SI"/>
        </w:rPr>
      </w:pPr>
    </w:p>
    <w:p w14:paraId="7F01B788" w14:textId="77777777" w:rsidR="00FD18A4" w:rsidRPr="00FD18A4" w:rsidRDefault="00FD18A4" w:rsidP="00924192">
      <w:pPr>
        <w:keepNext/>
        <w:keepLines/>
        <w:spacing w:after="0" w:line="240" w:lineRule="auto"/>
        <w:rPr>
          <w:rFonts w:ascii="Tahoma" w:eastAsia="Times New Roman" w:hAnsi="Tahoma" w:cs="Tahoma"/>
          <w:lang w:eastAsia="sl-SI"/>
        </w:rPr>
      </w:pPr>
    </w:p>
    <w:p w14:paraId="7FEAD590" w14:textId="77777777" w:rsidR="00FD18A4" w:rsidRPr="00FD18A4" w:rsidRDefault="00FD18A4" w:rsidP="00924192">
      <w:pPr>
        <w:keepNext/>
        <w:keepLines/>
        <w:spacing w:after="0" w:line="240" w:lineRule="auto"/>
        <w:rPr>
          <w:rFonts w:ascii="Tahoma" w:eastAsia="Times New Roman" w:hAnsi="Tahoma" w:cs="Tahoma"/>
          <w:sz w:val="18"/>
          <w:szCs w:val="16"/>
          <w:lang w:eastAsia="sl-SI"/>
        </w:rPr>
      </w:pPr>
    </w:p>
    <w:p w14:paraId="6F0FEA93" w14:textId="77777777" w:rsidR="00FD18A4" w:rsidRPr="00FD18A4" w:rsidRDefault="00FD18A4" w:rsidP="00924192">
      <w:pPr>
        <w:keepNext/>
        <w:keepLines/>
        <w:spacing w:after="0" w:line="240" w:lineRule="auto"/>
        <w:jc w:val="both"/>
        <w:rPr>
          <w:rFonts w:ascii="Tahoma" w:eastAsia="Times New Roman" w:hAnsi="Tahoma" w:cs="Tahoma"/>
          <w:lang w:eastAsia="sl-SI"/>
        </w:rPr>
      </w:pPr>
      <w:r w:rsidRPr="00FD18A4">
        <w:rPr>
          <w:rFonts w:ascii="Tahoma" w:eastAsia="Times New Roman" w:hAnsi="Tahoma" w:cs="Tahoma"/>
          <w:lang w:eastAsia="sl-SI"/>
        </w:rPr>
        <w:t xml:space="preserve">Kot </w:t>
      </w:r>
      <w:r>
        <w:rPr>
          <w:rFonts w:ascii="Tahoma" w:eastAsia="Times New Roman" w:hAnsi="Tahoma" w:cs="Tahoma"/>
          <w:lang w:eastAsia="sl-SI"/>
        </w:rPr>
        <w:t>gospodarski subjekt: _____</w:t>
      </w:r>
      <w:r w:rsidRPr="00FD18A4">
        <w:rPr>
          <w:rFonts w:ascii="Tahoma" w:eastAsia="Times New Roman" w:hAnsi="Tahoma" w:cs="Tahoma"/>
          <w:lang w:eastAsia="sl-SI"/>
        </w:rPr>
        <w:t>___________________________________________________ za izbiro izvajalca za javno naročilo št.:</w:t>
      </w:r>
    </w:p>
    <w:p w14:paraId="50A6ED95" w14:textId="77777777" w:rsidR="00FD18A4" w:rsidRPr="00FD18A4" w:rsidRDefault="00FD18A4" w:rsidP="00924192">
      <w:pPr>
        <w:keepNext/>
        <w:keepLines/>
        <w:spacing w:after="0" w:line="240" w:lineRule="auto"/>
        <w:rPr>
          <w:rFonts w:ascii="Tahoma" w:eastAsia="Times New Roman" w:hAnsi="Tahoma" w:cs="Tahoma"/>
          <w:lang w:eastAsia="sl-SI"/>
        </w:rPr>
      </w:pPr>
    </w:p>
    <w:p w14:paraId="2EF5416D" w14:textId="09772731" w:rsidR="00FD18A4" w:rsidRDefault="00640F49" w:rsidP="00924192">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ŽALE-16/21</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Ureditev klimatizacije v upravno tehničnem objektu</w:t>
      </w:r>
    </w:p>
    <w:p w14:paraId="11DBB357"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347BC1AF"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0AC22F71" w14:textId="77777777" w:rsidR="00FD18A4" w:rsidRPr="00FD18A4" w:rsidRDefault="00FD18A4" w:rsidP="00924192">
      <w:pPr>
        <w:keepNext/>
        <w:keepLines/>
        <w:spacing w:after="0" w:line="240" w:lineRule="auto"/>
        <w:jc w:val="both"/>
        <w:rPr>
          <w:rFonts w:ascii="Tahoma" w:eastAsia="Times New Roman" w:hAnsi="Tahoma" w:cs="Tahoma"/>
          <w:sz w:val="24"/>
          <w:lang w:eastAsia="sl-SI"/>
        </w:rPr>
      </w:pPr>
    </w:p>
    <w:p w14:paraId="56A2C5DC" w14:textId="77777777" w:rsidR="00D7371C" w:rsidRPr="00602604" w:rsidRDefault="00D7371C" w:rsidP="00924192">
      <w:pPr>
        <w:keepNext/>
        <w:keepLines/>
        <w:spacing w:after="0" w:line="240" w:lineRule="auto"/>
        <w:jc w:val="both"/>
        <w:rPr>
          <w:rFonts w:ascii="Tahoma" w:hAnsi="Tahoma" w:cs="Tahoma"/>
        </w:rPr>
      </w:pPr>
      <w:r>
        <w:rPr>
          <w:rFonts w:ascii="Tahoma" w:eastAsia="Times New Roman" w:hAnsi="Tahoma" w:cs="Tahoma"/>
          <w:szCs w:val="20"/>
          <w:lang w:eastAsia="sl-SI"/>
        </w:rPr>
        <w:t xml:space="preserve">Za to stranjo prilagamo kopijo zavarovalne </w:t>
      </w:r>
      <w:r w:rsidRPr="007F3260">
        <w:rPr>
          <w:rFonts w:ascii="Tahoma" w:hAnsi="Tahoma" w:cs="Tahoma"/>
        </w:rPr>
        <w:t>pogodbe in/ali police</w:t>
      </w:r>
      <w:r>
        <w:rPr>
          <w:rFonts w:ascii="Tahoma" w:hAnsi="Tahoma" w:cs="Tahoma"/>
        </w:rPr>
        <w:t xml:space="preserve"> za</w:t>
      </w:r>
      <w:r w:rsidRPr="00602604">
        <w:rPr>
          <w:rFonts w:ascii="Tahoma" w:hAnsi="Tahoma" w:cs="Tahoma"/>
        </w:rPr>
        <w:t xml:space="preserve"> zavarovanje</w:t>
      </w:r>
      <w:r>
        <w:rPr>
          <w:rFonts w:ascii="Tahoma" w:hAnsi="Tahoma" w:cs="Tahoma"/>
        </w:rPr>
        <w:t xml:space="preserv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w:t>
      </w:r>
      <w:r w:rsidRPr="007C0D86">
        <w:rPr>
          <w:rFonts w:ascii="Tahoma" w:hAnsi="Tahoma" w:cs="Tahoma"/>
          <w:b/>
        </w:rPr>
        <w:t>od 50.000 eurov</w:t>
      </w:r>
      <w:r>
        <w:rPr>
          <w:rFonts w:ascii="Tahoma" w:hAnsi="Tahoma" w:cs="Tahoma"/>
        </w:rPr>
        <w:t>.</w:t>
      </w:r>
    </w:p>
    <w:p w14:paraId="3D8D7186" w14:textId="77777777" w:rsidR="00D7371C" w:rsidRPr="004708A0" w:rsidRDefault="00D7371C" w:rsidP="00924192">
      <w:pPr>
        <w:keepNext/>
        <w:keepLines/>
        <w:spacing w:after="0" w:line="240" w:lineRule="auto"/>
        <w:jc w:val="both"/>
        <w:rPr>
          <w:rFonts w:ascii="Tahoma" w:eastAsia="Times New Roman" w:hAnsi="Tahoma" w:cs="Tahoma"/>
          <w:lang w:eastAsia="sl-SI"/>
        </w:rPr>
      </w:pPr>
    </w:p>
    <w:p w14:paraId="7648EB08"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666D8B70"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138B3982"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5F29E054"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648FE7E1"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7FBF9C1E"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74D534FD"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325EC51F"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78BD0FCC"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081407A3" w14:textId="49BB20AC" w:rsidR="00FD18A4" w:rsidRDefault="00FD18A4" w:rsidP="00924192">
      <w:pPr>
        <w:keepNext/>
        <w:keepLines/>
        <w:spacing w:after="0" w:line="240" w:lineRule="auto"/>
        <w:jc w:val="both"/>
        <w:rPr>
          <w:rFonts w:ascii="Tahoma" w:eastAsia="Times New Roman" w:hAnsi="Tahoma" w:cs="Tahoma"/>
          <w:lang w:eastAsia="sl-SI"/>
        </w:rPr>
      </w:pPr>
    </w:p>
    <w:p w14:paraId="2AE151EF" w14:textId="59D37CC4" w:rsidR="00393971" w:rsidRDefault="00393971" w:rsidP="00924192">
      <w:pPr>
        <w:keepNext/>
        <w:keepLines/>
        <w:spacing w:after="0" w:line="240" w:lineRule="auto"/>
        <w:jc w:val="both"/>
        <w:rPr>
          <w:rFonts w:ascii="Tahoma" w:eastAsia="Times New Roman" w:hAnsi="Tahoma" w:cs="Tahoma"/>
          <w:lang w:eastAsia="sl-SI"/>
        </w:rPr>
      </w:pPr>
    </w:p>
    <w:p w14:paraId="21664199" w14:textId="749361CC" w:rsidR="00393971" w:rsidRDefault="00393971" w:rsidP="00924192">
      <w:pPr>
        <w:keepNext/>
        <w:keepLines/>
        <w:spacing w:after="0" w:line="240" w:lineRule="auto"/>
        <w:jc w:val="both"/>
        <w:rPr>
          <w:rFonts w:ascii="Tahoma" w:eastAsia="Times New Roman" w:hAnsi="Tahoma" w:cs="Tahoma"/>
          <w:lang w:eastAsia="sl-SI"/>
        </w:rPr>
      </w:pPr>
    </w:p>
    <w:p w14:paraId="551BBB3B" w14:textId="7A2F9C6A" w:rsidR="00393971" w:rsidRDefault="00393971" w:rsidP="00924192">
      <w:pPr>
        <w:keepNext/>
        <w:keepLines/>
        <w:spacing w:after="0" w:line="240" w:lineRule="auto"/>
        <w:jc w:val="both"/>
        <w:rPr>
          <w:rFonts w:ascii="Tahoma" w:eastAsia="Times New Roman" w:hAnsi="Tahoma" w:cs="Tahoma"/>
          <w:lang w:eastAsia="sl-SI"/>
        </w:rPr>
      </w:pPr>
    </w:p>
    <w:p w14:paraId="0F9084E6" w14:textId="70702795" w:rsidR="00393971" w:rsidRDefault="00393971" w:rsidP="00924192">
      <w:pPr>
        <w:keepNext/>
        <w:keepLines/>
        <w:spacing w:after="0" w:line="240" w:lineRule="auto"/>
        <w:jc w:val="both"/>
        <w:rPr>
          <w:rFonts w:ascii="Tahoma" w:eastAsia="Times New Roman" w:hAnsi="Tahoma" w:cs="Tahoma"/>
          <w:lang w:eastAsia="sl-SI"/>
        </w:rPr>
      </w:pPr>
    </w:p>
    <w:p w14:paraId="19AB7166" w14:textId="7163A5C0" w:rsidR="00393971" w:rsidRDefault="00393971" w:rsidP="00924192">
      <w:pPr>
        <w:keepNext/>
        <w:keepLines/>
        <w:spacing w:after="0" w:line="240" w:lineRule="auto"/>
        <w:jc w:val="both"/>
        <w:rPr>
          <w:rFonts w:ascii="Tahoma" w:eastAsia="Times New Roman" w:hAnsi="Tahoma" w:cs="Tahoma"/>
          <w:lang w:eastAsia="sl-SI"/>
        </w:rPr>
      </w:pPr>
    </w:p>
    <w:p w14:paraId="16DAAAE5" w14:textId="4C1714E9" w:rsidR="00393971" w:rsidRDefault="00393971" w:rsidP="00924192">
      <w:pPr>
        <w:keepNext/>
        <w:keepLines/>
        <w:spacing w:after="0" w:line="240" w:lineRule="auto"/>
        <w:jc w:val="both"/>
        <w:rPr>
          <w:rFonts w:ascii="Tahoma" w:eastAsia="Times New Roman" w:hAnsi="Tahoma" w:cs="Tahoma"/>
          <w:lang w:eastAsia="sl-SI"/>
        </w:rPr>
      </w:pPr>
    </w:p>
    <w:p w14:paraId="2C89FC6C" w14:textId="6988A19E" w:rsidR="00393971" w:rsidRDefault="00393971" w:rsidP="00924192">
      <w:pPr>
        <w:keepNext/>
        <w:keepLines/>
        <w:spacing w:after="0" w:line="240" w:lineRule="auto"/>
        <w:jc w:val="both"/>
        <w:rPr>
          <w:rFonts w:ascii="Tahoma" w:eastAsia="Times New Roman" w:hAnsi="Tahoma" w:cs="Tahoma"/>
          <w:lang w:eastAsia="sl-SI"/>
        </w:rPr>
      </w:pPr>
    </w:p>
    <w:p w14:paraId="39AD0F41" w14:textId="7298D4A8" w:rsidR="00393971" w:rsidRDefault="00393971" w:rsidP="00924192">
      <w:pPr>
        <w:keepNext/>
        <w:keepLines/>
        <w:spacing w:after="0" w:line="240" w:lineRule="auto"/>
        <w:jc w:val="both"/>
        <w:rPr>
          <w:rFonts w:ascii="Tahoma" w:eastAsia="Times New Roman" w:hAnsi="Tahoma" w:cs="Tahoma"/>
          <w:lang w:eastAsia="sl-SI"/>
        </w:rPr>
      </w:pPr>
    </w:p>
    <w:p w14:paraId="6C2327A4" w14:textId="77777777" w:rsidR="00393971" w:rsidRPr="00FD18A4" w:rsidRDefault="00393971" w:rsidP="00924192">
      <w:pPr>
        <w:keepNext/>
        <w:keepLines/>
        <w:spacing w:after="0" w:line="240" w:lineRule="auto"/>
        <w:jc w:val="both"/>
        <w:rPr>
          <w:rFonts w:ascii="Tahoma" w:eastAsia="Times New Roman" w:hAnsi="Tahoma" w:cs="Tahoma"/>
          <w:lang w:eastAsia="sl-SI"/>
        </w:rPr>
      </w:pPr>
    </w:p>
    <w:p w14:paraId="0375BBE1" w14:textId="77777777" w:rsidR="00FD18A4" w:rsidRPr="00FD18A4" w:rsidRDefault="00FD18A4" w:rsidP="00924192">
      <w:pPr>
        <w:keepNext/>
        <w:keepLines/>
        <w:spacing w:after="0" w:line="240" w:lineRule="auto"/>
        <w:jc w:val="both"/>
        <w:rPr>
          <w:rFonts w:ascii="Tahoma" w:eastAsia="Times New Roman" w:hAnsi="Tahoma" w:cs="Tahoma"/>
          <w:lang w:eastAsia="sl-SI"/>
        </w:rPr>
      </w:pPr>
    </w:p>
    <w:p w14:paraId="56B55B0A" w14:textId="77777777" w:rsidR="00FD18A4" w:rsidRDefault="00FD18A4" w:rsidP="00924192">
      <w:pPr>
        <w:keepNext/>
        <w:keepLines/>
        <w:spacing w:after="0" w:line="240" w:lineRule="auto"/>
        <w:jc w:val="both"/>
        <w:rPr>
          <w:rFonts w:ascii="Tahoma" w:eastAsia="Times New Roman" w:hAnsi="Tahoma" w:cs="Tahoma"/>
          <w:lang w:eastAsia="sl-SI"/>
        </w:rPr>
      </w:pPr>
    </w:p>
    <w:p w14:paraId="04C63E8A" w14:textId="77777777" w:rsidR="00FD18A4" w:rsidRPr="00712BC8" w:rsidRDefault="00FD18A4" w:rsidP="00924192">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630"/>
        <w:gridCol w:w="2294"/>
        <w:gridCol w:w="3574"/>
      </w:tblGrid>
      <w:tr w:rsidR="00FD18A4" w:rsidRPr="00712BC8" w14:paraId="2BD11B1F" w14:textId="77777777" w:rsidTr="00393971">
        <w:trPr>
          <w:trHeight w:val="235"/>
        </w:trPr>
        <w:tc>
          <w:tcPr>
            <w:tcW w:w="3630" w:type="dxa"/>
            <w:tcBorders>
              <w:bottom w:val="single" w:sz="4" w:space="0" w:color="auto"/>
            </w:tcBorders>
          </w:tcPr>
          <w:p w14:paraId="4459D95F" w14:textId="77777777" w:rsidR="00FD18A4" w:rsidRPr="00712BC8" w:rsidRDefault="00FD18A4" w:rsidP="00924192">
            <w:pPr>
              <w:keepNext/>
              <w:keepLines/>
              <w:spacing w:after="0" w:line="240" w:lineRule="auto"/>
              <w:jc w:val="both"/>
              <w:rPr>
                <w:rFonts w:ascii="Tahoma" w:eastAsia="Times New Roman" w:hAnsi="Tahoma" w:cs="Tahoma"/>
                <w:snapToGrid w:val="0"/>
                <w:color w:val="000000"/>
                <w:lang w:eastAsia="sl-SI"/>
              </w:rPr>
            </w:pPr>
          </w:p>
        </w:tc>
        <w:tc>
          <w:tcPr>
            <w:tcW w:w="2294" w:type="dxa"/>
          </w:tcPr>
          <w:p w14:paraId="45F4F5EA" w14:textId="77777777" w:rsidR="00FD18A4" w:rsidRPr="00712BC8" w:rsidRDefault="00FD18A4" w:rsidP="00924192">
            <w:pPr>
              <w:keepNext/>
              <w:keepLines/>
              <w:spacing w:after="0" w:line="240" w:lineRule="auto"/>
              <w:jc w:val="both"/>
              <w:rPr>
                <w:rFonts w:ascii="Tahoma" w:eastAsia="Times New Roman" w:hAnsi="Tahoma" w:cs="Tahoma"/>
                <w:snapToGrid w:val="0"/>
                <w:color w:val="000000"/>
                <w:lang w:eastAsia="sl-SI"/>
              </w:rPr>
            </w:pPr>
          </w:p>
        </w:tc>
        <w:tc>
          <w:tcPr>
            <w:tcW w:w="3574" w:type="dxa"/>
            <w:tcBorders>
              <w:bottom w:val="single" w:sz="4" w:space="0" w:color="auto"/>
            </w:tcBorders>
          </w:tcPr>
          <w:p w14:paraId="618AFB21" w14:textId="77777777" w:rsidR="00FD18A4" w:rsidRPr="00712BC8" w:rsidRDefault="00FD18A4"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D18A4" w:rsidRPr="00712BC8" w14:paraId="4826F9E3" w14:textId="77777777" w:rsidTr="00393971">
        <w:trPr>
          <w:trHeight w:val="235"/>
        </w:trPr>
        <w:tc>
          <w:tcPr>
            <w:tcW w:w="3630" w:type="dxa"/>
            <w:tcBorders>
              <w:top w:val="single" w:sz="4" w:space="0" w:color="auto"/>
            </w:tcBorders>
          </w:tcPr>
          <w:p w14:paraId="100A50F4" w14:textId="77777777" w:rsidR="00FD18A4" w:rsidRPr="00712BC8" w:rsidRDefault="00FD18A4"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294" w:type="dxa"/>
          </w:tcPr>
          <w:p w14:paraId="76D04833" w14:textId="77777777" w:rsidR="00FD18A4" w:rsidRPr="00712BC8" w:rsidRDefault="00FD18A4" w:rsidP="00924192">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574" w:type="dxa"/>
            <w:tcBorders>
              <w:top w:val="single" w:sz="4" w:space="0" w:color="auto"/>
            </w:tcBorders>
          </w:tcPr>
          <w:p w14:paraId="2F6EC922" w14:textId="5685306D" w:rsidR="00FD18A4" w:rsidRPr="00712BC8" w:rsidRDefault="00FD18A4" w:rsidP="00924192">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93971"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1A4D5FD2" w14:textId="77777777" w:rsidR="00957D92" w:rsidRPr="000E6C64" w:rsidRDefault="00FD18A4" w:rsidP="00924192">
      <w:pPr>
        <w:keepNext/>
        <w:keepLines/>
        <w:spacing w:after="0" w:line="240" w:lineRule="auto"/>
        <w:jc w:val="both"/>
      </w:pPr>
      <w:r w:rsidRPr="00FD18A4">
        <w:rPr>
          <w:rFonts w:ascii="Tahoma" w:eastAsia="Times New Roman" w:hAnsi="Tahoma" w:cs="Tahoma"/>
          <w:lang w:eastAsia="sl-SI"/>
        </w:rPr>
        <w:br w:type="page"/>
      </w:r>
    </w:p>
    <w:p w14:paraId="7A4AE5A6" w14:textId="77777777" w:rsidR="000E3819" w:rsidRPr="00EF49F8" w:rsidRDefault="000E3819" w:rsidP="00924192">
      <w:pPr>
        <w:keepNext/>
        <w:keepLines/>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0E3819" w:rsidRPr="00EF49F8" w14:paraId="26AE6BAF" w14:textId="77777777" w:rsidTr="00660194">
        <w:tc>
          <w:tcPr>
            <w:tcW w:w="8150" w:type="dxa"/>
            <w:tcBorders>
              <w:top w:val="single" w:sz="4" w:space="0" w:color="auto"/>
              <w:bottom w:val="single" w:sz="4" w:space="0" w:color="auto"/>
            </w:tcBorders>
          </w:tcPr>
          <w:p w14:paraId="26590286" w14:textId="77777777" w:rsidR="000E3819" w:rsidRPr="00EF49F8" w:rsidRDefault="000E3819" w:rsidP="00924192">
            <w:pPr>
              <w:keepNext/>
              <w:keepLines/>
              <w:spacing w:after="0" w:line="240" w:lineRule="auto"/>
              <w:jc w:val="both"/>
              <w:rPr>
                <w:rFonts w:ascii="Tahoma" w:eastAsia="Times New Roman" w:hAnsi="Tahoma" w:cs="Tahoma"/>
                <w:lang w:eastAsia="sl-SI"/>
              </w:rPr>
            </w:pPr>
            <w:r w:rsidRPr="00EF49F8">
              <w:rPr>
                <w:rFonts w:ascii="Tahoma" w:hAnsi="Tahoma" w:cs="Tahoma"/>
              </w:rPr>
              <w:t>POTRDILO NAROČNIKA O OGLEDU OBJEKTA</w:t>
            </w:r>
          </w:p>
        </w:tc>
        <w:tc>
          <w:tcPr>
            <w:tcW w:w="1559" w:type="dxa"/>
            <w:tcBorders>
              <w:top w:val="single" w:sz="4" w:space="0" w:color="auto"/>
              <w:bottom w:val="single" w:sz="4" w:space="0" w:color="auto"/>
            </w:tcBorders>
          </w:tcPr>
          <w:p w14:paraId="3FC293D7" w14:textId="6DAD054F" w:rsidR="000E3819" w:rsidRPr="00EF49F8" w:rsidRDefault="000E3819" w:rsidP="00924192">
            <w:pPr>
              <w:keepNext/>
              <w:keepLines/>
              <w:spacing w:after="0" w:line="240" w:lineRule="auto"/>
              <w:jc w:val="both"/>
              <w:rPr>
                <w:rFonts w:ascii="Tahoma" w:eastAsia="Times New Roman" w:hAnsi="Tahoma" w:cs="Tahoma"/>
                <w:b/>
                <w:i/>
                <w:lang w:eastAsia="sl-SI"/>
              </w:rPr>
            </w:pPr>
            <w:r w:rsidRPr="00EF49F8">
              <w:rPr>
                <w:rFonts w:ascii="Tahoma" w:eastAsia="Times New Roman" w:hAnsi="Tahoma" w:cs="Tahoma"/>
                <w:b/>
                <w:i/>
                <w:lang w:eastAsia="sl-SI"/>
              </w:rPr>
              <w:t xml:space="preserve">priloga </w:t>
            </w:r>
            <w:r w:rsidR="009071D4">
              <w:rPr>
                <w:rFonts w:ascii="Tahoma" w:eastAsia="Times New Roman" w:hAnsi="Tahoma" w:cs="Tahoma"/>
                <w:b/>
                <w:i/>
                <w:lang w:eastAsia="sl-SI"/>
              </w:rPr>
              <w:t>9</w:t>
            </w:r>
          </w:p>
        </w:tc>
      </w:tr>
    </w:tbl>
    <w:p w14:paraId="0C65E47B" w14:textId="77777777" w:rsidR="000E3819" w:rsidRPr="00EF49F8" w:rsidRDefault="000E3819" w:rsidP="00924192">
      <w:pPr>
        <w:keepNext/>
        <w:keepLines/>
        <w:tabs>
          <w:tab w:val="left" w:pos="567"/>
          <w:tab w:val="num" w:pos="851"/>
          <w:tab w:val="left" w:pos="993"/>
        </w:tabs>
        <w:spacing w:after="0" w:line="240" w:lineRule="auto"/>
        <w:jc w:val="both"/>
        <w:rPr>
          <w:rFonts w:ascii="Tahoma" w:eastAsia="Times New Roman" w:hAnsi="Tahoma" w:cs="Tahoma"/>
          <w:lang w:val="x-none" w:eastAsia="sl-SI"/>
        </w:rPr>
      </w:pPr>
    </w:p>
    <w:p w14:paraId="3BFAF63C"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25C53470" w14:textId="77777777" w:rsidR="000E3819" w:rsidRPr="00EF49F8" w:rsidRDefault="000E3819" w:rsidP="00924192">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Kot gospodarski subjekt : </w:t>
      </w:r>
    </w:p>
    <w:p w14:paraId="197981F5" w14:textId="77777777" w:rsidR="000E3819" w:rsidRPr="00EF49F8" w:rsidRDefault="000E3819" w:rsidP="00924192">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_____________________________________________________________________________ </w:t>
      </w:r>
    </w:p>
    <w:p w14:paraId="657B629A" w14:textId="77777777" w:rsidR="000E3819" w:rsidRPr="00EF49F8" w:rsidRDefault="000E3819" w:rsidP="00924192">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za izbiro izvajalca za javno naročilo:</w:t>
      </w:r>
    </w:p>
    <w:p w14:paraId="49829C8A" w14:textId="77777777" w:rsidR="000E3819" w:rsidRPr="00EF49F8" w:rsidRDefault="000E3819" w:rsidP="00924192">
      <w:pPr>
        <w:keepNext/>
        <w:keepLines/>
        <w:spacing w:after="0" w:line="240" w:lineRule="auto"/>
        <w:jc w:val="both"/>
        <w:rPr>
          <w:rFonts w:ascii="Tahoma" w:eastAsia="Times New Roman" w:hAnsi="Tahoma" w:cs="Tahoma"/>
          <w:szCs w:val="20"/>
          <w:lang w:eastAsia="sl-SI"/>
        </w:rPr>
      </w:pPr>
    </w:p>
    <w:p w14:paraId="32BC37DF" w14:textId="77777777" w:rsidR="000E3819" w:rsidRPr="00EF49F8" w:rsidRDefault="000E3819" w:rsidP="00924192">
      <w:pPr>
        <w:keepNext/>
        <w:keepLines/>
        <w:spacing w:after="0" w:line="240" w:lineRule="auto"/>
        <w:jc w:val="both"/>
        <w:rPr>
          <w:rFonts w:ascii="Tahoma" w:eastAsia="Times New Roman" w:hAnsi="Tahoma" w:cs="Tahoma"/>
          <w:szCs w:val="20"/>
          <w:lang w:eastAsia="sl-SI"/>
        </w:rPr>
      </w:pPr>
    </w:p>
    <w:p w14:paraId="7F95D47D" w14:textId="6A9C307D" w:rsidR="000E3819" w:rsidRDefault="00640F49" w:rsidP="00924192">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ŽALE-16/21</w:t>
      </w:r>
      <w:r w:rsidR="000E3819">
        <w:rPr>
          <w:rFonts w:ascii="Tahoma" w:eastAsia="Times New Roman" w:hAnsi="Tahoma" w:cs="Tahoma"/>
          <w:b/>
          <w:noProof/>
          <w:lang w:eastAsia="sl-SI"/>
        </w:rPr>
        <w:t xml:space="preserve"> </w:t>
      </w:r>
      <w:r w:rsidR="000E3819">
        <w:rPr>
          <w:rFonts w:ascii="Tahoma" w:eastAsia="Times New Roman" w:hAnsi="Tahoma" w:cs="Tahoma"/>
          <w:b/>
          <w:color w:val="000000"/>
          <w:lang w:eastAsia="sl-SI"/>
        </w:rPr>
        <w:t xml:space="preserve">– </w:t>
      </w:r>
      <w:r>
        <w:rPr>
          <w:rFonts w:ascii="Tahoma" w:eastAsia="Times New Roman" w:hAnsi="Tahoma" w:cs="Tahoma"/>
          <w:b/>
          <w:lang w:eastAsia="sl-SI"/>
        </w:rPr>
        <w:t>Ureditev klimatizacije v upravno tehničnem objektu</w:t>
      </w:r>
    </w:p>
    <w:p w14:paraId="280CB2B2" w14:textId="77777777" w:rsidR="000E3819" w:rsidRPr="00EF49F8" w:rsidRDefault="000E3819" w:rsidP="00924192">
      <w:pPr>
        <w:keepNext/>
        <w:keepLines/>
        <w:spacing w:after="0" w:line="240" w:lineRule="auto"/>
        <w:jc w:val="both"/>
        <w:rPr>
          <w:rFonts w:ascii="Tahoma" w:eastAsia="Times New Roman" w:hAnsi="Tahoma" w:cs="Tahoma"/>
          <w:szCs w:val="20"/>
          <w:lang w:eastAsia="sl-SI"/>
        </w:rPr>
      </w:pPr>
    </w:p>
    <w:p w14:paraId="0A301216" w14:textId="77777777" w:rsidR="000E3819" w:rsidRPr="00EF49F8" w:rsidRDefault="000E3819" w:rsidP="00924192">
      <w:pPr>
        <w:keepNext/>
        <w:keepLines/>
        <w:spacing w:after="0" w:line="240" w:lineRule="auto"/>
        <w:jc w:val="both"/>
        <w:rPr>
          <w:rFonts w:ascii="Tahoma" w:eastAsia="Times New Roman" w:hAnsi="Tahoma" w:cs="Tahoma"/>
          <w:szCs w:val="20"/>
          <w:lang w:eastAsia="sl-SI"/>
        </w:rPr>
      </w:pPr>
    </w:p>
    <w:p w14:paraId="71328B0A" w14:textId="77777777" w:rsidR="000E3819" w:rsidRPr="00EF49F8" w:rsidRDefault="000E3819" w:rsidP="00924192">
      <w:pPr>
        <w:keepNext/>
        <w:keepLines/>
        <w:spacing w:after="0" w:line="240" w:lineRule="auto"/>
        <w:rPr>
          <w:rFonts w:ascii="Tahoma" w:eastAsia="Times New Roman" w:hAnsi="Tahoma" w:cs="Tahoma"/>
          <w:lang w:eastAsia="sl-SI"/>
        </w:rPr>
      </w:pPr>
      <w:r w:rsidRPr="00EF49F8">
        <w:rPr>
          <w:rFonts w:ascii="Tahoma" w:eastAsia="Times New Roman" w:hAnsi="Tahoma" w:cs="Tahoma"/>
          <w:lang w:eastAsia="sl-SI"/>
        </w:rPr>
        <w:t>prilagamo potrdilo naročnik o ogledu objekta.</w:t>
      </w:r>
    </w:p>
    <w:p w14:paraId="3B0CEF8D"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7A4EC3DE"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3ABD1F13" w14:textId="256D474D" w:rsidR="000E3819" w:rsidRPr="00EF49F8" w:rsidRDefault="000E3819" w:rsidP="00924192">
      <w:pPr>
        <w:keepNext/>
        <w:keepLines/>
        <w:spacing w:after="0" w:line="360" w:lineRule="auto"/>
        <w:jc w:val="both"/>
        <w:rPr>
          <w:rFonts w:ascii="Tahoma" w:eastAsia="Times New Roman" w:hAnsi="Tahoma" w:cs="Tahoma"/>
          <w:lang w:eastAsia="sl-SI"/>
        </w:rPr>
      </w:pPr>
      <w:r w:rsidRPr="00EF49F8">
        <w:rPr>
          <w:rFonts w:ascii="Tahoma" w:eastAsia="Times New Roman" w:hAnsi="Tahoma" w:cs="Tahoma"/>
          <w:lang w:eastAsia="sl-SI"/>
        </w:rPr>
        <w:t xml:space="preserve">Na osnovi zahteve iz razpisne dokumentacije št. </w:t>
      </w:r>
      <w:r w:rsidR="00640F49">
        <w:rPr>
          <w:rFonts w:ascii="Tahoma" w:eastAsia="Times New Roman" w:hAnsi="Tahoma" w:cs="Tahoma"/>
          <w:lang w:eastAsia="sl-SI"/>
        </w:rPr>
        <w:t>ŽALE-16/21</w:t>
      </w:r>
      <w:r w:rsidRPr="00EF49F8">
        <w:rPr>
          <w:rFonts w:ascii="Tahoma" w:eastAsia="Times New Roman" w:hAnsi="Tahoma" w:cs="Tahoma"/>
          <w:lang w:eastAsia="sl-SI"/>
        </w:rPr>
        <w:t xml:space="preserve"> potrjujemo, da se je predstavnik(ca) gospodarskega subjekta ____________________________________________ </w:t>
      </w:r>
      <w:r w:rsidRPr="00EF49F8">
        <w:rPr>
          <w:rFonts w:ascii="Tahoma" w:eastAsia="Times New Roman" w:hAnsi="Tahoma" w:cs="Tahoma"/>
          <w:sz w:val="18"/>
          <w:lang w:eastAsia="sl-SI"/>
        </w:rPr>
        <w:t>(ime, priimek)</w:t>
      </w:r>
      <w:r w:rsidRPr="00EF49F8">
        <w:rPr>
          <w:rFonts w:ascii="Tahoma" w:eastAsia="Times New Roman" w:hAnsi="Tahoma" w:cs="Tahoma"/>
          <w:lang w:eastAsia="sl-SI"/>
        </w:rPr>
        <w:t xml:space="preserve">, ki je na sestanku predložil(a) ustrezno pooblastilo dne …………………………… ob ……… uri udeležil(a) sestanka in terenskega ogleda na lokaciji naročnika </w:t>
      </w:r>
      <w:r w:rsidR="002F369D" w:rsidRPr="002F369D">
        <w:rPr>
          <w:rFonts w:ascii="Tahoma" w:eastAsia="Times New Roman" w:hAnsi="Tahoma" w:cs="Tahoma"/>
          <w:lang w:eastAsia="sl-SI"/>
        </w:rPr>
        <w:t>Tomačevski cesti 2</w:t>
      </w:r>
      <w:r w:rsidRPr="00EF49F8">
        <w:rPr>
          <w:rFonts w:ascii="Tahoma" w:eastAsia="Times New Roman" w:hAnsi="Tahoma" w:cs="Tahoma"/>
          <w:lang w:eastAsia="sl-SI"/>
        </w:rPr>
        <w:t>, Ljubljana</w:t>
      </w:r>
      <w:r w:rsidRPr="00EF49F8">
        <w:rPr>
          <w:rFonts w:ascii="Tahoma" w:eastAsia="Times New Roman" w:hAnsi="Tahoma" w:cs="Tahoma"/>
          <w:iCs/>
          <w:color w:val="000000"/>
          <w:lang w:eastAsia="sl-SI"/>
        </w:rPr>
        <w:t>.</w:t>
      </w:r>
    </w:p>
    <w:p w14:paraId="045DE676"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215EE614"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50AD635C"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26C98EF3"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1D7DC18B"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7C76ACFC"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6FD7484A"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30FD2BC1"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7B84621A"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20B47B3B"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46E83C9B"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5669ECA9"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38A8EDE1"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43BAAC73"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6B769E34"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40A01658"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588605B5" w14:textId="77777777" w:rsidR="000E3819" w:rsidRPr="00EF49F8" w:rsidRDefault="000E3819" w:rsidP="00924192">
      <w:pPr>
        <w:keepNext/>
        <w:keepLines/>
        <w:spacing w:after="0" w:line="240" w:lineRule="auto"/>
        <w:jc w:val="both"/>
        <w:rPr>
          <w:rFonts w:ascii="Tahoma" w:eastAsia="Times New Roman" w:hAnsi="Tahoma" w:cs="Tahoma"/>
          <w:lang w:eastAsia="sl-SI"/>
        </w:rPr>
      </w:pPr>
    </w:p>
    <w:p w14:paraId="2895E57E" w14:textId="77777777" w:rsidR="000E3819" w:rsidRPr="00EF49F8" w:rsidRDefault="000E3819" w:rsidP="00924192">
      <w:pPr>
        <w:keepNext/>
        <w:keepLines/>
        <w:spacing w:after="0" w:line="240" w:lineRule="auto"/>
        <w:jc w:val="both"/>
        <w:rPr>
          <w:rFonts w:ascii="Tahoma" w:eastAsia="Times New Roman" w:hAnsi="Tahoma" w:cs="Tahoma"/>
          <w:snapToGrid w:val="0"/>
          <w:color w:val="000000"/>
          <w:lang w:eastAsia="sl-SI"/>
        </w:rPr>
      </w:pPr>
    </w:p>
    <w:p w14:paraId="1991EC77" w14:textId="77777777" w:rsidR="000E3819" w:rsidRPr="00EF49F8" w:rsidRDefault="000E3819" w:rsidP="00924192">
      <w:pPr>
        <w:keepNext/>
        <w:keepLines/>
        <w:spacing w:after="0" w:line="240" w:lineRule="auto"/>
        <w:jc w:val="both"/>
        <w:rPr>
          <w:rFonts w:ascii="Tahoma" w:eastAsia="Times New Roman" w:hAnsi="Tahoma" w:cs="Tahoma"/>
          <w:b/>
          <w:i/>
          <w:color w:val="000000"/>
          <w:u w:val="single"/>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0E3819" w:rsidRPr="00EF49F8" w14:paraId="4387F723" w14:textId="77777777" w:rsidTr="00660194">
        <w:trPr>
          <w:trHeight w:val="235"/>
        </w:trPr>
        <w:tc>
          <w:tcPr>
            <w:tcW w:w="3401" w:type="dxa"/>
            <w:tcBorders>
              <w:top w:val="nil"/>
              <w:left w:val="nil"/>
              <w:bottom w:val="single" w:sz="4" w:space="0" w:color="auto"/>
              <w:right w:val="nil"/>
            </w:tcBorders>
            <w:hideMark/>
          </w:tcPr>
          <w:p w14:paraId="0E2954F8" w14:textId="77777777" w:rsidR="000E3819" w:rsidRPr="00EF49F8" w:rsidRDefault="000E3819" w:rsidP="00924192">
            <w:pPr>
              <w:keepNext/>
              <w:keepLines/>
              <w:spacing w:after="0" w:line="240" w:lineRule="auto"/>
              <w:jc w:val="both"/>
              <w:rPr>
                <w:rFonts w:ascii="Tahoma" w:eastAsia="Times New Roman" w:hAnsi="Tahoma" w:cs="Tahoma"/>
                <w:snapToGrid w:val="0"/>
                <w:color w:val="000000"/>
                <w:lang w:eastAsia="sl-SI"/>
              </w:rPr>
            </w:pPr>
          </w:p>
        </w:tc>
        <w:tc>
          <w:tcPr>
            <w:tcW w:w="2978" w:type="dxa"/>
          </w:tcPr>
          <w:p w14:paraId="62AD695C" w14:textId="77777777"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nil"/>
              <w:left w:val="nil"/>
              <w:bottom w:val="single" w:sz="4" w:space="0" w:color="auto"/>
              <w:right w:val="nil"/>
            </w:tcBorders>
          </w:tcPr>
          <w:p w14:paraId="31AFE243" w14:textId="77777777" w:rsidR="000E3819" w:rsidRPr="00EF49F8" w:rsidRDefault="000E3819" w:rsidP="00924192">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E3819" w:rsidRPr="00EF49F8" w14:paraId="37503F91" w14:textId="77777777" w:rsidTr="00660194">
        <w:trPr>
          <w:trHeight w:val="235"/>
        </w:trPr>
        <w:tc>
          <w:tcPr>
            <w:tcW w:w="3401" w:type="dxa"/>
            <w:tcBorders>
              <w:top w:val="single" w:sz="4" w:space="0" w:color="auto"/>
              <w:left w:val="nil"/>
              <w:right w:val="nil"/>
            </w:tcBorders>
            <w:hideMark/>
          </w:tcPr>
          <w:p w14:paraId="5220C88A" w14:textId="77777777"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gospodarskega subjekta)</w:t>
            </w:r>
          </w:p>
        </w:tc>
        <w:tc>
          <w:tcPr>
            <w:tcW w:w="2978" w:type="dxa"/>
            <w:hideMark/>
          </w:tcPr>
          <w:p w14:paraId="4EBA3345" w14:textId="77777777"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single" w:sz="4" w:space="0" w:color="auto"/>
              <w:left w:val="nil"/>
              <w:right w:val="nil"/>
            </w:tcBorders>
            <w:hideMark/>
          </w:tcPr>
          <w:p w14:paraId="584DAF70" w14:textId="3618D49A"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 xml:space="preserve">(podpis predstavnika naročnika za lokacijo </w:t>
            </w:r>
            <w:r w:rsidRPr="000E3819">
              <w:rPr>
                <w:rFonts w:ascii="Tahoma" w:eastAsia="Times New Roman" w:hAnsi="Tahoma" w:cs="Tahoma"/>
                <w:snapToGrid w:val="0"/>
                <w:color w:val="000000"/>
                <w:lang w:eastAsia="sl-SI"/>
              </w:rPr>
              <w:t>Med hmeljniki 2</w:t>
            </w:r>
            <w:r w:rsidRPr="00EF49F8">
              <w:rPr>
                <w:rFonts w:ascii="Tahoma" w:eastAsia="Times New Roman" w:hAnsi="Tahoma" w:cs="Tahoma"/>
                <w:snapToGrid w:val="0"/>
                <w:color w:val="000000"/>
                <w:lang w:eastAsia="sl-SI"/>
              </w:rPr>
              <w:t xml:space="preserve"> v Ljubljani)</w:t>
            </w:r>
          </w:p>
        </w:tc>
      </w:tr>
      <w:tr w:rsidR="000E3819" w:rsidRPr="00EF49F8" w14:paraId="0E258721" w14:textId="77777777" w:rsidTr="00660194">
        <w:trPr>
          <w:trHeight w:val="235"/>
        </w:trPr>
        <w:tc>
          <w:tcPr>
            <w:tcW w:w="3401" w:type="dxa"/>
            <w:tcBorders>
              <w:left w:val="nil"/>
              <w:right w:val="nil"/>
            </w:tcBorders>
          </w:tcPr>
          <w:p w14:paraId="1CA37C63" w14:textId="77777777"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p>
          <w:p w14:paraId="46E7AC38" w14:textId="77777777"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p>
          <w:p w14:paraId="40C6BA68" w14:textId="77777777"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p>
        </w:tc>
        <w:tc>
          <w:tcPr>
            <w:tcW w:w="2978" w:type="dxa"/>
          </w:tcPr>
          <w:p w14:paraId="22EA0E5C" w14:textId="77777777"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 naročnika</w:t>
            </w:r>
          </w:p>
        </w:tc>
        <w:tc>
          <w:tcPr>
            <w:tcW w:w="3116" w:type="dxa"/>
            <w:tcBorders>
              <w:left w:val="nil"/>
              <w:right w:val="nil"/>
            </w:tcBorders>
          </w:tcPr>
          <w:p w14:paraId="0835AC74" w14:textId="77777777" w:rsidR="000E3819" w:rsidRPr="00EF49F8" w:rsidRDefault="000E3819" w:rsidP="00924192">
            <w:pPr>
              <w:keepNext/>
              <w:keepLines/>
              <w:spacing w:after="0" w:line="240" w:lineRule="auto"/>
              <w:jc w:val="center"/>
              <w:rPr>
                <w:rFonts w:ascii="Tahoma" w:eastAsia="Times New Roman" w:hAnsi="Tahoma" w:cs="Tahoma"/>
                <w:snapToGrid w:val="0"/>
                <w:color w:val="000000"/>
                <w:lang w:eastAsia="sl-SI"/>
              </w:rPr>
            </w:pPr>
          </w:p>
        </w:tc>
      </w:tr>
    </w:tbl>
    <w:p w14:paraId="2561B36A" w14:textId="77777777" w:rsidR="00746419" w:rsidRDefault="00746419" w:rsidP="00924192">
      <w:pPr>
        <w:keepNext/>
        <w:keepLines/>
        <w:autoSpaceDE w:val="0"/>
        <w:autoSpaceDN w:val="0"/>
        <w:adjustRightInd w:val="0"/>
        <w:spacing w:after="0" w:line="240" w:lineRule="auto"/>
        <w:jc w:val="center"/>
        <w:rPr>
          <w:rFonts w:ascii="Tahoma" w:hAnsi="Tahoma" w:cs="Tahoma"/>
        </w:rPr>
      </w:pPr>
    </w:p>
    <w:p w14:paraId="279C1BC9" w14:textId="77777777" w:rsidR="000E3819" w:rsidRDefault="000E3819" w:rsidP="00924192">
      <w:pPr>
        <w:keepNext/>
        <w:keepLines/>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3AD71DFC" w14:textId="77777777" w:rsidTr="002377D5">
        <w:tc>
          <w:tcPr>
            <w:tcW w:w="9356" w:type="dxa"/>
          </w:tcPr>
          <w:p w14:paraId="302C9EDC" w14:textId="64AEF93A" w:rsidR="001E6D4A" w:rsidRPr="004B5914" w:rsidRDefault="001E6D4A" w:rsidP="00924192">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VZOREC POGODBE</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p>
        </w:tc>
      </w:tr>
    </w:tbl>
    <w:p w14:paraId="69A631FF" w14:textId="77777777" w:rsidR="004B5914" w:rsidRPr="00EC4317" w:rsidRDefault="004B5914" w:rsidP="00924192">
      <w:pPr>
        <w:keepNext/>
        <w:keepLines/>
        <w:spacing w:after="0" w:line="240" w:lineRule="auto"/>
        <w:jc w:val="both"/>
        <w:rPr>
          <w:rFonts w:ascii="Tahoma" w:eastAsia="Times New Roman" w:hAnsi="Tahoma" w:cs="Tahoma"/>
          <w:b/>
          <w:lang w:eastAsia="sl-SI"/>
        </w:rPr>
      </w:pPr>
    </w:p>
    <w:p w14:paraId="27D90198" w14:textId="7E16AB44" w:rsidR="00EC3759" w:rsidRDefault="00EC3759" w:rsidP="00924192">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640F49">
        <w:rPr>
          <w:rFonts w:ascii="Tahoma" w:eastAsia="Times New Roman" w:hAnsi="Tahoma" w:cs="Tahoma"/>
          <w:b/>
          <w:lang w:eastAsia="sl-SI"/>
        </w:rPr>
        <w:t>ŽALE-16/21</w:t>
      </w:r>
      <w:r w:rsidR="00C04B74">
        <w:rPr>
          <w:rFonts w:ascii="Tahoma" w:eastAsia="Times New Roman" w:hAnsi="Tahoma" w:cs="Tahoma"/>
          <w:b/>
          <w:lang w:eastAsia="sl-SI"/>
        </w:rPr>
        <w:t xml:space="preserve"> </w:t>
      </w:r>
    </w:p>
    <w:p w14:paraId="4B1EE4A8" w14:textId="77777777" w:rsidR="00EC3759" w:rsidRPr="00EC4317" w:rsidRDefault="00EC3759" w:rsidP="00924192">
      <w:pPr>
        <w:keepNext/>
        <w:keepLines/>
        <w:spacing w:after="0" w:line="240" w:lineRule="auto"/>
        <w:jc w:val="both"/>
        <w:rPr>
          <w:rFonts w:ascii="Tahoma" w:eastAsia="Times New Roman" w:hAnsi="Tahoma" w:cs="Tahoma"/>
          <w:b/>
          <w:lang w:eastAsia="sl-SI"/>
        </w:rPr>
      </w:pPr>
    </w:p>
    <w:p w14:paraId="7B36E2F6" w14:textId="77777777" w:rsidR="00EC3759" w:rsidRPr="00EC4317" w:rsidRDefault="00EC3759" w:rsidP="00924192">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03ADE0B8" w14:textId="77777777" w:rsidR="00EC3759" w:rsidRPr="00EC4317" w:rsidRDefault="00EC3759" w:rsidP="00924192">
      <w:pPr>
        <w:keepNext/>
        <w:keepLines/>
        <w:tabs>
          <w:tab w:val="left" w:pos="4962"/>
        </w:tabs>
        <w:spacing w:after="0" w:line="240" w:lineRule="auto"/>
        <w:jc w:val="both"/>
        <w:rPr>
          <w:rFonts w:ascii="Tahoma" w:eastAsia="Times New Roman" w:hAnsi="Tahoma" w:cs="Tahoma"/>
          <w:b/>
          <w:lang w:eastAsia="sl-SI"/>
        </w:rPr>
      </w:pPr>
    </w:p>
    <w:p w14:paraId="4092B54E" w14:textId="77777777" w:rsidR="00664114" w:rsidRPr="00E46BEB" w:rsidRDefault="00664114" w:rsidP="00924192">
      <w:pPr>
        <w:keepNext/>
        <w:keepLines/>
        <w:spacing w:after="0" w:line="240" w:lineRule="auto"/>
        <w:jc w:val="center"/>
        <w:rPr>
          <w:rFonts w:ascii="Tahoma" w:eastAsia="Times New Roman" w:hAnsi="Tahoma" w:cs="Tahoma"/>
          <w:b/>
          <w:sz w:val="28"/>
          <w:lang w:eastAsia="sl-SI"/>
        </w:rPr>
      </w:pPr>
      <w:r w:rsidRPr="00E46BEB">
        <w:rPr>
          <w:rFonts w:ascii="Tahoma" w:eastAsia="Times New Roman" w:hAnsi="Tahoma" w:cs="Tahoma"/>
          <w:b/>
          <w:sz w:val="28"/>
          <w:lang w:eastAsia="sl-SI"/>
        </w:rPr>
        <w:t>POGODBA</w:t>
      </w:r>
    </w:p>
    <w:p w14:paraId="153087DF" w14:textId="3D79BF90" w:rsidR="00DB7134" w:rsidRPr="00DB7134" w:rsidRDefault="00DB7134" w:rsidP="00924192">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w:t>
      </w:r>
      <w:r w:rsidR="00A6744A" w:rsidRPr="00DB7134">
        <w:rPr>
          <w:rFonts w:ascii="Tahoma" w:eastAsia="Times New Roman" w:hAnsi="Tahoma" w:cs="Tahoma"/>
          <w:b/>
          <w:sz w:val="28"/>
          <w:lang w:eastAsia="sl-SI"/>
        </w:rPr>
        <w:t>a</w:t>
      </w:r>
      <w:r w:rsidRPr="00DB7134">
        <w:rPr>
          <w:rFonts w:ascii="Tahoma" w:eastAsia="Times New Roman" w:hAnsi="Tahoma" w:cs="Tahoma"/>
          <w:b/>
          <w:sz w:val="28"/>
          <w:lang w:eastAsia="sl-SI"/>
        </w:rPr>
        <w:t xml:space="preserve"> </w:t>
      </w:r>
    </w:p>
    <w:p w14:paraId="25F46764" w14:textId="175E8966" w:rsidR="00C34CFC" w:rsidRDefault="00640F49" w:rsidP="00924192">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Ureditev klimatizacije v upravno tehničnem objektu</w:t>
      </w:r>
    </w:p>
    <w:p w14:paraId="2C2F33C2" w14:textId="77777777" w:rsidR="000C0020" w:rsidRDefault="000C0020" w:rsidP="00924192">
      <w:pPr>
        <w:keepNext/>
        <w:keepLines/>
        <w:spacing w:after="0" w:line="240" w:lineRule="auto"/>
        <w:jc w:val="both"/>
        <w:rPr>
          <w:rFonts w:ascii="Tahoma" w:eastAsia="Times New Roman" w:hAnsi="Tahoma" w:cs="Tahoma"/>
          <w:b/>
          <w:sz w:val="28"/>
          <w:lang w:eastAsia="sl-SI"/>
        </w:rPr>
      </w:pPr>
    </w:p>
    <w:p w14:paraId="29E15772" w14:textId="77777777" w:rsidR="000C0020" w:rsidRDefault="000C0020" w:rsidP="00924192">
      <w:pPr>
        <w:keepNext/>
        <w:keepLines/>
        <w:spacing w:after="0" w:line="240" w:lineRule="auto"/>
        <w:jc w:val="both"/>
        <w:rPr>
          <w:rFonts w:ascii="Tahoma" w:eastAsia="Times New Roman" w:hAnsi="Tahoma" w:cs="Tahoma"/>
          <w:lang w:eastAsia="sl-SI"/>
        </w:rPr>
      </w:pPr>
    </w:p>
    <w:p w14:paraId="44E46C35" w14:textId="77777777" w:rsidR="00EC3759" w:rsidRPr="00EC4317" w:rsidRDefault="00EC3759" w:rsidP="00924192">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ki jo skleneta</w:t>
      </w:r>
    </w:p>
    <w:p w14:paraId="0A180526" w14:textId="77777777" w:rsidR="00EC3759" w:rsidRPr="00EC4317" w:rsidRDefault="00EC3759" w:rsidP="00924192">
      <w:pPr>
        <w:keepNext/>
        <w:keepLines/>
        <w:spacing w:after="0" w:line="240" w:lineRule="auto"/>
        <w:ind w:left="1701" w:hanging="1701"/>
        <w:jc w:val="both"/>
        <w:rPr>
          <w:rFonts w:ascii="Tahoma" w:eastAsia="Times New Roman" w:hAnsi="Tahoma" w:cs="Tahoma"/>
          <w:b/>
          <w:lang w:eastAsia="sl-SI"/>
        </w:rPr>
      </w:pPr>
    </w:p>
    <w:p w14:paraId="5B422AB0" w14:textId="316CEFC4" w:rsidR="00B81848" w:rsidRDefault="00EC3759" w:rsidP="00924192">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NAROČNIK:</w:t>
      </w:r>
      <w:r w:rsidRPr="00CF152D">
        <w:rPr>
          <w:rFonts w:ascii="Tahoma" w:eastAsia="Times New Roman" w:hAnsi="Tahoma" w:cs="Tahoma"/>
          <w:b/>
          <w:lang w:eastAsia="sl-SI"/>
        </w:rPr>
        <w:tab/>
      </w:r>
      <w:r w:rsidR="00CF152D" w:rsidRPr="00CF152D">
        <w:rPr>
          <w:rFonts w:ascii="Tahoma" w:eastAsia="Times New Roman" w:hAnsi="Tahoma" w:cs="Tahoma"/>
          <w:b/>
          <w:lang w:eastAsia="sl-SI"/>
        </w:rPr>
        <w:t xml:space="preserve">ŽALE Javno podjetje, d.o.o., </w:t>
      </w:r>
      <w:r w:rsidR="00CF152D" w:rsidRPr="00CF152D">
        <w:rPr>
          <w:rFonts w:ascii="Tahoma" w:eastAsia="Times New Roman" w:hAnsi="Tahoma" w:cs="Tahoma"/>
          <w:lang w:eastAsia="sl-SI"/>
        </w:rPr>
        <w:t xml:space="preserve">Med hmeljniki 2, 1000 Ljubljana, ki ga zastopa direktor mag. Robert Martinčič </w:t>
      </w:r>
    </w:p>
    <w:p w14:paraId="568A38C1" w14:textId="5B0B4AD1" w:rsidR="00EC3759" w:rsidRPr="00CF152D" w:rsidRDefault="00EC3759" w:rsidP="00924192">
      <w:pPr>
        <w:keepNext/>
        <w:keepLines/>
        <w:spacing w:after="0" w:line="240" w:lineRule="auto"/>
        <w:ind w:left="1560"/>
        <w:jc w:val="both"/>
        <w:rPr>
          <w:rFonts w:ascii="Tahoma" w:eastAsia="Times New Roman" w:hAnsi="Tahoma" w:cs="Tahoma"/>
          <w:b/>
          <w:lang w:eastAsia="sl-SI"/>
        </w:rPr>
      </w:pPr>
      <w:r w:rsidRPr="00CF152D">
        <w:rPr>
          <w:rFonts w:ascii="Tahoma" w:eastAsia="Times New Roman" w:hAnsi="Tahoma" w:cs="Tahoma"/>
          <w:lang w:eastAsia="sl-SI"/>
        </w:rPr>
        <w:t>(v nadaljevanju: naročnik)</w:t>
      </w:r>
    </w:p>
    <w:p w14:paraId="0FB01590" w14:textId="77777777" w:rsidR="00EC3759" w:rsidRPr="00F75079" w:rsidRDefault="00EC3759" w:rsidP="00924192">
      <w:pPr>
        <w:keepNext/>
        <w:keepLines/>
        <w:spacing w:after="0" w:line="240" w:lineRule="auto"/>
        <w:jc w:val="both"/>
        <w:rPr>
          <w:rFonts w:ascii="Tahoma" w:eastAsia="Times New Roman" w:hAnsi="Tahoma" w:cs="Tahoma"/>
          <w:lang w:eastAsia="sl-SI"/>
        </w:rPr>
      </w:pPr>
    </w:p>
    <w:p w14:paraId="7137F9CB" w14:textId="77777777" w:rsidR="00EC3759" w:rsidRPr="00F75079" w:rsidRDefault="00EC3759" w:rsidP="00924192">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identifikacijska številka za DDV: </w:t>
      </w:r>
      <w:r w:rsidR="00CF152D" w:rsidRPr="00CF152D">
        <w:rPr>
          <w:rFonts w:ascii="Tahoma" w:eastAsia="Times New Roman" w:hAnsi="Tahoma" w:cs="Tahoma"/>
          <w:lang w:eastAsia="sl-SI"/>
        </w:rPr>
        <w:t>SI39470628</w:t>
      </w:r>
    </w:p>
    <w:p w14:paraId="0B76E1B4" w14:textId="77777777" w:rsidR="00EC3759" w:rsidRPr="00F75079" w:rsidRDefault="00EC3759" w:rsidP="00924192">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matična številka: </w:t>
      </w:r>
      <w:r w:rsidR="00CF152D" w:rsidRPr="00CF152D">
        <w:rPr>
          <w:rFonts w:ascii="Tahoma" w:eastAsia="Times New Roman" w:hAnsi="Tahoma" w:cs="Tahoma"/>
          <w:lang w:eastAsia="sl-SI"/>
        </w:rPr>
        <w:t>5015669000</w:t>
      </w:r>
    </w:p>
    <w:p w14:paraId="6ABD5ABB" w14:textId="77777777" w:rsidR="00EC3759" w:rsidRPr="00F75079" w:rsidRDefault="00EC3759" w:rsidP="00924192">
      <w:pPr>
        <w:keepNext/>
        <w:keepLines/>
        <w:tabs>
          <w:tab w:val="left" w:pos="1843"/>
        </w:tabs>
        <w:spacing w:after="0" w:line="240" w:lineRule="auto"/>
        <w:ind w:left="1701" w:hanging="1701"/>
        <w:jc w:val="both"/>
        <w:rPr>
          <w:rFonts w:ascii="Tahoma" w:eastAsia="Times New Roman" w:hAnsi="Tahoma" w:cs="Tahoma"/>
          <w:b/>
          <w:lang w:eastAsia="sl-SI"/>
        </w:rPr>
      </w:pPr>
    </w:p>
    <w:p w14:paraId="7D4E9571" w14:textId="77777777" w:rsidR="00EC3759" w:rsidRPr="00F75079" w:rsidRDefault="00EC3759" w:rsidP="00924192">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4AC80444" w14:textId="77777777" w:rsidR="00EC3759" w:rsidRPr="00F75079" w:rsidRDefault="00EC3759" w:rsidP="00924192">
      <w:pPr>
        <w:keepNext/>
        <w:keepLines/>
        <w:tabs>
          <w:tab w:val="left" w:pos="1702"/>
        </w:tabs>
        <w:spacing w:after="0" w:line="240" w:lineRule="auto"/>
        <w:jc w:val="both"/>
        <w:rPr>
          <w:rFonts w:ascii="Tahoma" w:eastAsia="Times New Roman" w:hAnsi="Tahoma" w:cs="Tahoma"/>
          <w:b/>
          <w:lang w:eastAsia="sl-SI"/>
        </w:rPr>
      </w:pPr>
    </w:p>
    <w:p w14:paraId="7658740D" w14:textId="77777777" w:rsidR="00EC3759" w:rsidRPr="00F75079" w:rsidRDefault="00EC3759" w:rsidP="00924192">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3A68FE46" w14:textId="77777777" w:rsidR="00EC3759" w:rsidRPr="00F75079" w:rsidRDefault="00EC3759" w:rsidP="00924192">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68EF9E77" w14:textId="77777777" w:rsidR="00EC3759" w:rsidRPr="00F75079" w:rsidRDefault="00EC3759" w:rsidP="00924192">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4B9F2FAB" w14:textId="77777777" w:rsidR="00EC3759" w:rsidRPr="00F75079" w:rsidRDefault="00CF152D" w:rsidP="00924192">
      <w:pPr>
        <w:keepNext/>
        <w:keepLines/>
        <w:spacing w:after="0" w:line="240" w:lineRule="auto"/>
        <w:ind w:left="1560"/>
        <w:jc w:val="both"/>
        <w:rPr>
          <w:rFonts w:ascii="Tahoma" w:eastAsia="Times New Roman" w:hAnsi="Tahoma" w:cs="Tahoma"/>
          <w:lang w:eastAsia="sl-SI"/>
        </w:rPr>
      </w:pPr>
      <w:r>
        <w:rPr>
          <w:rFonts w:ascii="Tahoma" w:eastAsia="Times New Roman" w:hAnsi="Tahoma" w:cs="Tahoma"/>
          <w:lang w:eastAsia="sl-SI"/>
        </w:rPr>
        <w:t>š</w:t>
      </w:r>
      <w:r w:rsidR="00EC3759" w:rsidRPr="00F75079">
        <w:rPr>
          <w:rFonts w:ascii="Tahoma" w:eastAsia="Times New Roman" w:hAnsi="Tahoma" w:cs="Tahoma"/>
          <w:lang w:eastAsia="sl-SI"/>
        </w:rPr>
        <w:t>t</w:t>
      </w:r>
      <w:r>
        <w:rPr>
          <w:rFonts w:ascii="Tahoma" w:eastAsia="Times New Roman" w:hAnsi="Tahoma" w:cs="Tahoma"/>
          <w:lang w:eastAsia="sl-SI"/>
        </w:rPr>
        <w:t>.</w:t>
      </w:r>
      <w:r w:rsidR="00EC3759" w:rsidRPr="00F75079">
        <w:rPr>
          <w:rFonts w:ascii="Tahoma" w:eastAsia="Times New Roman" w:hAnsi="Tahoma" w:cs="Tahoma"/>
          <w:lang w:eastAsia="sl-SI"/>
        </w:rPr>
        <w:t xml:space="preserve"> transakcijskega računa: ___________________________ </w:t>
      </w:r>
      <w:r w:rsidR="00C34CFC">
        <w:rPr>
          <w:rFonts w:ascii="Tahoma" w:eastAsia="Times New Roman" w:hAnsi="Tahoma" w:cs="Tahoma"/>
          <w:lang w:eastAsia="sl-SI"/>
        </w:rPr>
        <w:t xml:space="preserve">odprt </w:t>
      </w:r>
      <w:r w:rsidR="00EC3759" w:rsidRPr="00F75079">
        <w:rPr>
          <w:rFonts w:ascii="Tahoma" w:eastAsia="Times New Roman" w:hAnsi="Tahoma" w:cs="Tahoma"/>
          <w:lang w:eastAsia="sl-SI"/>
        </w:rPr>
        <w:t>pri</w:t>
      </w:r>
      <w:r w:rsidR="00C34CFC">
        <w:rPr>
          <w:rFonts w:ascii="Tahoma" w:eastAsia="Times New Roman" w:hAnsi="Tahoma" w:cs="Tahoma"/>
          <w:lang w:eastAsia="sl-SI"/>
        </w:rPr>
        <w:t xml:space="preserve"> banki _________________</w:t>
      </w:r>
    </w:p>
    <w:p w14:paraId="34F4974D" w14:textId="77777777" w:rsidR="00EC3759" w:rsidRPr="00F75079" w:rsidRDefault="00EC3759" w:rsidP="00924192">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265D3932" w14:textId="77777777" w:rsidR="00EC3759" w:rsidRPr="00F75079" w:rsidRDefault="00EC3759" w:rsidP="00924192">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6167ECEF" w14:textId="77777777" w:rsidR="00EC3759" w:rsidRDefault="00EC3759" w:rsidP="00924192">
      <w:pPr>
        <w:keepNext/>
        <w:keepLines/>
        <w:tabs>
          <w:tab w:val="left" w:pos="709"/>
          <w:tab w:val="left" w:pos="1702"/>
        </w:tabs>
        <w:spacing w:after="0" w:line="240" w:lineRule="auto"/>
        <w:jc w:val="both"/>
        <w:rPr>
          <w:rFonts w:ascii="Tahoma" w:eastAsia="Times New Roman" w:hAnsi="Tahoma" w:cs="Tahoma"/>
          <w:lang w:eastAsia="sl-SI"/>
        </w:rPr>
      </w:pPr>
    </w:p>
    <w:p w14:paraId="6AF96862" w14:textId="77777777" w:rsidR="00EC3759" w:rsidRPr="00EC4317" w:rsidRDefault="00EC3759" w:rsidP="00924192">
      <w:pPr>
        <w:keepNext/>
        <w:keepLines/>
        <w:tabs>
          <w:tab w:val="left" w:pos="709"/>
          <w:tab w:val="left" w:pos="1702"/>
        </w:tabs>
        <w:spacing w:after="0" w:line="240" w:lineRule="auto"/>
        <w:jc w:val="both"/>
        <w:rPr>
          <w:rFonts w:ascii="Tahoma" w:eastAsia="Times New Roman" w:hAnsi="Tahoma" w:cs="Tahoma"/>
          <w:lang w:eastAsia="sl-SI"/>
        </w:rPr>
      </w:pPr>
    </w:p>
    <w:p w14:paraId="7D267674" w14:textId="77777777" w:rsidR="00EC3759" w:rsidRPr="00EC4317" w:rsidRDefault="00EC3759" w:rsidP="00924192">
      <w:pPr>
        <w:keepNext/>
        <w:keepLines/>
        <w:tabs>
          <w:tab w:val="left" w:pos="709"/>
          <w:tab w:val="left" w:pos="1702"/>
        </w:tabs>
        <w:spacing w:after="0" w:line="240" w:lineRule="auto"/>
        <w:jc w:val="both"/>
        <w:rPr>
          <w:rFonts w:ascii="Tahoma" w:eastAsia="Times New Roman" w:hAnsi="Tahoma" w:cs="Tahoma"/>
          <w:lang w:eastAsia="sl-SI"/>
        </w:rPr>
      </w:pPr>
    </w:p>
    <w:p w14:paraId="479B2DE9" w14:textId="77777777" w:rsidR="00EC3759" w:rsidRPr="00EC4317" w:rsidRDefault="00EC3759" w:rsidP="00924192">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UVODNE DOLOČBE</w:t>
      </w:r>
    </w:p>
    <w:p w14:paraId="273D2188" w14:textId="77777777" w:rsidR="00EC3759" w:rsidRPr="00EC4317" w:rsidRDefault="00EC3759" w:rsidP="00924192">
      <w:pPr>
        <w:keepNext/>
        <w:keepLines/>
        <w:spacing w:after="0" w:line="240" w:lineRule="auto"/>
        <w:jc w:val="center"/>
        <w:rPr>
          <w:rFonts w:ascii="Tahoma" w:hAnsi="Tahoma" w:cs="Tahoma"/>
          <w:b/>
        </w:rPr>
      </w:pPr>
    </w:p>
    <w:p w14:paraId="6F3C28BC" w14:textId="77777777" w:rsidR="00EC3759" w:rsidRPr="00EC4317"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71F39554" w14:textId="77777777" w:rsidR="00EC3759" w:rsidRPr="00EC4317" w:rsidRDefault="00EC3759" w:rsidP="00924192">
      <w:pPr>
        <w:keepNext/>
        <w:keepLines/>
        <w:spacing w:after="0" w:line="240" w:lineRule="auto"/>
        <w:jc w:val="both"/>
        <w:rPr>
          <w:rFonts w:ascii="Tahoma" w:eastAsia="Times New Roman" w:hAnsi="Tahoma" w:cs="Tahoma"/>
          <w:lang w:eastAsia="sl-SI"/>
        </w:rPr>
      </w:pPr>
    </w:p>
    <w:p w14:paraId="28B49A0C" w14:textId="793A373F" w:rsidR="00EB0650" w:rsidRPr="00EC4317" w:rsidRDefault="00CF2487" w:rsidP="00924192">
      <w:pPr>
        <w:keepNext/>
        <w:keepLine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Pogodbeni stranki uvodoma sporazumno ugotavljata, da je</w:t>
      </w:r>
      <w:r w:rsidRPr="00CF2487">
        <w:t xml:space="preserve"> </w:t>
      </w:r>
      <w:r w:rsidRPr="00CF2487">
        <w:rPr>
          <w:rFonts w:ascii="Tahoma" w:eastAsia="Times New Roman" w:hAnsi="Tahoma" w:cs="Tahoma"/>
          <w:lang w:eastAsia="sl-SI"/>
        </w:rPr>
        <w:t xml:space="preserve">JAVNI HOLDING Ljubljana, d.o.o., Verovškova ulica 70, Ljubljana, na podlagi pooblastila naročnika izvedel postopek oddaje javnega naročila št. </w:t>
      </w:r>
      <w:r w:rsidR="00640F49">
        <w:rPr>
          <w:rFonts w:ascii="Tahoma" w:eastAsia="Times New Roman" w:hAnsi="Tahoma" w:cs="Tahoma"/>
          <w:lang w:eastAsia="sl-SI"/>
        </w:rPr>
        <w:t>ŽALE-16/21</w:t>
      </w:r>
      <w:r w:rsidRPr="00CF2487">
        <w:rPr>
          <w:rFonts w:ascii="Tahoma" w:eastAsia="Times New Roman" w:hAnsi="Tahoma" w:cs="Tahoma"/>
          <w:lang w:eastAsia="sl-SI"/>
        </w:rPr>
        <w:t xml:space="preserve"> po postopku oddaje naročila male vrednosti, v skladu s 47. členom Zakona o javnem naročanju (Ur. l. RS, št. 91/15</w:t>
      </w:r>
      <w:r w:rsidR="00AA6578" w:rsidRPr="00AA6578">
        <w:rPr>
          <w:rFonts w:ascii="Tahoma" w:eastAsia="Times New Roman" w:hAnsi="Tahoma" w:cs="Tahoma"/>
          <w:lang w:eastAsia="sl-SI"/>
        </w:rPr>
        <w:t xml:space="preserve"> </w:t>
      </w:r>
      <w:r w:rsidR="00BE54B7">
        <w:rPr>
          <w:rFonts w:ascii="Tahoma" w:eastAsia="Times New Roman" w:hAnsi="Tahoma" w:cs="Tahoma"/>
          <w:lang w:eastAsia="sl-SI"/>
        </w:rPr>
        <w:t>s spremembami</w:t>
      </w:r>
      <w:r w:rsidR="00AA6578" w:rsidRPr="004708A0">
        <w:rPr>
          <w:rFonts w:ascii="Tahoma" w:eastAsia="Times New Roman" w:hAnsi="Tahoma" w:cs="Tahoma"/>
          <w:lang w:eastAsia="sl-SI"/>
        </w:rPr>
        <w:t>; v nadaljnjem besedilu: ZJN-3</w:t>
      </w:r>
      <w:r w:rsidRPr="00CF2487">
        <w:rPr>
          <w:rFonts w:ascii="Tahoma" w:eastAsia="Times New Roman" w:hAnsi="Tahoma" w:cs="Tahoma"/>
          <w:lang w:eastAsia="sl-SI"/>
        </w:rPr>
        <w:t xml:space="preserve">), ki je bilo objavljeno na Portalu javnih naročil dne ……………, pod št. objave </w:t>
      </w:r>
      <w:proofErr w:type="spellStart"/>
      <w:r w:rsidR="00EB2615">
        <w:rPr>
          <w:rFonts w:ascii="Tahoma" w:eastAsia="Times New Roman" w:hAnsi="Tahoma" w:cs="Tahoma"/>
          <w:lang w:eastAsia="sl-SI"/>
        </w:rPr>
        <w:t>JN</w:t>
      </w:r>
      <w:proofErr w:type="spellEnd"/>
      <w:r w:rsidRPr="00CF2487">
        <w:rPr>
          <w:rFonts w:ascii="Tahoma" w:eastAsia="Times New Roman" w:hAnsi="Tahoma" w:cs="Tahoma"/>
          <w:lang w:eastAsia="sl-SI"/>
        </w:rPr>
        <w:t>………/20</w:t>
      </w:r>
      <w:r w:rsidR="00530307">
        <w:rPr>
          <w:rFonts w:ascii="Tahoma" w:eastAsia="Times New Roman" w:hAnsi="Tahoma" w:cs="Tahoma"/>
          <w:lang w:eastAsia="sl-SI"/>
        </w:rPr>
        <w:t>21</w:t>
      </w:r>
      <w:r w:rsidR="00B51CB0">
        <w:rPr>
          <w:rFonts w:ascii="Tahoma" w:eastAsia="Times New Roman" w:hAnsi="Tahoma" w:cs="Tahoma"/>
          <w:lang w:eastAsia="sl-SI"/>
        </w:rPr>
        <w:t>-</w:t>
      </w:r>
      <w:r w:rsidR="00B374AD">
        <w:rPr>
          <w:rFonts w:ascii="Tahoma" w:eastAsia="Times New Roman" w:hAnsi="Tahoma" w:cs="Tahoma"/>
          <w:lang w:eastAsia="sl-SI"/>
        </w:rPr>
        <w:t>__</w:t>
      </w:r>
      <w:r w:rsidR="00CB1156">
        <w:rPr>
          <w:rFonts w:ascii="Tahoma" w:eastAsia="Times New Roman" w:hAnsi="Tahoma" w:cs="Tahoma"/>
          <w:lang w:eastAsia="sl-SI"/>
        </w:rPr>
        <w:t>_</w:t>
      </w:r>
      <w:r w:rsidRPr="00CF2487">
        <w:rPr>
          <w:rFonts w:ascii="Tahoma" w:eastAsia="Times New Roman" w:hAnsi="Tahoma" w:cs="Tahoma"/>
          <w:lang w:eastAsia="sl-SI"/>
        </w:rPr>
        <w:t xml:space="preserve"> z namenom sklenitve pogodbe za »</w:t>
      </w:r>
      <w:r w:rsidR="00640F49">
        <w:rPr>
          <w:rFonts w:ascii="Tahoma" w:eastAsia="Times New Roman" w:hAnsi="Tahoma" w:cs="Tahoma"/>
          <w:lang w:eastAsia="sl-SI"/>
        </w:rPr>
        <w:t>Ureditev klimatizacije v upravno tehničnem objektu</w:t>
      </w:r>
      <w:r w:rsidRPr="00CF2487">
        <w:rPr>
          <w:rFonts w:ascii="Tahoma" w:eastAsia="Times New Roman" w:hAnsi="Tahoma" w:cs="Tahoma"/>
          <w:lang w:eastAsia="sl-SI"/>
        </w:rPr>
        <w:t xml:space="preserve">«, v katerem je naročnik </w:t>
      </w:r>
      <w:r w:rsidRPr="004A1BF1">
        <w:rPr>
          <w:rFonts w:ascii="Tahoma" w:eastAsia="Times New Roman" w:hAnsi="Tahoma" w:cs="Tahoma"/>
          <w:lang w:eastAsia="sl-SI"/>
        </w:rPr>
        <w:t xml:space="preserve">izvajalca izbral na podlagi </w:t>
      </w:r>
      <w:r w:rsidR="00B51CB0" w:rsidRPr="004A1BF1">
        <w:rPr>
          <w:rFonts w:ascii="Tahoma" w:eastAsia="Times New Roman" w:hAnsi="Tahoma" w:cs="Tahoma"/>
          <w:lang w:eastAsia="sl-SI"/>
        </w:rPr>
        <w:t>ekonomsko</w:t>
      </w:r>
      <w:r w:rsidRPr="004A1BF1">
        <w:rPr>
          <w:rFonts w:ascii="Tahoma" w:eastAsia="Times New Roman" w:hAnsi="Tahoma" w:cs="Tahoma"/>
          <w:lang w:eastAsia="sl-SI"/>
        </w:rPr>
        <w:t xml:space="preserve"> najugodnejše ponudbe in na podlagi pogojev, opredeljenih v razpisni dokumentaciji naročnika št. </w:t>
      </w:r>
      <w:r w:rsidR="00640F49">
        <w:rPr>
          <w:rFonts w:ascii="Tahoma" w:eastAsia="Times New Roman" w:hAnsi="Tahoma" w:cs="Tahoma"/>
          <w:lang w:eastAsia="sl-SI"/>
        </w:rPr>
        <w:t>ŽALE-16/21</w:t>
      </w:r>
      <w:r w:rsidR="00EB0650">
        <w:rPr>
          <w:rFonts w:ascii="Tahoma" w:eastAsia="Times New Roman" w:hAnsi="Tahoma" w:cs="Tahoma"/>
          <w:lang w:eastAsia="sl-SI"/>
        </w:rPr>
        <w:t xml:space="preserve">, in </w:t>
      </w:r>
      <w:r w:rsidR="00EB0650" w:rsidRPr="00D77E33">
        <w:rPr>
          <w:rFonts w:ascii="Tahoma" w:eastAsia="Times New Roman" w:hAnsi="Tahoma" w:cs="Tahoma"/>
          <w:lang w:eastAsia="sl-SI"/>
        </w:rPr>
        <w:t xml:space="preserve">sicer za </w:t>
      </w:r>
      <w:r w:rsidR="00EB0650" w:rsidRPr="00C92D7E">
        <w:rPr>
          <w:rFonts w:ascii="Tahoma" w:eastAsia="Times New Roman" w:hAnsi="Tahoma" w:cs="Tahoma"/>
          <w:lang w:eastAsia="sl-SI"/>
        </w:rPr>
        <w:t xml:space="preserve">obdobje od datuma podpisa pogodbe s strani obeh pogodbenih strank in pod pogojem iz </w:t>
      </w:r>
      <w:r w:rsidR="00A6744A">
        <w:rPr>
          <w:rFonts w:ascii="Tahoma" w:eastAsia="Times New Roman" w:hAnsi="Tahoma" w:cs="Tahoma"/>
          <w:lang w:eastAsia="sl-SI"/>
        </w:rPr>
        <w:t>2</w:t>
      </w:r>
      <w:r w:rsidR="00B27772">
        <w:rPr>
          <w:rFonts w:ascii="Tahoma" w:eastAsia="Times New Roman" w:hAnsi="Tahoma" w:cs="Tahoma"/>
          <w:lang w:eastAsia="sl-SI"/>
        </w:rPr>
        <w:t>4</w:t>
      </w:r>
      <w:r w:rsidR="00EB0650" w:rsidRPr="00C92D7E">
        <w:rPr>
          <w:rFonts w:ascii="Tahoma" w:eastAsia="Times New Roman" w:hAnsi="Tahoma" w:cs="Tahoma"/>
          <w:lang w:eastAsia="sl-SI"/>
        </w:rPr>
        <w:t>. člena te pogodbe, do izpolnitve vseh obveznosti iz pogodbe.</w:t>
      </w:r>
    </w:p>
    <w:p w14:paraId="338692CE" w14:textId="77777777" w:rsidR="00EC3759" w:rsidRPr="00CF2487" w:rsidRDefault="00EC3759" w:rsidP="00924192">
      <w:pPr>
        <w:keepNext/>
        <w:keepLines/>
        <w:spacing w:after="0" w:line="240" w:lineRule="auto"/>
        <w:jc w:val="both"/>
        <w:rPr>
          <w:rFonts w:ascii="Tahoma" w:hAnsi="Tahoma" w:cs="Tahoma"/>
          <w:b/>
        </w:rPr>
      </w:pPr>
    </w:p>
    <w:p w14:paraId="4CBAB783" w14:textId="77777777" w:rsidR="00EC3759" w:rsidRPr="00EC4317" w:rsidRDefault="00EC3759" w:rsidP="00924192">
      <w:pPr>
        <w:pStyle w:val="Telobesedila"/>
        <w:keepNext/>
        <w:keepLines/>
        <w:widowControl/>
        <w:rPr>
          <w:rFonts w:ascii="Tahoma" w:hAnsi="Tahoma" w:cs="Tahoma"/>
          <w:b w:val="0"/>
          <w:sz w:val="22"/>
          <w:szCs w:val="22"/>
        </w:rPr>
      </w:pPr>
      <w:r w:rsidRPr="00EC4317">
        <w:rPr>
          <w:rFonts w:ascii="Tahoma" w:hAnsi="Tahoma" w:cs="Tahoma"/>
          <w:b w:val="0"/>
          <w:sz w:val="22"/>
          <w:szCs w:val="22"/>
        </w:rPr>
        <w:t>S to pogodbo se naročnik in izvajalec dogovorita o pogojih izvajanja predmeta</w:t>
      </w:r>
      <w:r>
        <w:rPr>
          <w:rFonts w:ascii="Tahoma" w:hAnsi="Tahoma" w:cs="Tahoma"/>
          <w:b w:val="0"/>
          <w:sz w:val="22"/>
          <w:szCs w:val="22"/>
          <w:lang w:val="sl-SI"/>
        </w:rPr>
        <w:t xml:space="preserve"> pogodbe</w:t>
      </w:r>
      <w:r w:rsidRPr="00EC4317">
        <w:rPr>
          <w:rFonts w:ascii="Tahoma" w:hAnsi="Tahoma" w:cs="Tahoma"/>
          <w:b w:val="0"/>
          <w:sz w:val="22"/>
          <w:szCs w:val="22"/>
        </w:rPr>
        <w:t>.</w:t>
      </w:r>
    </w:p>
    <w:p w14:paraId="321EEBCA" w14:textId="77777777" w:rsidR="00EC3759" w:rsidRPr="00EC4317" w:rsidRDefault="00EC3759" w:rsidP="00924192">
      <w:pPr>
        <w:keepNext/>
        <w:keepLines/>
        <w:suppressAutoHyphens/>
        <w:spacing w:after="0" w:line="240" w:lineRule="auto"/>
        <w:jc w:val="both"/>
        <w:rPr>
          <w:rFonts w:ascii="Tahoma" w:eastAsia="Times New Roman" w:hAnsi="Tahoma" w:cs="Tahoma"/>
          <w:b/>
          <w:color w:val="000000"/>
          <w:lang w:eastAsia="sl-SI"/>
        </w:rPr>
      </w:pPr>
    </w:p>
    <w:p w14:paraId="67487DFF" w14:textId="77777777" w:rsidR="00EC3759" w:rsidRPr="00EC4317" w:rsidRDefault="00EC3759" w:rsidP="00924192">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br w:type="page"/>
      </w:r>
      <w:r w:rsidRPr="00EC4317">
        <w:rPr>
          <w:rFonts w:ascii="Tahoma" w:hAnsi="Tahoma" w:cs="Tahoma"/>
          <w:b/>
          <w:sz w:val="22"/>
          <w:szCs w:val="22"/>
        </w:rPr>
        <w:lastRenderedPageBreak/>
        <w:t>PREDMET POGODBE</w:t>
      </w:r>
    </w:p>
    <w:p w14:paraId="631682C4" w14:textId="77777777" w:rsidR="00EC3759" w:rsidRPr="00EC4317" w:rsidRDefault="00EC3759" w:rsidP="00924192">
      <w:pPr>
        <w:keepNext/>
        <w:keepLines/>
        <w:tabs>
          <w:tab w:val="left" w:pos="3005"/>
        </w:tabs>
        <w:spacing w:after="0" w:line="240" w:lineRule="auto"/>
        <w:ind w:left="1077"/>
        <w:jc w:val="center"/>
        <w:rPr>
          <w:rFonts w:ascii="Tahoma" w:eastAsia="Times New Roman" w:hAnsi="Tahoma" w:cs="Tahoma"/>
          <w:b/>
          <w:color w:val="000000"/>
          <w:lang w:eastAsia="sl-SI"/>
        </w:rPr>
      </w:pPr>
    </w:p>
    <w:p w14:paraId="71A37EF4" w14:textId="77777777" w:rsidR="00EC3759" w:rsidRPr="00EC4317"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84A4A1B" w14:textId="77777777" w:rsidR="00EC3759" w:rsidRPr="00EC4317" w:rsidRDefault="00EC3759" w:rsidP="00924192">
      <w:pPr>
        <w:pStyle w:val="Odstavekseznama"/>
        <w:keepNext/>
        <w:keepLines/>
        <w:ind w:left="360"/>
        <w:jc w:val="both"/>
        <w:rPr>
          <w:rFonts w:ascii="Tahoma" w:hAnsi="Tahoma" w:cs="Tahoma"/>
          <w:noProof/>
          <w:sz w:val="22"/>
          <w:szCs w:val="22"/>
        </w:rPr>
      </w:pPr>
    </w:p>
    <w:p w14:paraId="39B0B693" w14:textId="310CF7E5" w:rsidR="00094360" w:rsidRPr="00B851D9" w:rsidRDefault="00094360" w:rsidP="00924192">
      <w:pPr>
        <w:keepNext/>
        <w:keepLines/>
        <w:spacing w:after="0" w:line="240" w:lineRule="auto"/>
        <w:jc w:val="both"/>
        <w:rPr>
          <w:rFonts w:ascii="Tahoma" w:hAnsi="Tahoma" w:cs="Tahoma"/>
          <w:snapToGrid w:val="0"/>
        </w:rPr>
      </w:pPr>
      <w:r w:rsidRPr="007A317C">
        <w:rPr>
          <w:rFonts w:ascii="Tahoma" w:hAnsi="Tahoma" w:cs="Tahoma"/>
          <w:bCs/>
        </w:rPr>
        <w:t xml:space="preserve">Predmet pogodbe je </w:t>
      </w:r>
      <w:r w:rsidR="002F369D">
        <w:rPr>
          <w:rFonts w:ascii="Tahoma" w:hAnsi="Tahoma" w:cs="Tahoma"/>
          <w:bCs/>
        </w:rPr>
        <w:t>u</w:t>
      </w:r>
      <w:r w:rsidR="00640F49">
        <w:rPr>
          <w:rFonts w:ascii="Tahoma" w:hAnsi="Tahoma" w:cs="Tahoma"/>
          <w:bCs/>
        </w:rPr>
        <w:t>reditev klimatizacije v upravno tehničnem objektu</w:t>
      </w:r>
      <w:r w:rsidR="00094637">
        <w:rPr>
          <w:rFonts w:ascii="Tahoma" w:hAnsi="Tahoma" w:cs="Tahoma"/>
          <w:bCs/>
        </w:rPr>
        <w:t xml:space="preserve"> </w:t>
      </w:r>
      <w:r w:rsidRPr="007A317C">
        <w:rPr>
          <w:rFonts w:ascii="Tahoma" w:hAnsi="Tahoma" w:cs="Tahoma"/>
        </w:rPr>
        <w:t>(v</w:t>
      </w:r>
      <w:r w:rsidRPr="00996E1E">
        <w:rPr>
          <w:rFonts w:ascii="Tahoma" w:hAnsi="Tahoma" w:cs="Tahoma"/>
        </w:rPr>
        <w:t xml:space="preserve"> nadaljevanju: </w:t>
      </w:r>
      <w:r>
        <w:rPr>
          <w:rFonts w:ascii="Tahoma" w:hAnsi="Tahoma" w:cs="Tahoma"/>
        </w:rPr>
        <w:t>pogodbena dela</w:t>
      </w:r>
      <w:r w:rsidR="009845D3">
        <w:rPr>
          <w:rFonts w:ascii="Tahoma" w:hAnsi="Tahoma" w:cs="Tahoma"/>
        </w:rPr>
        <w:t xml:space="preserve"> ali dela</w:t>
      </w:r>
      <w:r w:rsidRPr="00996E1E">
        <w:rPr>
          <w:rFonts w:ascii="Tahoma" w:hAnsi="Tahoma" w:cs="Tahoma"/>
        </w:rPr>
        <w:t xml:space="preserve">), v skladu s tehnično specifikacijo, </w:t>
      </w:r>
      <w:r w:rsidRPr="00996E1E">
        <w:rPr>
          <w:rFonts w:ascii="Tahoma" w:hAnsi="Tahoma" w:cs="Tahoma"/>
          <w:snapToGrid w:val="0"/>
        </w:rPr>
        <w:t xml:space="preserve">kot je to opredeljeno v razpisni dokumentaciji </w:t>
      </w:r>
      <w:r w:rsidRPr="000C7C0F">
        <w:rPr>
          <w:rFonts w:ascii="Tahoma" w:hAnsi="Tahoma" w:cs="Tahoma"/>
          <w:snapToGrid w:val="0"/>
        </w:rPr>
        <w:t xml:space="preserve">naročnika št. </w:t>
      </w:r>
      <w:r w:rsidR="00640F49">
        <w:rPr>
          <w:rFonts w:ascii="Tahoma" w:hAnsi="Tahoma" w:cs="Tahoma"/>
          <w:snapToGrid w:val="0"/>
        </w:rPr>
        <w:t>ŽALE-16/21</w:t>
      </w:r>
      <w:r w:rsidRPr="000C7C0F">
        <w:rPr>
          <w:rFonts w:ascii="Tahoma" w:hAnsi="Tahoma" w:cs="Tahoma"/>
          <w:snapToGrid w:val="0"/>
        </w:rPr>
        <w:t xml:space="preserve"> (v nadaljevanju: razpisna dokumentacija), </w:t>
      </w:r>
      <w:r w:rsidRPr="006722EA">
        <w:rPr>
          <w:rFonts w:ascii="Tahoma" w:hAnsi="Tahoma" w:cs="Tahoma"/>
        </w:rPr>
        <w:t xml:space="preserve">na podlagi ponudbe </w:t>
      </w:r>
      <w:r>
        <w:rPr>
          <w:rFonts w:ascii="Tahoma" w:hAnsi="Tahoma" w:cs="Tahoma"/>
        </w:rPr>
        <w:t xml:space="preserve">izvajalca </w:t>
      </w:r>
      <w:r w:rsidRPr="006722EA">
        <w:rPr>
          <w:rFonts w:ascii="Tahoma" w:hAnsi="Tahoma" w:cs="Tahoma"/>
        </w:rPr>
        <w:t>št. ______________</w:t>
      </w:r>
      <w:r w:rsidR="00B81848">
        <w:rPr>
          <w:rFonts w:ascii="Tahoma" w:hAnsi="Tahoma" w:cs="Tahoma"/>
        </w:rPr>
        <w:t>,</w:t>
      </w:r>
      <w:r w:rsidRPr="006722EA">
        <w:rPr>
          <w:rFonts w:ascii="Tahoma" w:hAnsi="Tahoma" w:cs="Tahoma"/>
        </w:rPr>
        <w:t xml:space="preserve"> podane na neposrednih pogajanjih dne __________, ki je priloga št. 1 te </w:t>
      </w:r>
      <w:r w:rsidRPr="00B5769A">
        <w:rPr>
          <w:rFonts w:ascii="Tahoma" w:hAnsi="Tahoma" w:cs="Tahoma"/>
        </w:rPr>
        <w:t xml:space="preserve">pogodbe (v nadaljevanju: ponudba izvajalca) </w:t>
      </w:r>
      <w:r w:rsidRPr="006722EA">
        <w:rPr>
          <w:rFonts w:ascii="Tahoma" w:hAnsi="Tahoma" w:cs="Tahoma"/>
        </w:rPr>
        <w:t>in na podlagi ponudbenega predračuna izvajalca z dne</w:t>
      </w:r>
      <w:r>
        <w:rPr>
          <w:rFonts w:ascii="Tahoma" w:hAnsi="Tahoma" w:cs="Tahoma"/>
        </w:rPr>
        <w:t xml:space="preserve"> __</w:t>
      </w:r>
      <w:r w:rsidRPr="006722EA">
        <w:rPr>
          <w:rFonts w:ascii="Tahoma" w:hAnsi="Tahoma" w:cs="Tahoma"/>
        </w:rPr>
        <w:t>______, ki je priloga št. 2 te pogodbe (v nadaljevanju: ponudbeni predračun izvajalca)</w:t>
      </w:r>
      <w:r w:rsidRPr="003F4255">
        <w:rPr>
          <w:rFonts w:ascii="Tahoma" w:hAnsi="Tahoma" w:cs="Tahoma"/>
        </w:rPr>
        <w:t xml:space="preserve"> ter v skladu z vsebino zahtev javnega naročila št. </w:t>
      </w:r>
      <w:r w:rsidR="00640F49">
        <w:rPr>
          <w:rFonts w:ascii="Tahoma" w:hAnsi="Tahoma" w:cs="Tahoma"/>
        </w:rPr>
        <w:t>ŽALE-16/21</w:t>
      </w:r>
      <w:r w:rsidRPr="003F4255">
        <w:rPr>
          <w:rFonts w:ascii="Tahoma" w:hAnsi="Tahoma" w:cs="Tahoma"/>
        </w:rPr>
        <w:t>, in sicer vse po pravilih stroke, s skrbnostjo dobrega strokovnjaka ter v skladu s to pogodbo.</w:t>
      </w:r>
    </w:p>
    <w:p w14:paraId="22B8C2ED" w14:textId="24EE6590" w:rsidR="00EC3759" w:rsidRDefault="00EC3759" w:rsidP="00924192">
      <w:pPr>
        <w:keepNext/>
        <w:keepLines/>
        <w:adjustRightInd w:val="0"/>
        <w:spacing w:after="0" w:line="240" w:lineRule="auto"/>
        <w:jc w:val="both"/>
        <w:textAlignment w:val="baseline"/>
        <w:rPr>
          <w:rFonts w:ascii="Tahoma" w:eastAsia="Times New Roman" w:hAnsi="Tahoma" w:cs="Tahoma"/>
        </w:rPr>
      </w:pPr>
    </w:p>
    <w:p w14:paraId="251AD53E" w14:textId="3B3705D3" w:rsidR="003F4255" w:rsidRPr="003F4255" w:rsidRDefault="003F4255"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Izvajalec zagotavlja naročniku, da bo dobavljena oprema </w:t>
      </w:r>
      <w:r w:rsidR="004C2D9F" w:rsidRPr="004C2D9F">
        <w:rPr>
          <w:rFonts w:ascii="Tahoma" w:eastAsia="Times New Roman" w:hAnsi="Tahoma" w:cs="Tahoma"/>
          <w:lang w:eastAsia="sl-SI"/>
        </w:rPr>
        <w:t xml:space="preserve">za izvedbo </w:t>
      </w:r>
      <w:r w:rsidR="00521E88">
        <w:rPr>
          <w:rFonts w:ascii="Tahoma" w:eastAsia="Times New Roman" w:hAnsi="Tahoma" w:cs="Tahoma"/>
          <w:lang w:eastAsia="sl-SI"/>
        </w:rPr>
        <w:t>del</w:t>
      </w:r>
      <w:r w:rsidR="004C2D9F" w:rsidRPr="004C2D9F">
        <w:rPr>
          <w:rFonts w:ascii="Tahoma" w:eastAsia="Times New Roman" w:hAnsi="Tahoma" w:cs="Tahoma"/>
          <w:lang w:eastAsia="sl-SI"/>
        </w:rPr>
        <w:t xml:space="preserve"> </w:t>
      </w:r>
      <w:r w:rsidRPr="003F4255">
        <w:rPr>
          <w:rFonts w:ascii="Tahoma" w:eastAsia="Times New Roman" w:hAnsi="Tahoma" w:cs="Tahoma"/>
          <w:lang w:eastAsia="sl-SI"/>
        </w:rPr>
        <w:t>po svoji kvaliteti, tehničnih lastnostih, uporabnosti in vsem ostalem ustrezal</w:t>
      </w:r>
      <w:r w:rsidR="00A6744A">
        <w:rPr>
          <w:rFonts w:ascii="Tahoma" w:eastAsia="Times New Roman" w:hAnsi="Tahoma" w:cs="Tahoma"/>
          <w:lang w:eastAsia="sl-SI"/>
        </w:rPr>
        <w:t>a</w:t>
      </w:r>
      <w:r w:rsidRPr="003F4255">
        <w:rPr>
          <w:rFonts w:ascii="Tahoma" w:eastAsia="Times New Roman" w:hAnsi="Tahoma" w:cs="Tahoma"/>
          <w:lang w:eastAsia="sl-SI"/>
        </w:rPr>
        <w:t xml:space="preserve"> vsem veljavnim predpisom in/ali standardom, po katerih je lahko predmet uporabe v Republiki Sloveniji, ter da bo oprema opremljena z vsemi potrebnimi navodili, atesti in drugimi listinami v skladu z veljavnimi predpisi Republike Slovenije. </w:t>
      </w:r>
    </w:p>
    <w:p w14:paraId="11736885" w14:textId="77777777" w:rsidR="003F4255" w:rsidRPr="003F4255" w:rsidRDefault="003F4255" w:rsidP="00924192">
      <w:pPr>
        <w:keepNext/>
        <w:keepLines/>
        <w:spacing w:after="0" w:line="240" w:lineRule="auto"/>
        <w:jc w:val="both"/>
        <w:rPr>
          <w:rFonts w:ascii="Tahoma" w:eastAsia="Times New Roman" w:hAnsi="Tahoma" w:cs="Tahoma"/>
          <w:lang w:eastAsia="sl-SI"/>
        </w:rPr>
      </w:pPr>
    </w:p>
    <w:p w14:paraId="137D6440" w14:textId="77777777" w:rsidR="003F4255" w:rsidRPr="003F4255" w:rsidRDefault="003F4255"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F4255">
        <w:rPr>
          <w:rFonts w:ascii="Tahoma" w:eastAsia="Times New Roman" w:hAnsi="Tahoma" w:cs="Tahoma"/>
          <w:color w:val="000000"/>
          <w:lang w:eastAsia="sl-SI"/>
        </w:rPr>
        <w:t>člen</w:t>
      </w:r>
    </w:p>
    <w:p w14:paraId="4C7BABFD" w14:textId="77777777" w:rsidR="003F4255" w:rsidRPr="003F4255" w:rsidRDefault="003F4255" w:rsidP="00924192">
      <w:pPr>
        <w:keepNext/>
        <w:keepLines/>
        <w:spacing w:after="0" w:line="240" w:lineRule="auto"/>
        <w:jc w:val="both"/>
        <w:rPr>
          <w:rFonts w:ascii="Tahoma" w:eastAsia="Times New Roman" w:hAnsi="Tahoma" w:cs="Tahoma"/>
          <w:lang w:eastAsia="sl-SI"/>
        </w:rPr>
      </w:pPr>
    </w:p>
    <w:p w14:paraId="3F81E05A" w14:textId="77777777" w:rsidR="003F4255" w:rsidRDefault="003F4255" w:rsidP="00924192">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 xml:space="preserve">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3F4255">
        <w:rPr>
          <w:rFonts w:ascii="Tahoma" w:eastAsia="Times New Roman" w:hAnsi="Tahoma" w:cs="Tahoma"/>
        </w:rPr>
        <w:t>neseznanjenosti</w:t>
      </w:r>
      <w:proofErr w:type="spellEnd"/>
      <w:r w:rsidRPr="003F4255">
        <w:rPr>
          <w:rFonts w:ascii="Tahoma" w:eastAsia="Times New Roman" w:hAnsi="Tahoma" w:cs="Tahoma"/>
        </w:rPr>
        <w:t xml:space="preserve"> s pogoji po tej pogodbi.</w:t>
      </w:r>
    </w:p>
    <w:p w14:paraId="7488B58F" w14:textId="77777777" w:rsidR="00EB0650" w:rsidRPr="003F4255" w:rsidRDefault="00EB0650"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BAA1920" w14:textId="77777777" w:rsidR="00EB0650" w:rsidRPr="003F4255" w:rsidRDefault="00EB0650"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pogodbenih obveznosti.</w:t>
      </w:r>
    </w:p>
    <w:p w14:paraId="0792A2F1" w14:textId="77777777" w:rsidR="00EB0650" w:rsidRPr="003F4255" w:rsidRDefault="00EB0650" w:rsidP="00924192">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p>
    <w:p w14:paraId="1F81A183" w14:textId="77777777" w:rsidR="00EC3759" w:rsidRPr="00EC4317" w:rsidRDefault="00EC3759" w:rsidP="00924192">
      <w:pPr>
        <w:pStyle w:val="Odstavekseznama"/>
        <w:keepNext/>
        <w:keepLines/>
        <w:numPr>
          <w:ilvl w:val="0"/>
          <w:numId w:val="11"/>
        </w:numPr>
        <w:ind w:left="567" w:hanging="567"/>
        <w:jc w:val="center"/>
        <w:rPr>
          <w:rFonts w:ascii="Tahoma" w:hAnsi="Tahoma" w:cs="Tahoma"/>
          <w:b/>
          <w:sz w:val="22"/>
          <w:szCs w:val="22"/>
        </w:rPr>
      </w:pPr>
      <w:r w:rsidRPr="00330E5D">
        <w:rPr>
          <w:rFonts w:ascii="Tahoma" w:hAnsi="Tahoma" w:cs="Tahoma"/>
          <w:b/>
          <w:sz w:val="22"/>
          <w:szCs w:val="22"/>
        </w:rPr>
        <w:t>POGODBENA VREDNOST</w:t>
      </w:r>
    </w:p>
    <w:p w14:paraId="4B1DEDA4" w14:textId="77777777" w:rsidR="00EC3759" w:rsidRPr="00EC4317" w:rsidRDefault="00EC3759" w:rsidP="00924192">
      <w:pPr>
        <w:keepNext/>
        <w:keepLines/>
        <w:suppressAutoHyphens/>
        <w:spacing w:after="0" w:line="240" w:lineRule="auto"/>
        <w:jc w:val="center"/>
        <w:rPr>
          <w:rFonts w:ascii="Tahoma" w:eastAsia="Times New Roman" w:hAnsi="Tahoma" w:cs="Tahoma"/>
          <w:b/>
          <w:color w:val="000000"/>
          <w:lang w:eastAsia="sl-SI"/>
        </w:rPr>
      </w:pPr>
    </w:p>
    <w:p w14:paraId="56327841" w14:textId="77777777" w:rsidR="00EC3759" w:rsidRPr="00EC4317"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693C40FC" w14:textId="77777777" w:rsidR="00EC3759" w:rsidRPr="00EC4317" w:rsidRDefault="00EC3759" w:rsidP="00924192">
      <w:pPr>
        <w:pStyle w:val="Glava"/>
        <w:keepNext/>
        <w:keepLines/>
        <w:tabs>
          <w:tab w:val="clear" w:pos="4536"/>
          <w:tab w:val="clear" w:pos="9072"/>
        </w:tabs>
        <w:jc w:val="both"/>
        <w:rPr>
          <w:rFonts w:ascii="Tahoma" w:hAnsi="Tahoma" w:cs="Tahoma"/>
          <w:sz w:val="22"/>
          <w:szCs w:val="22"/>
        </w:rPr>
      </w:pPr>
    </w:p>
    <w:p w14:paraId="5416DA5C" w14:textId="72672754" w:rsidR="00094360" w:rsidRDefault="00094360" w:rsidP="00924192">
      <w:pPr>
        <w:keepNext/>
        <w:keepLines/>
        <w:spacing w:after="0" w:line="240" w:lineRule="auto"/>
        <w:jc w:val="both"/>
        <w:rPr>
          <w:rFonts w:ascii="Tahoma" w:eastAsia="Times New Roman" w:hAnsi="Tahoma" w:cs="Tahoma"/>
          <w:lang w:eastAsia="sl-SI"/>
        </w:rPr>
      </w:pPr>
      <w:r w:rsidRPr="00D2012E">
        <w:rPr>
          <w:rFonts w:ascii="Tahoma" w:eastAsia="Times New Roman" w:hAnsi="Tahoma" w:cs="Tahoma"/>
          <w:lang w:eastAsia="sl-SI"/>
        </w:rPr>
        <w:t>Pogodbena vrednost</w:t>
      </w:r>
      <w:r>
        <w:rPr>
          <w:rFonts w:ascii="Tahoma" w:eastAsia="Times New Roman" w:hAnsi="Tahoma" w:cs="Tahoma"/>
          <w:lang w:eastAsia="sl-SI"/>
        </w:rPr>
        <w:t xml:space="preserve"> del </w:t>
      </w:r>
      <w:r w:rsidRPr="00D2012E">
        <w:rPr>
          <w:rFonts w:ascii="Tahoma" w:eastAsia="Times New Roman" w:hAnsi="Tahoma" w:cs="Tahoma"/>
          <w:lang w:eastAsia="sl-SI"/>
        </w:rPr>
        <w:t xml:space="preserve">iz </w:t>
      </w:r>
      <w:r>
        <w:rPr>
          <w:rFonts w:ascii="Tahoma" w:eastAsia="Times New Roman" w:hAnsi="Tahoma" w:cs="Tahoma"/>
          <w:lang w:eastAsia="sl-SI"/>
        </w:rPr>
        <w:t>2</w:t>
      </w:r>
      <w:r w:rsidRPr="00D2012E">
        <w:rPr>
          <w:rFonts w:ascii="Tahoma" w:eastAsia="Times New Roman" w:hAnsi="Tahoma" w:cs="Tahoma"/>
          <w:lang w:eastAsia="sl-SI"/>
        </w:rPr>
        <w:t xml:space="preserve">. </w:t>
      </w:r>
      <w:r>
        <w:rPr>
          <w:rFonts w:ascii="Tahoma" w:eastAsia="Times New Roman" w:hAnsi="Tahoma" w:cs="Tahoma"/>
          <w:lang w:eastAsia="sl-SI"/>
        </w:rPr>
        <w:t>č</w:t>
      </w:r>
      <w:r w:rsidRPr="00D2012E">
        <w:rPr>
          <w:rFonts w:ascii="Tahoma" w:eastAsia="Times New Roman" w:hAnsi="Tahoma" w:cs="Tahoma"/>
          <w:lang w:eastAsia="sl-SI"/>
        </w:rPr>
        <w:t>lena te pogodbe je določena na podlagi ponudbe</w:t>
      </w:r>
      <w:r>
        <w:rPr>
          <w:rFonts w:ascii="Tahoma" w:eastAsia="Times New Roman" w:hAnsi="Tahoma" w:cs="Tahoma"/>
          <w:lang w:eastAsia="sl-SI"/>
        </w:rPr>
        <w:t xml:space="preserve"> izvajalca</w:t>
      </w:r>
      <w:r w:rsidRPr="00D2012E">
        <w:rPr>
          <w:rFonts w:ascii="Tahoma" w:eastAsia="Times New Roman" w:hAnsi="Tahoma" w:cs="Tahoma"/>
          <w:lang w:eastAsia="sl-SI"/>
        </w:rPr>
        <w:t xml:space="preserve"> </w:t>
      </w:r>
      <w:r w:rsidRPr="00B851D9">
        <w:rPr>
          <w:rFonts w:ascii="Tahoma" w:hAnsi="Tahoma" w:cs="Tahoma"/>
          <w:snapToGrid w:val="0"/>
        </w:rPr>
        <w:t>in na podlagi ponudbenega predračuna izvajalca</w:t>
      </w:r>
      <w:r w:rsidRPr="00B851D9">
        <w:rPr>
          <w:rFonts w:ascii="Tahoma" w:hAnsi="Tahoma" w:cs="Tahoma"/>
        </w:rPr>
        <w:t xml:space="preserve"> </w:t>
      </w:r>
      <w:r>
        <w:rPr>
          <w:rFonts w:ascii="Tahoma" w:hAnsi="Tahoma" w:cs="Tahoma"/>
        </w:rPr>
        <w:t>znaša na dan sklenitve te pogodbe v neto vrednosti</w:t>
      </w:r>
      <w:r w:rsidRPr="00D2012E">
        <w:rPr>
          <w:rFonts w:ascii="Tahoma" w:eastAsia="Times New Roman" w:hAnsi="Tahoma" w:cs="Tahoma"/>
          <w:lang w:eastAsia="sl-SI"/>
        </w:rPr>
        <w:t>:</w:t>
      </w:r>
    </w:p>
    <w:p w14:paraId="0BC3DAF5" w14:textId="77777777" w:rsidR="00094360" w:rsidRDefault="00094360" w:rsidP="00924192">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3B3B32E" w14:textId="77777777" w:rsidR="00094360" w:rsidRDefault="00094360" w:rsidP="00924192">
      <w:pPr>
        <w:keepNext/>
        <w:keepLines/>
        <w:numPr>
          <w:ilvl w:val="12"/>
          <w:numId w:val="0"/>
        </w:numPr>
        <w:tabs>
          <w:tab w:val="left" w:pos="3402"/>
          <w:tab w:val="left" w:pos="5529"/>
          <w:tab w:val="right" w:pos="8505"/>
        </w:tabs>
        <w:spacing w:after="0" w:line="240" w:lineRule="auto"/>
        <w:jc w:val="center"/>
        <w:rPr>
          <w:rFonts w:ascii="Tahoma" w:hAnsi="Tahoma" w:cs="Tahoma"/>
          <w:b/>
        </w:rPr>
      </w:pPr>
      <w:r>
        <w:rPr>
          <w:rFonts w:ascii="Tahoma" w:hAnsi="Tahoma" w:cs="Tahoma"/>
          <w:b/>
        </w:rPr>
        <w:t>____________________ EUR</w:t>
      </w:r>
    </w:p>
    <w:p w14:paraId="4FEDE52B" w14:textId="77777777" w:rsidR="00094360" w:rsidRDefault="00094360" w:rsidP="00924192">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47D8D64" w14:textId="77777777" w:rsidR="00094360" w:rsidRPr="000A7527" w:rsidRDefault="00094360" w:rsidP="00924192">
      <w:pPr>
        <w:keepNext/>
        <w:keepLines/>
        <w:numPr>
          <w:ilvl w:val="12"/>
          <w:numId w:val="0"/>
        </w:numPr>
        <w:tabs>
          <w:tab w:val="left" w:pos="567"/>
          <w:tab w:val="left" w:pos="3402"/>
          <w:tab w:val="right" w:pos="8505"/>
        </w:tabs>
        <w:spacing w:after="0" w:line="240" w:lineRule="auto"/>
        <w:jc w:val="both"/>
        <w:rPr>
          <w:rFonts w:ascii="Tahoma" w:hAnsi="Tahoma" w:cs="Tahoma"/>
        </w:rPr>
      </w:pPr>
      <w:r w:rsidRPr="000A7527">
        <w:rPr>
          <w:rFonts w:ascii="Tahoma" w:hAnsi="Tahoma" w:cs="Tahoma"/>
          <w:b/>
        </w:rPr>
        <w:t>z besedo</w:t>
      </w:r>
      <w:r w:rsidRPr="000A7527">
        <w:rPr>
          <w:rFonts w:ascii="Tahoma" w:hAnsi="Tahoma" w:cs="Tahoma"/>
        </w:rPr>
        <w:t>: .................................................................................................</w:t>
      </w:r>
      <w:r>
        <w:rPr>
          <w:rFonts w:ascii="Tahoma" w:hAnsi="Tahoma" w:cs="Tahoma"/>
        </w:rPr>
        <w:t xml:space="preserve"> (__/100 evrov)</w:t>
      </w:r>
    </w:p>
    <w:p w14:paraId="0FA62F51" w14:textId="77777777" w:rsidR="00094360" w:rsidRDefault="00094360"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7571DECF" w14:textId="02840137" w:rsidR="00094360" w:rsidRPr="003F4255" w:rsidRDefault="00094360" w:rsidP="00924192">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pri čemer je pogodbena</w:t>
      </w:r>
      <w:r>
        <w:rPr>
          <w:rFonts w:ascii="Tahoma" w:eastAsia="Times New Roman" w:hAnsi="Tahoma" w:cs="Tahoma"/>
          <w:lang w:eastAsia="sl-SI"/>
        </w:rPr>
        <w:t xml:space="preserve"> cena, </w:t>
      </w:r>
      <w:r w:rsidRPr="001E2CF5">
        <w:rPr>
          <w:rFonts w:ascii="Tahoma" w:eastAsia="Times New Roman" w:hAnsi="Tahoma" w:cs="Tahoma"/>
          <w:lang w:eastAsia="sl-SI"/>
        </w:rPr>
        <w:t>naveden</w:t>
      </w:r>
      <w:r>
        <w:rPr>
          <w:rFonts w:ascii="Tahoma" w:eastAsia="Times New Roman" w:hAnsi="Tahoma" w:cs="Tahoma"/>
          <w:lang w:eastAsia="sl-SI"/>
        </w:rPr>
        <w:t>a</w:t>
      </w:r>
      <w:r w:rsidRPr="001E2CF5">
        <w:rPr>
          <w:rFonts w:ascii="Tahoma" w:eastAsia="Times New Roman" w:hAnsi="Tahoma" w:cs="Tahoma"/>
          <w:lang w:eastAsia="sl-SI"/>
        </w:rPr>
        <w:t xml:space="preserve"> v ponudbene</w:t>
      </w:r>
      <w:r>
        <w:rPr>
          <w:rFonts w:ascii="Tahoma" w:eastAsia="Times New Roman" w:hAnsi="Tahoma" w:cs="Tahoma"/>
          <w:lang w:eastAsia="sl-SI"/>
        </w:rPr>
        <w:t>m</w:t>
      </w:r>
      <w:r w:rsidRPr="001E2CF5">
        <w:rPr>
          <w:rFonts w:ascii="Tahoma" w:eastAsia="Times New Roman" w:hAnsi="Tahoma" w:cs="Tahoma"/>
          <w:lang w:eastAsia="sl-SI"/>
        </w:rPr>
        <w:t xml:space="preserve"> predračun</w:t>
      </w:r>
      <w:r>
        <w:rPr>
          <w:rFonts w:ascii="Tahoma" w:eastAsia="Times New Roman" w:hAnsi="Tahoma" w:cs="Tahoma"/>
          <w:lang w:eastAsia="sl-SI"/>
        </w:rPr>
        <w:t>u izvajalca,</w:t>
      </w:r>
      <w:r w:rsidRPr="003F4255">
        <w:rPr>
          <w:rFonts w:ascii="Tahoma" w:eastAsia="Times New Roman" w:hAnsi="Tahoma" w:cs="Tahoma"/>
          <w:lang w:eastAsia="sl-SI"/>
        </w:rPr>
        <w:t xml:space="preserve"> fiksna ves čas veljavnosti pogodbe</w:t>
      </w:r>
      <w:r>
        <w:rPr>
          <w:rFonts w:ascii="Tahoma" w:eastAsia="Times New Roman" w:hAnsi="Tahoma" w:cs="Tahoma"/>
          <w:lang w:eastAsia="sl-SI"/>
        </w:rPr>
        <w:t>, razen v primeru znižanja cen</w:t>
      </w:r>
      <w:r w:rsidRPr="003F4255">
        <w:rPr>
          <w:rFonts w:ascii="Tahoma" w:eastAsia="Times New Roman" w:hAnsi="Tahoma" w:cs="Tahoma"/>
          <w:lang w:eastAsia="sl-SI"/>
        </w:rPr>
        <w:t>.</w:t>
      </w:r>
    </w:p>
    <w:p w14:paraId="2C7DA7BB" w14:textId="77777777" w:rsidR="00094360" w:rsidRPr="003F4255" w:rsidRDefault="00094360" w:rsidP="00924192">
      <w:pPr>
        <w:keepNext/>
        <w:keepLines/>
        <w:spacing w:after="0" w:line="240" w:lineRule="auto"/>
        <w:jc w:val="both"/>
        <w:rPr>
          <w:rFonts w:ascii="Tahoma" w:eastAsia="Times New Roman" w:hAnsi="Tahoma" w:cs="Tahoma"/>
          <w:lang w:eastAsia="sl-SI"/>
        </w:rPr>
      </w:pPr>
    </w:p>
    <w:p w14:paraId="6B988693" w14:textId="77777777" w:rsidR="00094360" w:rsidRPr="00E054E6" w:rsidRDefault="00094360" w:rsidP="00924192">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vrednost ne vključuje davka na dodano vrednost (DDV). DDV obračuna izvajalec v </w:t>
      </w:r>
      <w:r w:rsidRPr="00E054E6">
        <w:rPr>
          <w:rFonts w:ascii="Tahoma" w:eastAsia="Times New Roman" w:hAnsi="Tahoma" w:cs="Tahoma"/>
          <w:lang w:eastAsia="sl-SI"/>
        </w:rPr>
        <w:t>skladu z vsakokratno veljavno zakonodajo.</w:t>
      </w:r>
    </w:p>
    <w:p w14:paraId="4BD9E5A6" w14:textId="77777777" w:rsidR="003F4255" w:rsidRPr="00E054E6" w:rsidRDefault="003F4255" w:rsidP="00924192">
      <w:pPr>
        <w:keepNext/>
        <w:keepLines/>
        <w:spacing w:after="0" w:line="240" w:lineRule="auto"/>
        <w:jc w:val="both"/>
        <w:rPr>
          <w:rFonts w:ascii="Tahoma" w:eastAsia="Times New Roman" w:hAnsi="Tahoma" w:cs="Tahoma"/>
          <w:lang w:eastAsia="sl-SI"/>
        </w:rPr>
      </w:pPr>
    </w:p>
    <w:p w14:paraId="37B3E190" w14:textId="4655B5AE" w:rsidR="00094360" w:rsidRPr="00952A0B" w:rsidRDefault="00094360" w:rsidP="00924192">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V po</w:t>
      </w:r>
      <w:r>
        <w:rPr>
          <w:rFonts w:ascii="Tahoma" w:eastAsia="Times New Roman" w:hAnsi="Tahoma" w:cs="Tahoma"/>
          <w:lang w:eastAsia="sl-SI"/>
        </w:rPr>
        <w:t>godbenih</w:t>
      </w:r>
      <w:r w:rsidRPr="00E054E6">
        <w:rPr>
          <w:rFonts w:ascii="Tahoma" w:eastAsia="Times New Roman" w:hAnsi="Tahoma" w:cs="Tahoma"/>
          <w:lang w:eastAsia="sl-SI"/>
        </w:rPr>
        <w:t xml:space="preserve"> cenah, navedenih v posameznih postavkah ponudbenega predračuna izvajalca, </w:t>
      </w:r>
      <w:r w:rsidRPr="00DC7CFB">
        <w:rPr>
          <w:rFonts w:ascii="Tahoma" w:eastAsia="Times New Roman" w:hAnsi="Tahoma" w:cs="Tahoma"/>
          <w:lang w:eastAsia="sl-SI"/>
        </w:rPr>
        <w:t xml:space="preserve">morajo biti upoštevani vsi materialni in nematerialni stroški, potrebni za kvalitetno in </w:t>
      </w:r>
      <w:r w:rsidRPr="00AC2D8D">
        <w:rPr>
          <w:rFonts w:ascii="Tahoma" w:eastAsia="Times New Roman" w:hAnsi="Tahoma" w:cs="Tahoma"/>
          <w:lang w:eastAsia="sl-SI"/>
        </w:rPr>
        <w:t xml:space="preserve">pravočasno izvedbo predmeta pogodbe, </w:t>
      </w:r>
      <w:r w:rsidRPr="006E11F4">
        <w:rPr>
          <w:rFonts w:ascii="Tahoma" w:eastAsia="Times New Roman" w:hAnsi="Tahoma" w:cs="Tahoma"/>
          <w:lang w:eastAsia="sl-SI"/>
        </w:rPr>
        <w:t>vključno s stroški dela, stroški prevoza, stroški pripravljalnih del, organizacije delovišča, stroški za varnost pri delu, stroški zavarovanja materiala, opreme, pripomočkov in delovne sile, stroški odprave napak v času garancijske dobe, stroški izdelave ponudbene dokumentacije, popusti, dajatvami ter carinskimi obveznostmi kot tudi stroški za vsa ostala dela in naloge</w:t>
      </w:r>
      <w:r w:rsidRPr="00AC2D8D">
        <w:rPr>
          <w:rFonts w:ascii="Tahoma" w:eastAsia="Times New Roman" w:hAnsi="Tahoma" w:cs="Tahoma"/>
          <w:lang w:eastAsia="sl-SI"/>
        </w:rPr>
        <w:t>, ki so</w:t>
      </w:r>
      <w:r w:rsidRPr="00DC7CFB">
        <w:rPr>
          <w:rFonts w:ascii="Tahoma" w:eastAsia="Times New Roman" w:hAnsi="Tahoma" w:cs="Tahoma"/>
          <w:lang w:eastAsia="sl-SI"/>
        </w:rPr>
        <w:t xml:space="preserve"> v pogodbi opredeljene kot obveznosti izvajalca.</w:t>
      </w:r>
      <w:r w:rsidRPr="00952A0B">
        <w:rPr>
          <w:rFonts w:ascii="Tahoma" w:eastAsia="Times New Roman" w:hAnsi="Tahoma" w:cs="Tahoma"/>
          <w:lang w:eastAsia="sl-SI"/>
        </w:rPr>
        <w:t xml:space="preserve"> </w:t>
      </w:r>
    </w:p>
    <w:p w14:paraId="59381439" w14:textId="77777777" w:rsidR="00EC3759" w:rsidRDefault="00EC3759" w:rsidP="00924192">
      <w:pPr>
        <w:keepNext/>
        <w:keepLines/>
        <w:spacing w:after="0" w:line="240" w:lineRule="auto"/>
        <w:jc w:val="both"/>
        <w:rPr>
          <w:rFonts w:ascii="Tahoma" w:eastAsia="Times New Roman" w:hAnsi="Tahoma" w:cs="Tahoma"/>
          <w:lang w:eastAsia="sl-SI"/>
        </w:rPr>
      </w:pPr>
    </w:p>
    <w:p w14:paraId="576CB941" w14:textId="77777777" w:rsidR="00EC3759" w:rsidRPr="00601436" w:rsidRDefault="003F4255" w:rsidP="00924192">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NAČIN OBRAČUNAVANJA IN PLAČILO</w:t>
      </w:r>
    </w:p>
    <w:p w14:paraId="010BE329" w14:textId="77777777" w:rsidR="00EC3759" w:rsidRPr="00FF1574" w:rsidRDefault="00EC3759" w:rsidP="00924192">
      <w:pPr>
        <w:keepNext/>
        <w:keepLines/>
        <w:spacing w:after="0" w:line="240" w:lineRule="auto"/>
        <w:jc w:val="center"/>
        <w:rPr>
          <w:rFonts w:ascii="Tahoma" w:eastAsia="Times New Roman" w:hAnsi="Tahoma" w:cs="Tahoma"/>
          <w:lang w:eastAsia="sl-SI"/>
        </w:rPr>
      </w:pPr>
    </w:p>
    <w:p w14:paraId="401648A1" w14:textId="77777777" w:rsidR="00E360E6" w:rsidRPr="00FF1574" w:rsidRDefault="00E360E6"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31ED0CD3" w14:textId="77777777" w:rsidR="00E360E6" w:rsidRPr="00FF1574" w:rsidRDefault="00E360E6" w:rsidP="00924192">
      <w:pPr>
        <w:keepNext/>
        <w:keepLines/>
        <w:spacing w:after="0" w:line="240" w:lineRule="auto"/>
        <w:ind w:left="360"/>
        <w:jc w:val="both"/>
        <w:rPr>
          <w:rFonts w:ascii="Tahoma" w:hAnsi="Tahoma" w:cs="Tahoma"/>
          <w:highlight w:val="yellow"/>
        </w:rPr>
      </w:pPr>
    </w:p>
    <w:p w14:paraId="6E11D2C4" w14:textId="03018F09" w:rsidR="003C7F02" w:rsidRPr="00FB7A00" w:rsidRDefault="003C7F02" w:rsidP="00924192">
      <w:pPr>
        <w:keepNext/>
        <w:keepLines/>
        <w:tabs>
          <w:tab w:val="left" w:pos="426"/>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Pogodbeni stranki bosta opravili obračun del na podlagi iz</w:t>
      </w:r>
      <w:r w:rsidR="00C9313D" w:rsidRPr="00FB7A00">
        <w:rPr>
          <w:rFonts w:ascii="Tahoma" w:eastAsia="Times New Roman" w:hAnsi="Tahoma" w:cs="Tahoma"/>
          <w:lang w:eastAsia="sl-SI"/>
        </w:rPr>
        <w:t>stavljenih</w:t>
      </w:r>
      <w:r w:rsidRPr="00FB7A00">
        <w:rPr>
          <w:rFonts w:ascii="Tahoma" w:eastAsia="Times New Roman" w:hAnsi="Tahoma" w:cs="Tahoma"/>
          <w:lang w:eastAsia="sl-SI"/>
        </w:rPr>
        <w:t xml:space="preserve"> začasnih mesečnih situacij in končne situacije</w:t>
      </w:r>
      <w:r w:rsidR="00E4057D" w:rsidRPr="00FB7A00">
        <w:rPr>
          <w:rFonts w:ascii="Tahoma" w:eastAsia="Times New Roman" w:hAnsi="Tahoma" w:cs="Tahoma"/>
          <w:lang w:eastAsia="sl-SI"/>
        </w:rPr>
        <w:t>.</w:t>
      </w:r>
    </w:p>
    <w:p w14:paraId="3CCF9A6C" w14:textId="77777777" w:rsidR="003C7F02" w:rsidRPr="00FB7A00" w:rsidRDefault="003C7F02" w:rsidP="00924192">
      <w:pPr>
        <w:keepNext/>
        <w:keepLines/>
        <w:tabs>
          <w:tab w:val="left" w:pos="426"/>
          <w:tab w:val="left" w:pos="1418"/>
          <w:tab w:val="left" w:pos="1702"/>
        </w:tabs>
        <w:spacing w:after="0" w:line="240" w:lineRule="auto"/>
        <w:jc w:val="both"/>
        <w:rPr>
          <w:rFonts w:ascii="Tahoma" w:eastAsia="Times New Roman" w:hAnsi="Tahoma" w:cs="Tahoma"/>
          <w:lang w:eastAsia="sl-SI"/>
        </w:rPr>
      </w:pPr>
    </w:p>
    <w:p w14:paraId="0363E666" w14:textId="77777777" w:rsidR="003C7F02" w:rsidRPr="00FB7A00" w:rsidRDefault="003C7F02" w:rsidP="00924192">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2A8A7D45" w14:textId="77777777" w:rsidR="003C7F02" w:rsidRPr="00FB7A00"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1DF48BF9" w14:textId="7AA526C8" w:rsidR="003C7F02" w:rsidRPr="00FB7A00"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 xml:space="preserve">Izvajalec na podlagi potrjenih podatkov iz knjige obračunskih izmer in dogovorjenih cen sestavi mesečne začasne situacije, ki </w:t>
      </w:r>
      <w:r w:rsidR="00C9313D" w:rsidRPr="00FB7A00">
        <w:rPr>
          <w:rFonts w:ascii="Tahoma" w:eastAsia="Times New Roman" w:hAnsi="Tahoma" w:cs="Tahoma"/>
          <w:lang w:eastAsia="sl-SI"/>
        </w:rPr>
        <w:t>zajemajo</w:t>
      </w:r>
      <w:r w:rsidRPr="00FB7A00">
        <w:rPr>
          <w:rFonts w:ascii="Tahoma" w:eastAsia="Times New Roman" w:hAnsi="Tahoma" w:cs="Tahoma"/>
          <w:lang w:eastAsia="sl-SI"/>
        </w:rPr>
        <w:t xml:space="preserve"> vsa opravljena dela in vgrajeni material od prvega do zadnjega dne v obračunskem mesecu. Začasna mesečna situacija mora biti iz</w:t>
      </w:r>
      <w:r w:rsidR="00707470" w:rsidRPr="00FB7A00">
        <w:rPr>
          <w:rFonts w:ascii="Tahoma" w:eastAsia="Times New Roman" w:hAnsi="Tahoma" w:cs="Tahoma"/>
          <w:lang w:eastAsia="sl-SI"/>
        </w:rPr>
        <w:t>stavljena</w:t>
      </w:r>
      <w:r w:rsidRPr="00FB7A00">
        <w:rPr>
          <w:rFonts w:ascii="Tahoma" w:eastAsia="Times New Roman" w:hAnsi="Tahoma" w:cs="Tahoma"/>
          <w:lang w:eastAsia="sl-SI"/>
        </w:rPr>
        <w:t xml:space="preserve"> v roku petih (5) koledarskih dni od zadnjega dne obračunskega meseca.</w:t>
      </w:r>
    </w:p>
    <w:p w14:paraId="49AA8302" w14:textId="77777777" w:rsidR="003C7F02" w:rsidRPr="00FB7A00"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2D70BC5E" w14:textId="77777777" w:rsidR="003C7F02" w:rsidRPr="00FB7A00" w:rsidRDefault="003C7F02" w:rsidP="00924192">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58F7376A" w14:textId="77777777" w:rsidR="003C7F02" w:rsidRPr="003C7F02"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1F15D279" w14:textId="77777777" w:rsidR="003C7F02" w:rsidRPr="003C7F02"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situacija ni pravilna, jo je naročnik v navedenem roku dolžan zavrniti z obrazložitvijo, izvajalec pa izstaviti novo popravljeno situacijo v roku petih (5) koledarskih dni od zavrnitve, v kateri bo izkazana pravilna vrednost opravljenih del.</w:t>
      </w:r>
    </w:p>
    <w:p w14:paraId="23383431" w14:textId="77777777" w:rsidR="003C7F02" w:rsidRPr="003C7F02"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3E36F32C" w14:textId="77777777" w:rsidR="003C7F02" w:rsidRPr="003C7F02"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Če naročnik ne pregleda in potrdi situacije v roku </w:t>
      </w:r>
      <w:r w:rsidR="001512B8">
        <w:rPr>
          <w:rFonts w:ascii="Tahoma" w:eastAsia="Times New Roman" w:hAnsi="Tahoma" w:cs="Tahoma"/>
          <w:lang w:eastAsia="sl-SI"/>
        </w:rPr>
        <w:t>osmih (</w:t>
      </w:r>
      <w:r w:rsidRPr="003C7F02">
        <w:rPr>
          <w:rFonts w:ascii="Tahoma" w:eastAsia="Times New Roman" w:hAnsi="Tahoma" w:cs="Tahoma"/>
          <w:lang w:eastAsia="sl-SI"/>
        </w:rPr>
        <w:t>8</w:t>
      </w:r>
      <w:r w:rsidR="001512B8">
        <w:rPr>
          <w:rFonts w:ascii="Tahoma" w:eastAsia="Times New Roman" w:hAnsi="Tahoma" w:cs="Tahoma"/>
          <w:lang w:eastAsia="sl-SI"/>
        </w:rPr>
        <w:t>)</w:t>
      </w:r>
      <w:r w:rsidRPr="003C7F02">
        <w:rPr>
          <w:rFonts w:ascii="Tahoma" w:eastAsia="Times New Roman" w:hAnsi="Tahoma" w:cs="Tahoma"/>
          <w:lang w:eastAsia="sl-SI"/>
        </w:rPr>
        <w:t xml:space="preserve"> dni od prejema in ji tudi ne ugovarja, se šteje, da je potrjena s pretekom tega roka.</w:t>
      </w:r>
    </w:p>
    <w:p w14:paraId="5D1BC1BD" w14:textId="77777777" w:rsidR="003C7F02" w:rsidRPr="003C7F02"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0CE458F0" w14:textId="10448411" w:rsidR="003C7F02" w:rsidRPr="0034106B"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je dolžan potrjeno situacijo, ki bo sestavljena v skladu s to pogodbo</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ob upoštevanju </w:t>
      </w:r>
      <w:r w:rsidR="00A6744A" w:rsidRPr="0034106B">
        <w:rPr>
          <w:rFonts w:ascii="Tahoma" w:eastAsia="Times New Roman" w:hAnsi="Tahoma" w:cs="Tahoma"/>
          <w:lang w:eastAsia="sl-SI"/>
        </w:rPr>
        <w:t>8</w:t>
      </w:r>
      <w:r w:rsidRPr="0034106B">
        <w:rPr>
          <w:rFonts w:ascii="Tahoma" w:eastAsia="Times New Roman" w:hAnsi="Tahoma" w:cs="Tahoma"/>
          <w:lang w:eastAsia="sl-SI"/>
        </w:rPr>
        <w:t xml:space="preserve">. in </w:t>
      </w:r>
      <w:r w:rsidR="00A6744A" w:rsidRPr="0034106B">
        <w:rPr>
          <w:rFonts w:ascii="Tahoma" w:eastAsia="Times New Roman" w:hAnsi="Tahoma" w:cs="Tahoma"/>
          <w:lang w:eastAsia="sl-SI"/>
        </w:rPr>
        <w:t>9</w:t>
      </w:r>
      <w:r w:rsidR="004A1BF1" w:rsidRPr="0034106B">
        <w:rPr>
          <w:rFonts w:ascii="Tahoma" w:eastAsia="Times New Roman" w:hAnsi="Tahoma" w:cs="Tahoma"/>
          <w:lang w:eastAsia="sl-SI"/>
        </w:rPr>
        <w:t xml:space="preserve">. </w:t>
      </w:r>
      <w:r w:rsidRPr="0034106B">
        <w:rPr>
          <w:rFonts w:ascii="Tahoma" w:eastAsia="Times New Roman" w:hAnsi="Tahoma" w:cs="Tahoma"/>
          <w:lang w:eastAsia="sl-SI"/>
        </w:rPr>
        <w:t>člena te pogodbe</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plačati v 30 (tridesetih) koledarskih dneh, šteto od prejema pravilne situacije v vložišče naročnika, na transakcijski račun izvajalca, ki je uradno evidentiran pri </w:t>
      </w:r>
      <w:proofErr w:type="spellStart"/>
      <w:r w:rsidRPr="0034106B">
        <w:rPr>
          <w:rFonts w:ascii="Tahoma" w:eastAsia="Times New Roman" w:hAnsi="Tahoma" w:cs="Tahoma"/>
          <w:lang w:eastAsia="sl-SI"/>
        </w:rPr>
        <w:t>AJPES</w:t>
      </w:r>
      <w:proofErr w:type="spellEnd"/>
      <w:r w:rsidRPr="0034106B">
        <w:rPr>
          <w:rFonts w:ascii="Tahoma" w:eastAsia="Times New Roman" w:hAnsi="Tahoma" w:cs="Tahoma"/>
          <w:lang w:eastAsia="sl-SI"/>
        </w:rPr>
        <w:t xml:space="preserve"> in bo naveden na situaciji.</w:t>
      </w:r>
    </w:p>
    <w:p w14:paraId="2F34AA88" w14:textId="77777777" w:rsidR="003C7F02" w:rsidRPr="0034106B"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127EF7DB" w14:textId="77777777" w:rsidR="003C7F02" w:rsidRPr="0034106B" w:rsidRDefault="003C7F02" w:rsidP="00924192">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BF734DF" w14:textId="77777777" w:rsidR="003C7F02" w:rsidRPr="0034106B" w:rsidRDefault="003C7F02" w:rsidP="00924192">
      <w:pPr>
        <w:keepNext/>
        <w:keepLines/>
        <w:tabs>
          <w:tab w:val="left" w:pos="1418"/>
          <w:tab w:val="left" w:pos="1702"/>
        </w:tabs>
        <w:spacing w:after="0" w:line="240" w:lineRule="auto"/>
        <w:rPr>
          <w:rFonts w:ascii="Tahoma" w:eastAsia="Times New Roman" w:hAnsi="Tahoma" w:cs="Tahoma"/>
          <w:lang w:eastAsia="sl-SI"/>
        </w:rPr>
      </w:pPr>
    </w:p>
    <w:p w14:paraId="45B41E36" w14:textId="73272228" w:rsidR="003C7F02" w:rsidRPr="0034106B"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Končni obračun bosta pogodbeni stranki izvršili na osnovi izstavljene končne situacije. </w:t>
      </w:r>
      <w:r w:rsidR="00863901" w:rsidRPr="0034106B">
        <w:rPr>
          <w:rFonts w:ascii="Tahoma" w:eastAsia="Times New Roman" w:hAnsi="Tahoma" w:cs="Tahoma"/>
          <w:lang w:eastAsia="sl-SI"/>
        </w:rPr>
        <w:t xml:space="preserve">Izvajalec bo izstavil končno situacijo v roku osmih (8) koledarskih dni po opravljeni primopredaji, ki se izvrši s podpisom </w:t>
      </w:r>
      <w:r w:rsidR="000513D6" w:rsidRPr="0034106B">
        <w:rPr>
          <w:rFonts w:ascii="Tahoma" w:eastAsia="Times New Roman" w:hAnsi="Tahoma" w:cs="Tahoma"/>
          <w:lang w:eastAsia="sl-SI"/>
        </w:rPr>
        <w:t>zapisnika o izvedenih vseh pogodbenih delih s strani obeh pogodbenih strank oziroma njunih predstavnikov</w:t>
      </w:r>
      <w:r w:rsidR="00863901" w:rsidRPr="0034106B">
        <w:rPr>
          <w:rFonts w:ascii="Tahoma" w:eastAsia="Times New Roman" w:hAnsi="Tahoma" w:cs="Tahoma"/>
          <w:lang w:eastAsia="sl-SI"/>
        </w:rPr>
        <w:t>, s katerim naročnik sprejme, izvajalec pa izroči izvedena dela. Pogoj za podpis zapisnika je zaključek vseh pogodbenih obveznosti.</w:t>
      </w:r>
    </w:p>
    <w:p w14:paraId="29F7D73C" w14:textId="77777777" w:rsidR="003C7F02" w:rsidRPr="0034106B"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2408D591" w14:textId="77777777" w:rsidR="003C7F02" w:rsidRPr="0034106B"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Potrditev končne situacije in morebitno plačilo za obračunana dela, ki se lahko nanašajo le na izvedena dela v zadnjem obračunskem mesecu, na osnovi te situacije, se opravi v skladu z </w:t>
      </w:r>
      <w:r w:rsidR="00FF1574" w:rsidRPr="0034106B">
        <w:rPr>
          <w:rFonts w:ascii="Tahoma" w:eastAsia="Times New Roman" w:hAnsi="Tahoma" w:cs="Tahoma"/>
          <w:lang w:eastAsia="sl-SI"/>
        </w:rPr>
        <w:t>7</w:t>
      </w:r>
      <w:r w:rsidRPr="0034106B">
        <w:rPr>
          <w:rFonts w:ascii="Tahoma" w:eastAsia="Times New Roman" w:hAnsi="Tahoma" w:cs="Tahoma"/>
          <w:lang w:eastAsia="sl-SI"/>
        </w:rPr>
        <w:t>. členom te pogodbe.</w:t>
      </w:r>
    </w:p>
    <w:p w14:paraId="01F5DB12" w14:textId="77777777" w:rsidR="003C7F02" w:rsidRPr="0034106B"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4FE1E847" w14:textId="77777777" w:rsidR="003C7F02" w:rsidRPr="0034106B" w:rsidRDefault="003C7F02" w:rsidP="00924192">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898C21D" w14:textId="77777777" w:rsidR="003C7F02" w:rsidRPr="0034106B" w:rsidRDefault="003C7F02" w:rsidP="00924192">
      <w:pPr>
        <w:keepNext/>
        <w:keepLines/>
        <w:tabs>
          <w:tab w:val="left" w:pos="0"/>
        </w:tabs>
        <w:spacing w:after="0" w:line="240" w:lineRule="auto"/>
        <w:jc w:val="center"/>
        <w:rPr>
          <w:rFonts w:ascii="Tahoma" w:eastAsia="Times New Roman" w:hAnsi="Tahoma" w:cs="Tahoma"/>
          <w:lang w:eastAsia="sl-SI"/>
        </w:rPr>
      </w:pPr>
    </w:p>
    <w:p w14:paraId="075BA69C" w14:textId="2CAB1552" w:rsidR="003C7F02" w:rsidRPr="0034106B" w:rsidRDefault="00B50C94" w:rsidP="00924192">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izvršil plačila za izvedena dela na osnovi izstavljenih in potrjenih začasnih mesečnih situacij v višini 95 % (petindevetdeset odstotkov) vrednosti v roku, ki je naveden v 7. členu te pogodbe. Ostalo obveznost plačila po situacijah (5 % (pet odstotkov) zadržanih sredstev) bo naročnik zadržal in plačal najkasneje v tridesetih (30) koledarskih dneh po podpisu zapisnika o izvedenih vseh pogodbenih delih, vključno z odpravo vseh napak, po prejemu končne situacije v vložišče naročnika in predložitvi finančnega zavarovanja za odpravo napak v garancijski dobi.</w:t>
      </w:r>
    </w:p>
    <w:p w14:paraId="62135A81" w14:textId="77777777" w:rsidR="003C7F02" w:rsidRPr="0034106B" w:rsidRDefault="003C7F02" w:rsidP="00924192">
      <w:pPr>
        <w:keepNext/>
        <w:keepLines/>
        <w:tabs>
          <w:tab w:val="left" w:pos="1418"/>
          <w:tab w:val="left" w:pos="1702"/>
        </w:tabs>
        <w:spacing w:after="0" w:line="240" w:lineRule="auto"/>
        <w:jc w:val="both"/>
        <w:rPr>
          <w:rFonts w:ascii="Tahoma" w:eastAsia="Times New Roman" w:hAnsi="Tahoma" w:cs="Tahoma"/>
          <w:lang w:eastAsia="sl-SI"/>
        </w:rPr>
      </w:pPr>
    </w:p>
    <w:p w14:paraId="1B83EAAC" w14:textId="77777777" w:rsidR="003C7F02" w:rsidRPr="0034106B" w:rsidRDefault="003C7F02" w:rsidP="00924192">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lastRenderedPageBreak/>
        <w:t>člen</w:t>
      </w:r>
    </w:p>
    <w:p w14:paraId="2ECE79DD" w14:textId="77777777" w:rsidR="003C7F02" w:rsidRPr="0034106B" w:rsidRDefault="003C7F02" w:rsidP="00924192">
      <w:pPr>
        <w:keepNext/>
        <w:keepLines/>
        <w:spacing w:after="0" w:line="240" w:lineRule="auto"/>
        <w:jc w:val="both"/>
        <w:rPr>
          <w:rFonts w:ascii="Tahoma" w:eastAsia="Times New Roman" w:hAnsi="Tahoma" w:cs="Tahoma"/>
          <w:color w:val="000000"/>
          <w:lang w:eastAsia="sl-SI"/>
        </w:rPr>
      </w:pPr>
    </w:p>
    <w:p w14:paraId="4225E1A9" w14:textId="77777777" w:rsidR="003C7F02" w:rsidRPr="0034106B" w:rsidRDefault="003C7F02"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Dela, ki jih lahko zaradi objektivnih razlogov ali iz razlogov, ki so povezani z varovanjem izključnih pravic izvede le določen izvajalec, tako da jih ne moreta izvesti niti izvajalec niti njegov za izvedbo del prijavljeni podizvajalec in so nujno potrebna za izvedbo </w:t>
      </w:r>
      <w:r w:rsidR="00C04A0D" w:rsidRPr="0034106B">
        <w:rPr>
          <w:rFonts w:ascii="Tahoma" w:eastAsia="Times New Roman" w:hAnsi="Tahoma" w:cs="Tahoma"/>
          <w:lang w:eastAsia="sl-SI"/>
        </w:rPr>
        <w:t>predmeta pog</w:t>
      </w:r>
      <w:r w:rsidR="005B072D" w:rsidRPr="0034106B">
        <w:rPr>
          <w:rFonts w:ascii="Tahoma" w:eastAsia="Times New Roman" w:hAnsi="Tahoma" w:cs="Tahoma"/>
          <w:lang w:eastAsia="sl-SI"/>
        </w:rPr>
        <w:t>odbe</w:t>
      </w:r>
      <w:r w:rsidRPr="0034106B">
        <w:rPr>
          <w:rFonts w:ascii="Tahoma" w:eastAsia="Times New Roman" w:hAnsi="Tahoma" w:cs="Tahoma"/>
          <w:lang w:eastAsia="sl-SI"/>
        </w:rPr>
        <w:t xml:space="preserve"> ter </w:t>
      </w:r>
      <w:r w:rsidR="005B072D" w:rsidRPr="0034106B">
        <w:rPr>
          <w:rFonts w:ascii="Tahoma" w:eastAsia="Times New Roman" w:hAnsi="Tahoma" w:cs="Tahoma"/>
          <w:lang w:eastAsia="sl-SI"/>
        </w:rPr>
        <w:t xml:space="preserve">so </w:t>
      </w:r>
      <w:r w:rsidRPr="0034106B">
        <w:rPr>
          <w:rFonts w:ascii="Tahoma" w:eastAsia="Times New Roman" w:hAnsi="Tahoma" w:cs="Tahoma"/>
          <w:lang w:eastAsia="sl-SI"/>
        </w:rPr>
        <w:t>predhodno odobrena s strani naročnika, bo izvajalec obračunal po dejanskih računih s pribitkom 2 %</w:t>
      </w:r>
      <w:r w:rsidR="005B072D" w:rsidRPr="0034106B">
        <w:rPr>
          <w:rFonts w:ascii="Tahoma" w:eastAsia="Times New Roman" w:hAnsi="Tahoma" w:cs="Tahoma"/>
          <w:lang w:eastAsia="sl-SI"/>
        </w:rPr>
        <w:t xml:space="preserve"> (dveh odstotkov)</w:t>
      </w:r>
      <w:r w:rsidRPr="0034106B">
        <w:rPr>
          <w:rFonts w:ascii="Tahoma" w:eastAsia="Times New Roman" w:hAnsi="Tahoma" w:cs="Tahoma"/>
          <w:lang w:eastAsia="sl-SI"/>
        </w:rPr>
        <w:t xml:space="preserve"> za manipulativne stroške.</w:t>
      </w:r>
    </w:p>
    <w:p w14:paraId="424EEA15" w14:textId="77777777" w:rsidR="00365BF5" w:rsidRPr="0034106B" w:rsidRDefault="00365BF5" w:rsidP="00924192">
      <w:pPr>
        <w:keepNext/>
        <w:keepLines/>
        <w:spacing w:after="0" w:line="240" w:lineRule="auto"/>
        <w:jc w:val="both"/>
        <w:rPr>
          <w:rFonts w:ascii="Tahoma" w:eastAsia="Times New Roman" w:hAnsi="Tahoma" w:cs="Tahoma"/>
          <w:lang w:eastAsia="sl-SI"/>
        </w:rPr>
      </w:pPr>
    </w:p>
    <w:p w14:paraId="687711BA" w14:textId="1A3A26C3" w:rsidR="00365BF5" w:rsidRPr="0034106B" w:rsidRDefault="00365BF5" w:rsidP="00924192">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NEPREDVIDENA DELA</w:t>
      </w:r>
      <w:r w:rsidR="00A6744A" w:rsidRPr="0034106B">
        <w:rPr>
          <w:rFonts w:ascii="Tahoma" w:hAnsi="Tahoma" w:cs="Tahoma"/>
          <w:b/>
          <w:sz w:val="22"/>
          <w:szCs w:val="22"/>
        </w:rPr>
        <w:t>, VEČ DELA</w:t>
      </w:r>
      <w:r w:rsidRPr="0034106B">
        <w:rPr>
          <w:rFonts w:ascii="Tahoma" w:hAnsi="Tahoma" w:cs="Tahoma"/>
          <w:b/>
          <w:sz w:val="22"/>
          <w:szCs w:val="22"/>
        </w:rPr>
        <w:t xml:space="preserve"> IN DODATNA DELA</w:t>
      </w:r>
    </w:p>
    <w:p w14:paraId="3AEFEE34" w14:textId="77777777" w:rsidR="00365BF5" w:rsidRPr="0034106B" w:rsidRDefault="00365BF5" w:rsidP="00924192">
      <w:pPr>
        <w:keepNext/>
        <w:keepLines/>
        <w:tabs>
          <w:tab w:val="left" w:pos="1418"/>
          <w:tab w:val="left" w:pos="1702"/>
        </w:tabs>
        <w:spacing w:after="0" w:line="240" w:lineRule="auto"/>
        <w:jc w:val="center"/>
        <w:rPr>
          <w:rFonts w:ascii="Tahoma" w:hAnsi="Tahoma" w:cs="Tahoma"/>
        </w:rPr>
      </w:pPr>
    </w:p>
    <w:p w14:paraId="21920E5E" w14:textId="77777777" w:rsidR="00365BF5" w:rsidRPr="0034106B" w:rsidRDefault="00365BF5"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B3DFEF1" w14:textId="77777777" w:rsidR="00365BF5" w:rsidRPr="0034106B" w:rsidRDefault="00365BF5" w:rsidP="00924192">
      <w:pPr>
        <w:keepNext/>
        <w:keepLines/>
        <w:tabs>
          <w:tab w:val="left" w:pos="1418"/>
          <w:tab w:val="left" w:pos="1702"/>
        </w:tabs>
        <w:spacing w:after="0" w:line="240" w:lineRule="auto"/>
        <w:jc w:val="center"/>
        <w:rPr>
          <w:rFonts w:ascii="Tahoma" w:hAnsi="Tahoma" w:cs="Tahoma"/>
        </w:rPr>
      </w:pPr>
    </w:p>
    <w:p w14:paraId="146A58BE" w14:textId="7D754E1D" w:rsidR="00365BF5" w:rsidRPr="0034106B" w:rsidRDefault="004428AD" w:rsidP="00924192">
      <w:pPr>
        <w:keepNext/>
        <w:keepLines/>
        <w:tabs>
          <w:tab w:val="left" w:pos="1418"/>
          <w:tab w:val="left" w:pos="1702"/>
        </w:tab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Če se obseg del poveča (zaradi nepredvidenih, več ali dodatnih del) do največ 30 %</w:t>
      </w:r>
      <w:r w:rsidR="005B072D" w:rsidRPr="0034106B">
        <w:rPr>
          <w:rFonts w:ascii="Tahoma" w:eastAsia="Times New Roman" w:hAnsi="Tahoma" w:cs="Tahoma"/>
          <w:szCs w:val="20"/>
          <w:lang w:eastAsia="sl-SI"/>
        </w:rPr>
        <w:t xml:space="preserve"> (trideset odstotkov)</w:t>
      </w:r>
      <w:r w:rsidRPr="0034106B">
        <w:rPr>
          <w:rFonts w:ascii="Tahoma" w:eastAsia="Times New Roman" w:hAnsi="Tahoma" w:cs="Tahoma"/>
          <w:szCs w:val="20"/>
          <w:lang w:eastAsia="sl-SI"/>
        </w:rPr>
        <w:t xml:space="preserve"> glede na pogodbeno vrednost, navedeno v 4. členu te pogodbe, ki ga pogodbeni stranki sporazumno ugotovita in naročnik s tem pisno soglaša, se ta dela obračunavajo po cenah, ki so določene v ponudbi</w:t>
      </w:r>
      <w:r w:rsidR="003C4552" w:rsidRPr="0034106B">
        <w:rPr>
          <w:rFonts w:ascii="Tahoma" w:eastAsia="Times New Roman" w:hAnsi="Tahoma" w:cs="Tahoma"/>
          <w:szCs w:val="20"/>
          <w:lang w:eastAsia="sl-SI"/>
        </w:rPr>
        <w:t xml:space="preserve"> izvajalca</w:t>
      </w:r>
      <w:r w:rsidRPr="0034106B">
        <w:rPr>
          <w:rFonts w:ascii="Tahoma" w:eastAsia="Times New Roman" w:hAnsi="Tahoma" w:cs="Tahoma"/>
          <w:szCs w:val="20"/>
          <w:lang w:eastAsia="sl-SI"/>
        </w:rPr>
        <w:t>, navedeni v 4. členu te pogodbe</w:t>
      </w:r>
      <w:r w:rsidR="003C4552" w:rsidRPr="0034106B">
        <w:rPr>
          <w:rFonts w:ascii="Tahoma" w:eastAsia="Times New Roman" w:hAnsi="Tahoma" w:cs="Tahoma"/>
          <w:szCs w:val="20"/>
          <w:lang w:eastAsia="sl-SI"/>
        </w:rPr>
        <w:t>,</w:t>
      </w:r>
      <w:r w:rsidRPr="0034106B">
        <w:rPr>
          <w:rFonts w:ascii="Tahoma" w:eastAsia="Times New Roman" w:hAnsi="Tahoma" w:cs="Tahoma"/>
          <w:szCs w:val="20"/>
          <w:lang w:eastAsia="sl-SI"/>
        </w:rPr>
        <w:t xml:space="preserve"> za posamezne merske enote del, oziroma če niso zajete v ponudbi</w:t>
      </w:r>
      <w:r w:rsidR="003C4552" w:rsidRPr="0034106B">
        <w:rPr>
          <w:rFonts w:ascii="Tahoma" w:eastAsia="Times New Roman" w:hAnsi="Tahoma" w:cs="Tahoma"/>
          <w:szCs w:val="20"/>
          <w:lang w:eastAsia="sl-SI"/>
        </w:rPr>
        <w:t xml:space="preserve"> izvajalca</w:t>
      </w:r>
      <w:r w:rsidRPr="0034106B">
        <w:rPr>
          <w:rFonts w:ascii="Tahoma" w:eastAsia="Times New Roman" w:hAnsi="Tahoma" w:cs="Tahoma"/>
          <w:szCs w:val="20"/>
          <w:lang w:eastAsia="sl-SI"/>
        </w:rPr>
        <w:t>, po cenah, ki jih bosta naročnik in izvajalec za ta dela določila na osnovi naknadno dogovorjenih osnov.</w:t>
      </w:r>
    </w:p>
    <w:p w14:paraId="4EDB27CC" w14:textId="77777777" w:rsidR="004428AD" w:rsidRPr="0034106B" w:rsidRDefault="004428AD" w:rsidP="00924192">
      <w:pPr>
        <w:keepNext/>
        <w:keepLines/>
        <w:tabs>
          <w:tab w:val="left" w:pos="1418"/>
          <w:tab w:val="left" w:pos="1702"/>
        </w:tabs>
        <w:spacing w:after="0" w:line="240" w:lineRule="auto"/>
        <w:jc w:val="both"/>
        <w:rPr>
          <w:rFonts w:ascii="Tahoma" w:eastAsia="Times New Roman" w:hAnsi="Tahoma" w:cs="Tahoma"/>
          <w:lang w:eastAsia="sl-SI"/>
        </w:rPr>
      </w:pPr>
    </w:p>
    <w:p w14:paraId="48928E7B" w14:textId="60CA0EA4" w:rsidR="00365BF5" w:rsidRPr="0034106B" w:rsidRDefault="00365BF5" w:rsidP="00924192">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ne bo priznal nepredvidenih del</w:t>
      </w:r>
      <w:r w:rsidR="003C4552" w:rsidRPr="0034106B">
        <w:rPr>
          <w:rFonts w:ascii="Tahoma" w:eastAsia="Times New Roman" w:hAnsi="Tahoma" w:cs="Tahoma"/>
          <w:lang w:eastAsia="sl-SI"/>
        </w:rPr>
        <w:t>, več del</w:t>
      </w:r>
      <w:r w:rsidRPr="0034106B">
        <w:rPr>
          <w:rFonts w:ascii="Tahoma" w:eastAsia="Times New Roman" w:hAnsi="Tahoma" w:cs="Tahoma"/>
          <w:lang w:eastAsia="sl-SI"/>
        </w:rPr>
        <w:t xml:space="preserve"> in dodatnih del, v kolikor ne bodo </w:t>
      </w:r>
      <w:r w:rsidR="005B072D" w:rsidRPr="0034106B">
        <w:rPr>
          <w:rFonts w:ascii="Tahoma" w:eastAsia="Times New Roman" w:hAnsi="Tahoma" w:cs="Tahoma"/>
          <w:lang w:eastAsia="sl-SI"/>
        </w:rPr>
        <w:t xml:space="preserve">z njegove strani </w:t>
      </w:r>
      <w:r w:rsidRPr="0034106B">
        <w:rPr>
          <w:rFonts w:ascii="Tahoma" w:eastAsia="Times New Roman" w:hAnsi="Tahoma" w:cs="Tahoma"/>
          <w:lang w:eastAsia="sl-SI"/>
        </w:rPr>
        <w:t>potrjena pred izvedbo le teh.</w:t>
      </w:r>
    </w:p>
    <w:p w14:paraId="3970E890" w14:textId="77777777" w:rsidR="00365BF5" w:rsidRPr="0034106B" w:rsidRDefault="00365BF5" w:rsidP="00924192">
      <w:pPr>
        <w:keepNext/>
        <w:keepLines/>
        <w:tabs>
          <w:tab w:val="left" w:pos="1418"/>
          <w:tab w:val="left" w:pos="1702"/>
        </w:tabs>
        <w:spacing w:after="0" w:line="240" w:lineRule="auto"/>
        <w:jc w:val="both"/>
        <w:rPr>
          <w:rFonts w:ascii="Tahoma" w:eastAsia="Times New Roman" w:hAnsi="Tahoma" w:cs="Tahoma"/>
          <w:lang w:eastAsia="sl-SI"/>
        </w:rPr>
      </w:pPr>
    </w:p>
    <w:p w14:paraId="3B96BB06" w14:textId="0E78777D" w:rsidR="00365BF5" w:rsidRPr="0034106B" w:rsidRDefault="00365BF5" w:rsidP="00924192">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Sprememb</w:t>
      </w:r>
      <w:r w:rsidR="005B072D" w:rsidRPr="0034106B">
        <w:rPr>
          <w:rFonts w:ascii="Tahoma" w:eastAsia="Times New Roman" w:hAnsi="Tahoma" w:cs="Tahoma"/>
          <w:lang w:eastAsia="sl-SI"/>
        </w:rPr>
        <w:t>a</w:t>
      </w:r>
      <w:r w:rsidRPr="0034106B">
        <w:rPr>
          <w:rFonts w:ascii="Tahoma" w:eastAsia="Times New Roman" w:hAnsi="Tahoma" w:cs="Tahoma"/>
          <w:lang w:eastAsia="sl-SI"/>
        </w:rPr>
        <w:t xml:space="preserve"> pogodbe zaradi nepredvidenih</w:t>
      </w:r>
      <w:r w:rsidR="00A6744A"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 je mogoča v skladu z določili 95. člena ZJN-3, v kolikor izvajalec takoj po morebitni ugotovitvi nepredvidenih</w:t>
      </w:r>
      <w:r w:rsidR="00A6744A"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 (tako svojih kot podizvajalčevih) o tem obvesti naročnika in pripravi predračun za nepredvidena ali dodatna dela. V predračunu mora biti navedena vrsta, obseg in vrednost del z obrazložitvijo vzroka za izvedbo nepredvidenih</w:t>
      </w:r>
      <w:r w:rsidR="008B2521" w:rsidRPr="0034106B">
        <w:rPr>
          <w:rFonts w:ascii="Tahoma" w:eastAsia="Times New Roman" w:hAnsi="Tahoma" w:cs="Tahoma"/>
          <w:lang w:eastAsia="sl-SI"/>
        </w:rPr>
        <w:t>, več</w:t>
      </w:r>
      <w:r w:rsidRPr="0034106B">
        <w:rPr>
          <w:rFonts w:ascii="Tahoma" w:eastAsia="Times New Roman" w:hAnsi="Tahoma" w:cs="Tahoma"/>
          <w:lang w:eastAsia="sl-SI"/>
        </w:rPr>
        <w:t xml:space="preserve"> ali dodatnih del.</w:t>
      </w:r>
    </w:p>
    <w:p w14:paraId="20919F70" w14:textId="77777777" w:rsidR="00365BF5" w:rsidRPr="0034106B" w:rsidRDefault="00365BF5" w:rsidP="00924192">
      <w:pPr>
        <w:keepNext/>
        <w:keepLines/>
        <w:tabs>
          <w:tab w:val="left" w:pos="1418"/>
          <w:tab w:val="left" w:pos="1702"/>
        </w:tabs>
        <w:spacing w:after="0" w:line="240" w:lineRule="auto"/>
        <w:jc w:val="both"/>
        <w:rPr>
          <w:rFonts w:ascii="Tahoma" w:eastAsia="Times New Roman" w:hAnsi="Tahoma" w:cs="Tahoma"/>
          <w:lang w:eastAsia="sl-SI"/>
        </w:rPr>
      </w:pPr>
    </w:p>
    <w:p w14:paraId="0D9E3F64" w14:textId="3E8CA564" w:rsidR="00365BF5" w:rsidRPr="0034106B" w:rsidRDefault="00365BF5"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Nepredvidena</w:t>
      </w:r>
      <w:r w:rsidR="008B2521" w:rsidRPr="0034106B">
        <w:rPr>
          <w:rFonts w:ascii="Tahoma" w:eastAsia="Times New Roman" w:hAnsi="Tahoma" w:cs="Tahoma"/>
          <w:lang w:eastAsia="sl-SI"/>
        </w:rPr>
        <w:t>, več</w:t>
      </w:r>
      <w:r w:rsidRPr="0034106B">
        <w:rPr>
          <w:rFonts w:ascii="Tahoma" w:eastAsia="Times New Roman" w:hAnsi="Tahoma" w:cs="Tahoma"/>
          <w:lang w:eastAsia="sl-SI"/>
        </w:rPr>
        <w:t xml:space="preserve"> ali dodatna dela lahko izvajalec prične izvajati šele po odobritvi predračuna s strani naročnika in sklenitvi aneksa k pogodbi. Pri dodatnih delih izvajalec ni upravičen do obračuna manipulativnih stroškov.</w:t>
      </w:r>
    </w:p>
    <w:p w14:paraId="0AF29F8C" w14:textId="77777777" w:rsidR="006D7284" w:rsidRPr="0034106B" w:rsidRDefault="006D7284" w:rsidP="00924192">
      <w:pPr>
        <w:keepNext/>
        <w:keepLines/>
        <w:suppressAutoHyphens/>
        <w:autoSpaceDE w:val="0"/>
        <w:spacing w:after="0" w:line="240" w:lineRule="auto"/>
        <w:jc w:val="both"/>
        <w:rPr>
          <w:rFonts w:ascii="Tahoma" w:eastAsia="Arial" w:hAnsi="Tahoma" w:cs="Tahoma"/>
          <w:lang w:eastAsia="ar-SA"/>
        </w:rPr>
      </w:pPr>
    </w:p>
    <w:p w14:paraId="18DF6486" w14:textId="77777777" w:rsidR="00EC3759" w:rsidRPr="0034106B" w:rsidRDefault="00EC3759" w:rsidP="00924192">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PODIZVAJALCI</w:t>
      </w:r>
    </w:p>
    <w:p w14:paraId="4D203807" w14:textId="77777777" w:rsidR="00EC3759" w:rsidRPr="0034106B" w:rsidRDefault="00EC3759" w:rsidP="00924192">
      <w:pPr>
        <w:keepNext/>
        <w:keepLines/>
        <w:spacing w:after="0" w:line="240" w:lineRule="auto"/>
        <w:ind w:left="1077"/>
        <w:jc w:val="center"/>
        <w:rPr>
          <w:rFonts w:ascii="Tahoma" w:eastAsia="Times New Roman" w:hAnsi="Tahoma" w:cs="Tahoma"/>
          <w:b/>
          <w:color w:val="000000"/>
          <w:lang w:eastAsia="sl-SI"/>
        </w:rPr>
      </w:pPr>
    </w:p>
    <w:p w14:paraId="68124C17" w14:textId="77777777" w:rsidR="00EC3759" w:rsidRPr="0034106B"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0FE0F9C" w14:textId="77777777" w:rsidR="00EC3759" w:rsidRPr="0034106B" w:rsidRDefault="00EC3759" w:rsidP="00924192">
      <w:pPr>
        <w:pStyle w:val="BESEDILO"/>
        <w:keepNext/>
        <w:widowControl/>
        <w:tabs>
          <w:tab w:val="clear" w:pos="2155"/>
        </w:tabs>
        <w:jc w:val="center"/>
        <w:rPr>
          <w:rFonts w:ascii="Tahoma" w:hAnsi="Tahoma" w:cs="Tahoma"/>
          <w:kern w:val="0"/>
          <w:sz w:val="22"/>
          <w:szCs w:val="22"/>
        </w:rPr>
      </w:pPr>
    </w:p>
    <w:p w14:paraId="4DA993CF" w14:textId="77777777" w:rsidR="00EF2388" w:rsidRPr="0034106B" w:rsidRDefault="00EF2388" w:rsidP="00924192">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nastopa s podizvajalcem /</w:t>
      </w:r>
    </w:p>
    <w:p w14:paraId="7D98589E" w14:textId="77777777" w:rsidR="00EF2388" w:rsidRPr="0034106B" w:rsidRDefault="00EF2388" w:rsidP="00924192">
      <w:pPr>
        <w:keepNext/>
        <w:keepLines/>
        <w:spacing w:after="0" w:line="240" w:lineRule="auto"/>
        <w:jc w:val="both"/>
        <w:rPr>
          <w:rFonts w:ascii="Tahoma" w:eastAsia="Times New Roman" w:hAnsi="Tahoma" w:cs="Tahoma"/>
          <w:lang w:eastAsia="sl-SI"/>
        </w:rPr>
      </w:pPr>
    </w:p>
    <w:p w14:paraId="588C9F3B" w14:textId="77777777" w:rsidR="00EF2388" w:rsidRPr="0034106B" w:rsidRDefault="00EF2388"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F2388" w:rsidRPr="0034106B" w14:paraId="6C70FA27" w14:textId="77777777" w:rsidTr="00133ED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5C581C3"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50FDBD3"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r w:rsidR="00EF2388" w:rsidRPr="0034106B" w14:paraId="0C070CF9" w14:textId="77777777" w:rsidTr="00133ED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399577"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D27D444"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r w:rsidR="00EF2388" w:rsidRPr="0034106B" w14:paraId="50FB880E" w14:textId="77777777" w:rsidTr="00133ED4">
        <w:trPr>
          <w:trHeight w:val="278"/>
          <w:jc w:val="center"/>
        </w:trPr>
        <w:tc>
          <w:tcPr>
            <w:tcW w:w="3793" w:type="dxa"/>
            <w:tcBorders>
              <w:top w:val="single" w:sz="4" w:space="0" w:color="auto"/>
              <w:left w:val="single" w:sz="4" w:space="0" w:color="auto"/>
              <w:right w:val="single" w:sz="4" w:space="0" w:color="auto"/>
            </w:tcBorders>
            <w:vAlign w:val="center"/>
          </w:tcPr>
          <w:p w14:paraId="05895EE3"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0209E750" w14:textId="77777777" w:rsidR="00EF2388" w:rsidRPr="0034106B" w:rsidRDefault="00EF2388" w:rsidP="00924192">
            <w:pPr>
              <w:keepNext/>
              <w:keepLines/>
              <w:spacing w:after="0" w:line="240" w:lineRule="auto"/>
              <w:ind w:left="357"/>
              <w:jc w:val="center"/>
              <w:rPr>
                <w:rFonts w:ascii="Tahoma" w:eastAsia="Times New Roman" w:hAnsi="Tahoma" w:cs="Tahoma"/>
                <w:lang w:eastAsia="sl-SI"/>
              </w:rPr>
            </w:pPr>
            <w:r w:rsidRPr="0034106B">
              <w:rPr>
                <w:rFonts w:ascii="Tahoma" w:eastAsia="Times New Roman" w:hAnsi="Tahoma" w:cs="Tahoma"/>
                <w:lang w:eastAsia="sl-SI"/>
              </w:rPr>
              <w:t>DA / NE</w:t>
            </w:r>
          </w:p>
        </w:tc>
      </w:tr>
      <w:tr w:rsidR="00EF2388" w:rsidRPr="0034106B" w14:paraId="514A18DF" w14:textId="77777777" w:rsidTr="00133ED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9F706E"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BA919A7"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r w:rsidR="00EF2388" w:rsidRPr="0034106B" w14:paraId="298CE0BD" w14:textId="77777777" w:rsidTr="00133ED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A910EF"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AFB6635"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r w:rsidR="00EF2388" w:rsidRPr="0034106B" w14:paraId="0EB82DC1" w14:textId="77777777" w:rsidTr="00133ED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967234"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2A7E990"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r w:rsidR="00EF2388" w:rsidRPr="0034106B" w14:paraId="1EB44B59" w14:textId="77777777" w:rsidTr="00133ED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AC002EE"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33D38AE"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r w:rsidR="00EF2388" w:rsidRPr="0034106B" w14:paraId="60660DE3" w14:textId="77777777" w:rsidTr="00133ED4">
        <w:trPr>
          <w:trHeight w:val="616"/>
          <w:jc w:val="center"/>
        </w:trPr>
        <w:tc>
          <w:tcPr>
            <w:tcW w:w="3793" w:type="dxa"/>
            <w:tcBorders>
              <w:top w:val="single" w:sz="4" w:space="0" w:color="auto"/>
              <w:left w:val="single" w:sz="4" w:space="0" w:color="auto"/>
              <w:right w:val="single" w:sz="4" w:space="0" w:color="auto"/>
            </w:tcBorders>
            <w:vAlign w:val="center"/>
          </w:tcPr>
          <w:p w14:paraId="05BB4A89"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Del javnega naročila, ki se oddaja v </w:t>
            </w:r>
            <w:proofErr w:type="spellStart"/>
            <w:r w:rsidRPr="0034106B">
              <w:rPr>
                <w:rFonts w:ascii="Tahoma" w:eastAsia="Times New Roman" w:hAnsi="Tahoma" w:cs="Tahoma"/>
                <w:lang w:eastAsia="sl-SI"/>
              </w:rPr>
              <w:t>podizvajanje</w:t>
            </w:r>
            <w:proofErr w:type="spellEnd"/>
            <w:r w:rsidRPr="0034106B">
              <w:rPr>
                <w:rFonts w:ascii="Tahoma" w:eastAsia="Times New Roman" w:hAnsi="Tahoma" w:cs="Tahoma"/>
                <w:lang w:eastAsia="sl-SI"/>
              </w:rPr>
              <w:t xml:space="preserve"> (vrsta/opis del)</w:t>
            </w:r>
          </w:p>
        </w:tc>
        <w:tc>
          <w:tcPr>
            <w:tcW w:w="5633" w:type="dxa"/>
            <w:tcBorders>
              <w:top w:val="single" w:sz="4" w:space="0" w:color="auto"/>
              <w:left w:val="single" w:sz="4" w:space="0" w:color="auto"/>
              <w:right w:val="single" w:sz="4" w:space="0" w:color="auto"/>
            </w:tcBorders>
            <w:vAlign w:val="center"/>
          </w:tcPr>
          <w:p w14:paraId="7D271BE5"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r w:rsidR="00EF2388" w:rsidRPr="0034106B" w14:paraId="4218637D" w14:textId="77777777" w:rsidTr="00133ED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2F944F"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Količina/Delež (%) v </w:t>
            </w:r>
            <w:proofErr w:type="spellStart"/>
            <w:r w:rsidRPr="0034106B">
              <w:rPr>
                <w:rFonts w:ascii="Tahoma" w:eastAsia="Times New Roman" w:hAnsi="Tahoma" w:cs="Tahoma"/>
                <w:lang w:eastAsia="sl-SI"/>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2A59622F"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r w:rsidR="00EF2388" w:rsidRPr="0034106B" w14:paraId="1F91DBF6" w14:textId="77777777" w:rsidTr="00133ED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3CAD9803" w14:textId="77777777" w:rsidR="00EF2388" w:rsidRPr="0034106B" w:rsidRDefault="00EF2388" w:rsidP="00924192">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6AAD909E"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tc>
      </w:tr>
    </w:tbl>
    <w:p w14:paraId="39B028AF" w14:textId="77777777" w:rsidR="00EF2388" w:rsidRPr="0034106B" w:rsidRDefault="00EF2388" w:rsidP="00924192">
      <w:pPr>
        <w:keepNext/>
        <w:keepLines/>
        <w:spacing w:after="0" w:line="240" w:lineRule="auto"/>
        <w:ind w:left="357"/>
        <w:jc w:val="both"/>
        <w:rPr>
          <w:rFonts w:ascii="Tahoma" w:eastAsia="Times New Roman" w:hAnsi="Tahoma" w:cs="Tahoma"/>
          <w:lang w:eastAsia="sl-SI"/>
        </w:rPr>
      </w:pPr>
    </w:p>
    <w:p w14:paraId="41D45F19"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B512A50"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43D0E593"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4004202E"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79534E23"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0BE99538"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1B0E4C9A"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E9D7FD2"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4B3D66E4"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DA11D3C"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78EB498E" w14:textId="77777777" w:rsidR="00094360" w:rsidRPr="0034106B" w:rsidRDefault="00094360" w:rsidP="00924192">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ne zahteva neposrednega plačila/</w:t>
      </w:r>
    </w:p>
    <w:p w14:paraId="7571C6B7" w14:textId="2810EBB9"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w:t>
      </w:r>
      <w:r w:rsidR="00B27772" w:rsidRPr="0034106B">
        <w:rPr>
          <w:rFonts w:ascii="Tahoma" w:eastAsia="Times New Roman" w:hAnsi="Tahoma" w:cs="Tahoma"/>
          <w:lang w:eastAsia="sl-SI"/>
        </w:rPr>
        <w:t>/situacije</w:t>
      </w:r>
      <w:r w:rsidRPr="0034106B">
        <w:rPr>
          <w:rFonts w:ascii="Tahoma" w:eastAsia="Times New Roman" w:hAnsi="Tahoma" w:cs="Tahoma"/>
          <w:lang w:eastAsia="sl-SI"/>
        </w:rPr>
        <w:t xml:space="preserve"> pošlje svojo pisno izjavo in pisno izjavo podizvajalca, da je podizvajalec prejel plačilo za opravljena dela, ki so neposredno povezana s predmetom pogodbe. Če izvajalec naročniku na njegov poziv ne posreduje teh izjav, naročnik Državni revizijski komisiji poda predlog za uvedbo postopka o prekršku iz 2. točke prvega odstavka 112. člena ZJN-3.</w:t>
      </w:r>
    </w:p>
    <w:p w14:paraId="28E15DAF"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68D3B825" w14:textId="77777777" w:rsidR="00094360" w:rsidRPr="0034106B" w:rsidRDefault="00094360" w:rsidP="00924192">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zahteva neposredno plačilo/</w:t>
      </w:r>
    </w:p>
    <w:p w14:paraId="1D4C5EC7"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Kadar izvajalec izvaja javno naročilo s podizvajalcem, ki zahteva neposredno plačilo, mora v skladu s 94. členom ZJN-3: </w:t>
      </w:r>
    </w:p>
    <w:p w14:paraId="15DCAB06" w14:textId="1520EFCF" w:rsidR="00094360" w:rsidRPr="0034106B" w:rsidRDefault="00094360" w:rsidP="00924192">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pooblastiti naročnika, da na podlagi potrjenega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s strani izvajalca neposredno plačuje podizvajalcu,</w:t>
      </w:r>
    </w:p>
    <w:p w14:paraId="4D99B788" w14:textId="77777777" w:rsidR="00094360" w:rsidRPr="0034106B" w:rsidRDefault="00094360" w:rsidP="00924192">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 xml:space="preserve">predložiti soglasje podizvajalca, na podlagi katerega naročnik namesto izvajalca poravna podizvajalčevo terjatev do izvajalca, </w:t>
      </w:r>
    </w:p>
    <w:p w14:paraId="1D22B8A5"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58125C6B" w14:textId="1F53ABB1"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za podizvajalca, ki zahteva neposredno plačilo, ob vsakem računu</w:t>
      </w:r>
      <w:r w:rsidR="003C4552" w:rsidRPr="0034106B">
        <w:rPr>
          <w:rFonts w:ascii="Tahoma" w:eastAsia="Times New Roman" w:hAnsi="Tahoma" w:cs="Tahoma"/>
          <w:lang w:eastAsia="sl-SI"/>
        </w:rPr>
        <w:t>/situaciji</w:t>
      </w:r>
      <w:r w:rsidRPr="0034106B">
        <w:rPr>
          <w:rFonts w:ascii="Tahoma" w:eastAsia="Times New Roman" w:hAnsi="Tahoma" w:cs="Tahoma"/>
          <w:lang w:eastAsia="sl-SI"/>
        </w:rPr>
        <w:t xml:space="preserve"> priložiti:</w:t>
      </w:r>
    </w:p>
    <w:p w14:paraId="537063D7" w14:textId="2D1002D3" w:rsidR="00094360" w:rsidRPr="0034106B" w:rsidRDefault="00094360" w:rsidP="00924192">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račun</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podizvajalca za opravljene pogodbene obveznosti, potrjen</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s strani izvajalca, na podlagi katere</w:t>
      </w:r>
      <w:r w:rsidR="003C4552" w:rsidRPr="0034106B">
        <w:rPr>
          <w:rFonts w:ascii="Tahoma" w:eastAsia="Times New Roman" w:hAnsi="Tahoma" w:cs="Tahoma"/>
          <w:lang w:eastAsia="sl-SI"/>
        </w:rPr>
        <w:t>/</w:t>
      </w:r>
      <w:r w:rsidRPr="0034106B">
        <w:rPr>
          <w:rFonts w:ascii="Tahoma" w:eastAsia="Times New Roman" w:hAnsi="Tahoma" w:cs="Tahoma"/>
          <w:lang w:eastAsia="sl-SI"/>
        </w:rPr>
        <w:t xml:space="preserve">ga naročnik izvede nakazilo za opravljene pogodbene obveznosti neposredno na račun podizvajalca ali </w:t>
      </w:r>
    </w:p>
    <w:p w14:paraId="19B30952" w14:textId="6246B30C" w:rsidR="00094360" w:rsidRPr="0034106B" w:rsidRDefault="00094360" w:rsidP="00924192">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lastRenderedPageBreak/>
        <w:t>podpisano izjavo podizvajalca, naslovljeno na naročnika, o tem, da je ta seznanjen s konkretno izstavljenim</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računom</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izvajalca oziroma, da pri pogodbenih obveznosti, ki jih obravnava račun</w:t>
      </w:r>
      <w:r w:rsidR="003C4552" w:rsidRPr="0034106B">
        <w:rPr>
          <w:rFonts w:ascii="Tahoma" w:eastAsia="Times New Roman" w:hAnsi="Tahoma" w:cs="Tahoma"/>
          <w:lang w:eastAsia="sl-SI"/>
        </w:rPr>
        <w:t>/situacija</w:t>
      </w:r>
      <w:r w:rsidRPr="0034106B">
        <w:rPr>
          <w:rFonts w:ascii="Tahoma" w:eastAsia="Times New Roman" w:hAnsi="Tahoma" w:cs="Tahoma"/>
          <w:lang w:eastAsia="sl-SI"/>
        </w:rPr>
        <w:t>, ni sodeloval kot podizvajalec, ter da podizvajalec iz naslova tega</w:t>
      </w:r>
      <w:r w:rsidR="003C4552" w:rsidRPr="0034106B">
        <w:rPr>
          <w:rFonts w:ascii="Tahoma" w:eastAsia="Times New Roman" w:hAnsi="Tahoma" w:cs="Tahoma"/>
          <w:lang w:eastAsia="sl-SI"/>
        </w:rPr>
        <w:t>/te</w:t>
      </w:r>
      <w:r w:rsidRPr="0034106B">
        <w:rPr>
          <w:rFonts w:ascii="Tahoma" w:eastAsia="Times New Roman" w:hAnsi="Tahoma" w:cs="Tahoma"/>
          <w:lang w:eastAsia="sl-SI"/>
        </w:rPr>
        <w:t xml:space="preserve">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izvajalca nima in ne bo imel do naročnika nobenih zahtevkov po Uredbi o neposrednih plačilih podizvajalcu pri nastopanju ponudnika s podizvajalcem pri javnem naročanju (Uradni list RS, št. 66/07 in 19/10).</w:t>
      </w:r>
    </w:p>
    <w:p w14:paraId="04795CF1"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3EEF4E56" w14:textId="2E5F21E3"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primeru, če nobeden od dokumentov iz prejšnjega odstavka za prijavljenega podizvajalca ni predložen, naročnik do dostavitve vseh dokumentov zadrži plačilo celotnega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in s tem ne pride v zamudo pri plačilu.</w:t>
      </w:r>
    </w:p>
    <w:p w14:paraId="7D9D0956"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0C7C2F1E"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hAnsi="Tahoma" w:cs="Tahoma"/>
        </w:rPr>
        <w:t>S plačilom posameznega zneska podizvajalcu obveznost naročnika za plačilo izvajalcu ugasne do višine tako plačanega zneska podizvajalcu.</w:t>
      </w:r>
    </w:p>
    <w:p w14:paraId="13284394"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0AB548A7" w14:textId="77777777" w:rsidR="00094360" w:rsidRPr="0034106B" w:rsidRDefault="00094360" w:rsidP="00924192">
      <w:pPr>
        <w:keepNext/>
        <w:keepLines/>
        <w:spacing w:after="0" w:line="240" w:lineRule="auto"/>
        <w:jc w:val="both"/>
        <w:rPr>
          <w:rFonts w:ascii="Tahoma" w:eastAsia="Times New Roman" w:hAnsi="Tahoma" w:cs="Tahoma"/>
          <w:kern w:val="16"/>
          <w:lang w:eastAsia="sl-SI"/>
        </w:rPr>
      </w:pPr>
      <w:r w:rsidRPr="0034106B">
        <w:rPr>
          <w:rFonts w:ascii="Tahoma" w:eastAsia="Times New Roman" w:hAnsi="Tahoma" w:cs="Tahoma"/>
          <w:kern w:val="16"/>
          <w:lang w:eastAsia="sl-SI"/>
        </w:rPr>
        <w:t>Roki plačil izvajalcu in njegovim podizvajalcem so enaki.</w:t>
      </w:r>
    </w:p>
    <w:p w14:paraId="67B0F7DF" w14:textId="77777777" w:rsidR="00094360" w:rsidRPr="0034106B" w:rsidRDefault="00094360" w:rsidP="00924192">
      <w:pPr>
        <w:keepNext/>
        <w:keepLines/>
        <w:spacing w:after="0" w:line="240" w:lineRule="auto"/>
        <w:jc w:val="both"/>
        <w:rPr>
          <w:rFonts w:ascii="Tahoma" w:eastAsia="Times New Roman" w:hAnsi="Tahoma" w:cs="Tahoma"/>
          <w:kern w:val="16"/>
          <w:lang w:eastAsia="sl-SI"/>
        </w:rPr>
      </w:pPr>
    </w:p>
    <w:p w14:paraId="0B22119D" w14:textId="77777777" w:rsidR="00094360" w:rsidRPr="0034106B" w:rsidRDefault="00094360" w:rsidP="00924192">
      <w:pPr>
        <w:keepNext/>
        <w:keepLines/>
        <w:tabs>
          <w:tab w:val="num" w:pos="4605"/>
        </w:tabs>
        <w:spacing w:after="0" w:line="240" w:lineRule="auto"/>
        <w:rPr>
          <w:rFonts w:ascii="Tahoma" w:eastAsia="Times New Roman" w:hAnsi="Tahoma" w:cs="Tahoma"/>
          <w:lang w:eastAsia="sl-SI"/>
        </w:rPr>
      </w:pPr>
      <w:r w:rsidRPr="0034106B">
        <w:rPr>
          <w:rFonts w:ascii="Tahoma" w:eastAsia="Times New Roman" w:hAnsi="Tahoma" w:cs="Tahoma"/>
          <w:b/>
          <w:lang w:eastAsia="sl-SI"/>
        </w:rPr>
        <w:t>ALI</w:t>
      </w:r>
    </w:p>
    <w:p w14:paraId="350A6138" w14:textId="6030FE82" w:rsidR="00094360" w:rsidRPr="0034106B" w:rsidRDefault="00094360" w:rsidP="00924192">
      <w:pPr>
        <w:keepNext/>
        <w:keepLines/>
        <w:spacing w:after="0" w:line="240" w:lineRule="auto"/>
        <w:ind w:left="360"/>
        <w:jc w:val="center"/>
        <w:rPr>
          <w:rFonts w:ascii="Tahoma" w:eastAsia="Times New Roman" w:hAnsi="Tahoma" w:cs="Tahoma"/>
          <w:lang w:eastAsia="sl-SI"/>
        </w:rPr>
      </w:pPr>
      <w:r w:rsidRPr="0034106B">
        <w:rPr>
          <w:rFonts w:ascii="Tahoma" w:eastAsia="Times New Roman" w:hAnsi="Tahoma" w:cs="Tahoma"/>
          <w:lang w:eastAsia="sl-SI"/>
        </w:rPr>
        <w:t>12a. člen</w:t>
      </w:r>
    </w:p>
    <w:p w14:paraId="6A40691F" w14:textId="77777777" w:rsidR="00094360" w:rsidRPr="0034106B" w:rsidRDefault="00094360" w:rsidP="00924192">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ne nastopa s podizvajalcem /</w:t>
      </w:r>
    </w:p>
    <w:p w14:paraId="440DCAEA" w14:textId="77777777" w:rsidR="00094360" w:rsidRPr="0034106B" w:rsidRDefault="00094360" w:rsidP="00924192">
      <w:pPr>
        <w:keepNext/>
        <w:keepLines/>
        <w:tabs>
          <w:tab w:val="num" w:pos="4605"/>
        </w:tabs>
        <w:spacing w:after="0" w:line="240" w:lineRule="auto"/>
        <w:jc w:val="both"/>
        <w:rPr>
          <w:rFonts w:ascii="Tahoma" w:eastAsia="Times New Roman" w:hAnsi="Tahoma" w:cs="Tahoma"/>
          <w:b/>
          <w:lang w:eastAsia="sl-SI"/>
        </w:rPr>
      </w:pPr>
    </w:p>
    <w:p w14:paraId="602E4820"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ob predložitvi ponudbe in ob sklenitvi te pogodbe nima prijavljenih podizvajalcev za izvedbo predmeta pogodbe. </w:t>
      </w:r>
    </w:p>
    <w:p w14:paraId="6A91DAA6" w14:textId="77777777" w:rsidR="00094360" w:rsidRPr="0034106B" w:rsidRDefault="00094360" w:rsidP="00924192">
      <w:pPr>
        <w:keepNext/>
        <w:keepLines/>
        <w:spacing w:after="0" w:line="240" w:lineRule="auto"/>
        <w:jc w:val="both"/>
        <w:rPr>
          <w:rFonts w:ascii="Tahoma" w:eastAsia="Times New Roman" w:hAnsi="Tahoma" w:cs="Tahoma"/>
          <w:b/>
          <w:lang w:eastAsia="sl-SI"/>
        </w:rPr>
      </w:pPr>
    </w:p>
    <w:p w14:paraId="787E0923"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14:paraId="16318711"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05175AB1"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6BFEDEA9" w14:textId="77777777" w:rsidR="00094360" w:rsidRPr="0034106B" w:rsidRDefault="00094360" w:rsidP="00924192">
      <w:pPr>
        <w:keepNext/>
        <w:keepLines/>
        <w:spacing w:after="0" w:line="240" w:lineRule="auto"/>
        <w:jc w:val="both"/>
        <w:rPr>
          <w:rFonts w:ascii="Tahoma" w:eastAsia="Times New Roman" w:hAnsi="Tahoma" w:cs="Tahoma"/>
          <w:lang w:eastAsia="sl-SI"/>
        </w:rPr>
      </w:pPr>
    </w:p>
    <w:p w14:paraId="2BB0F999" w14:textId="77777777" w:rsidR="00094360" w:rsidRPr="0034106B" w:rsidRDefault="00094360"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5D04448A" w14:textId="77777777" w:rsidR="00B01B6B" w:rsidRPr="0034106B" w:rsidRDefault="00B01B6B" w:rsidP="00924192">
      <w:pPr>
        <w:keepNext/>
        <w:keepLines/>
        <w:spacing w:after="0" w:line="240" w:lineRule="auto"/>
        <w:jc w:val="both"/>
        <w:rPr>
          <w:rFonts w:ascii="Tahoma" w:eastAsia="Times New Roman" w:hAnsi="Tahoma" w:cs="Tahoma"/>
          <w:b/>
          <w:lang w:eastAsia="sl-SI"/>
        </w:rPr>
      </w:pPr>
    </w:p>
    <w:p w14:paraId="07C63F7F" w14:textId="77777777" w:rsidR="00EC3759" w:rsidRPr="0034106B" w:rsidRDefault="00EC3759" w:rsidP="00924192">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ROK IZVEDBE</w:t>
      </w:r>
    </w:p>
    <w:p w14:paraId="5B7EAB0D" w14:textId="77777777" w:rsidR="00EC3759" w:rsidRPr="0034106B" w:rsidRDefault="00EC3759" w:rsidP="00924192">
      <w:pPr>
        <w:keepNext/>
        <w:keepLines/>
        <w:suppressAutoHyphens/>
        <w:autoSpaceDE w:val="0"/>
        <w:spacing w:after="0" w:line="240" w:lineRule="auto"/>
        <w:jc w:val="center"/>
        <w:rPr>
          <w:rFonts w:ascii="Tahoma" w:eastAsia="Arial" w:hAnsi="Tahoma" w:cs="Tahoma"/>
          <w:b/>
          <w:lang w:eastAsia="ar-SA"/>
        </w:rPr>
      </w:pPr>
    </w:p>
    <w:p w14:paraId="2574E93E" w14:textId="77777777" w:rsidR="00EC3759" w:rsidRPr="005E1BCE"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5E1BCE">
        <w:rPr>
          <w:rFonts w:ascii="Tahoma" w:eastAsia="Times New Roman" w:hAnsi="Tahoma" w:cs="Tahoma"/>
          <w:color w:val="000000"/>
          <w:lang w:eastAsia="sl-SI"/>
        </w:rPr>
        <w:t>člen</w:t>
      </w:r>
    </w:p>
    <w:p w14:paraId="32354655" w14:textId="77777777" w:rsidR="008D3633" w:rsidRPr="0034106B" w:rsidRDefault="008D3633" w:rsidP="00924192">
      <w:pPr>
        <w:keepNext/>
        <w:keepLines/>
        <w:widowControl w:val="0"/>
        <w:spacing w:after="0" w:line="240" w:lineRule="auto"/>
        <w:jc w:val="both"/>
        <w:rPr>
          <w:rFonts w:ascii="Tahoma" w:eastAsia="Times New Roman" w:hAnsi="Tahoma" w:cs="Tahoma"/>
          <w:lang w:eastAsia="sl-SI"/>
        </w:rPr>
      </w:pPr>
    </w:p>
    <w:p w14:paraId="14B4A9C6" w14:textId="77777777" w:rsidR="007F0AA6" w:rsidRDefault="007F0AA6" w:rsidP="00924192">
      <w:pPr>
        <w:keepNext/>
        <w:keepLines/>
        <w:widowControl w:val="0"/>
        <w:spacing w:after="0" w:line="240" w:lineRule="auto"/>
        <w:jc w:val="both"/>
        <w:rPr>
          <w:rFonts w:ascii="Tahoma" w:eastAsia="Times New Roman" w:hAnsi="Tahoma" w:cs="Tahoma"/>
          <w:lang w:eastAsia="sl-SI"/>
        </w:rPr>
      </w:pPr>
      <w:r w:rsidRPr="002B5087">
        <w:rPr>
          <w:rFonts w:ascii="Tahoma" w:eastAsia="Times New Roman" w:hAnsi="Tahoma" w:cs="Tahoma"/>
          <w:lang w:eastAsia="sl-SI"/>
        </w:rPr>
        <w:t>Naročnik se obvezuje v roku treh (3) delovnih dni od dneva sklenitve pogodbe, v okviru uvedbe</w:t>
      </w:r>
      <w:r w:rsidRPr="003B0CEA">
        <w:rPr>
          <w:rFonts w:ascii="Tahoma" w:eastAsia="Times New Roman" w:hAnsi="Tahoma" w:cs="Tahoma"/>
          <w:lang w:eastAsia="sl-SI"/>
        </w:rPr>
        <w:t xml:space="preserve"> izvajalca v delo, izročiti izvajalcu potrjeno projektno dokumentacijo za izvedbo pogodbenih del in vse dodatne potrebne podatke, ki jih bo ta potreboval pri izvajanju predmeta te pogodbe. </w:t>
      </w:r>
    </w:p>
    <w:p w14:paraId="71E1DC3B" w14:textId="77777777" w:rsidR="007F0AA6" w:rsidRDefault="007F0AA6" w:rsidP="00924192">
      <w:pPr>
        <w:keepNext/>
        <w:keepLines/>
        <w:widowControl w:val="0"/>
        <w:spacing w:after="0" w:line="240" w:lineRule="auto"/>
        <w:jc w:val="both"/>
        <w:rPr>
          <w:rFonts w:ascii="Tahoma" w:eastAsia="Times New Roman" w:hAnsi="Tahoma" w:cs="Tahoma"/>
          <w:lang w:eastAsia="sl-SI"/>
        </w:rPr>
      </w:pPr>
    </w:p>
    <w:p w14:paraId="00CAB255" w14:textId="77777777" w:rsidR="007F0AA6" w:rsidRPr="003B0CEA" w:rsidRDefault="007F0AA6" w:rsidP="00924192">
      <w:pPr>
        <w:keepNext/>
        <w:keepLines/>
        <w:widowControl w:val="0"/>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Vse dodatne podatke bo naročnik posredoval izvajalcu na podlagi pisne ali ustne zahteve in lastne presoje o nujnosti zahtevanih podatkov za izvedbo pogodbenih del. </w:t>
      </w:r>
    </w:p>
    <w:p w14:paraId="7B2813C2" w14:textId="77777777" w:rsidR="007F0AA6" w:rsidRPr="003B0CEA" w:rsidRDefault="007F0AA6" w:rsidP="00924192">
      <w:pPr>
        <w:keepNext/>
        <w:keepLines/>
        <w:widowControl w:val="0"/>
        <w:spacing w:after="0" w:line="240" w:lineRule="auto"/>
        <w:jc w:val="both"/>
        <w:rPr>
          <w:rFonts w:ascii="Tahoma" w:eastAsia="Times New Roman" w:hAnsi="Tahoma" w:cs="Tahoma"/>
          <w:lang w:eastAsia="sl-SI"/>
        </w:rPr>
      </w:pPr>
    </w:p>
    <w:p w14:paraId="4B8AF21D" w14:textId="77777777" w:rsidR="007F0AA6" w:rsidRPr="003B0CEA" w:rsidRDefault="007F0AA6" w:rsidP="00924192">
      <w:pPr>
        <w:keepNext/>
        <w:keepLines/>
        <w:widowControl w:val="0"/>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Za datum uvedbe v delo se šteje dan, ko izvajalec prejme potrjeno projektno dokumentacijo za izvedbo pogodbenih del. Datum uvedbe v delo se pisno potrdi s strani naročnika z vpisom v gradbeni dnevnik. </w:t>
      </w:r>
    </w:p>
    <w:p w14:paraId="2C77127C" w14:textId="77777777" w:rsidR="007F0AA6" w:rsidRPr="00EC4317" w:rsidRDefault="007F0AA6" w:rsidP="00924192">
      <w:pPr>
        <w:keepNext/>
        <w:keepLines/>
        <w:suppressAutoHyphens/>
        <w:autoSpaceDE w:val="0"/>
        <w:spacing w:after="0" w:line="240" w:lineRule="auto"/>
        <w:jc w:val="center"/>
        <w:rPr>
          <w:rFonts w:ascii="Tahoma" w:eastAsia="Arial" w:hAnsi="Tahoma" w:cs="Tahoma"/>
          <w:b/>
          <w:lang w:eastAsia="ar-SA"/>
        </w:rPr>
      </w:pPr>
    </w:p>
    <w:p w14:paraId="3662DF93" w14:textId="77777777" w:rsidR="007F0AA6" w:rsidRDefault="007F0AA6" w:rsidP="00924192">
      <w:pPr>
        <w:keepNext/>
        <w:keepLines/>
        <w:widowControl w:val="0"/>
        <w:spacing w:after="0" w:line="240" w:lineRule="auto"/>
        <w:jc w:val="both"/>
        <w:rPr>
          <w:rFonts w:ascii="Tahoma" w:hAnsi="Tahoma" w:cs="Tahoma"/>
        </w:rPr>
      </w:pPr>
    </w:p>
    <w:p w14:paraId="75CC2CFD" w14:textId="77777777" w:rsidR="007F0AA6" w:rsidRPr="005E1BCE" w:rsidRDefault="007F0AA6"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5E1BCE">
        <w:rPr>
          <w:rFonts w:ascii="Tahoma" w:eastAsia="Times New Roman" w:hAnsi="Tahoma" w:cs="Tahoma"/>
          <w:color w:val="000000"/>
          <w:lang w:eastAsia="sl-SI"/>
        </w:rPr>
        <w:t>člen</w:t>
      </w:r>
    </w:p>
    <w:p w14:paraId="34E6E61D" w14:textId="77777777" w:rsidR="007F0AA6" w:rsidRPr="0034106B" w:rsidRDefault="007F0AA6" w:rsidP="00924192">
      <w:pPr>
        <w:keepNext/>
        <w:keepLines/>
        <w:widowControl w:val="0"/>
        <w:spacing w:after="0" w:line="240" w:lineRule="auto"/>
        <w:jc w:val="both"/>
        <w:rPr>
          <w:rFonts w:ascii="Tahoma" w:eastAsia="Times New Roman" w:hAnsi="Tahoma" w:cs="Tahoma"/>
          <w:lang w:eastAsia="sl-SI"/>
        </w:rPr>
      </w:pPr>
    </w:p>
    <w:p w14:paraId="5EC66AD1" w14:textId="3361414B" w:rsidR="007F0AA6" w:rsidRPr="007F0AA6" w:rsidRDefault="007F0AA6" w:rsidP="00924192">
      <w:pPr>
        <w:keepNext/>
        <w:keepLines/>
        <w:widowControl w:val="0"/>
        <w:spacing w:after="0" w:line="240" w:lineRule="auto"/>
        <w:jc w:val="both"/>
        <w:rPr>
          <w:rFonts w:ascii="Tahoma" w:hAnsi="Tahoma" w:cs="Tahoma"/>
        </w:rPr>
      </w:pPr>
      <w:r>
        <w:rPr>
          <w:rFonts w:ascii="Tahoma" w:hAnsi="Tahoma" w:cs="Tahoma"/>
        </w:rPr>
        <w:t>Izvajalec</w:t>
      </w:r>
      <w:r w:rsidRPr="007F0AA6">
        <w:rPr>
          <w:rFonts w:ascii="Tahoma" w:hAnsi="Tahoma" w:cs="Tahoma"/>
        </w:rPr>
        <w:t xml:space="preserve"> je dolžan opraviti vse obveznosti na lokaciji naročnika Med hmeljniki 2 v Ljubljani. </w:t>
      </w:r>
    </w:p>
    <w:p w14:paraId="48E1A339" w14:textId="77777777" w:rsidR="007F0AA6" w:rsidRPr="007F0AA6" w:rsidRDefault="007F0AA6" w:rsidP="00924192">
      <w:pPr>
        <w:keepNext/>
        <w:keepLines/>
        <w:widowControl w:val="0"/>
        <w:spacing w:after="0" w:line="240" w:lineRule="auto"/>
        <w:jc w:val="both"/>
        <w:rPr>
          <w:rFonts w:ascii="Tahoma" w:hAnsi="Tahoma" w:cs="Tahoma"/>
        </w:rPr>
      </w:pPr>
    </w:p>
    <w:p w14:paraId="133F8AEA" w14:textId="6A51CB95" w:rsidR="007F0AA6" w:rsidRDefault="007F0AA6" w:rsidP="00924192">
      <w:pPr>
        <w:keepNext/>
        <w:keepLines/>
        <w:widowControl w:val="0"/>
        <w:spacing w:after="0" w:line="240" w:lineRule="auto"/>
        <w:jc w:val="both"/>
        <w:rPr>
          <w:rFonts w:ascii="Tahoma" w:hAnsi="Tahoma" w:cs="Tahoma"/>
        </w:rPr>
      </w:pPr>
      <w:r w:rsidRPr="007F0AA6">
        <w:rPr>
          <w:rFonts w:ascii="Tahoma" w:hAnsi="Tahoma" w:cs="Tahoma"/>
        </w:rPr>
        <w:t>Izvajalec mora v roku 5 (pet</w:t>
      </w:r>
      <w:r w:rsidR="00104DC1">
        <w:rPr>
          <w:rFonts w:ascii="Tahoma" w:hAnsi="Tahoma" w:cs="Tahoma"/>
        </w:rPr>
        <w:t>ih</w:t>
      </w:r>
      <w:r w:rsidRPr="007F0AA6">
        <w:rPr>
          <w:rFonts w:ascii="Tahoma" w:hAnsi="Tahoma" w:cs="Tahoma"/>
        </w:rPr>
        <w:t xml:space="preserve">) delovnih dni </w:t>
      </w:r>
      <w:r w:rsidR="00104DC1">
        <w:rPr>
          <w:rFonts w:ascii="Tahoma" w:hAnsi="Tahoma" w:cs="Tahoma"/>
        </w:rPr>
        <w:t xml:space="preserve">po </w:t>
      </w:r>
      <w:r w:rsidRPr="007F0AA6">
        <w:rPr>
          <w:rFonts w:ascii="Tahoma" w:hAnsi="Tahoma" w:cs="Tahoma"/>
        </w:rPr>
        <w:t xml:space="preserve">uvedbi v delo izdelati usklajen terminski plan aktivnosti in ga predati naročniku v potrditev. </w:t>
      </w:r>
    </w:p>
    <w:p w14:paraId="56DECE61" w14:textId="77777777" w:rsidR="005E1BCE" w:rsidRPr="007F0AA6" w:rsidRDefault="005E1BCE" w:rsidP="00924192">
      <w:pPr>
        <w:keepNext/>
        <w:keepLines/>
        <w:widowControl w:val="0"/>
        <w:spacing w:after="0" w:line="240" w:lineRule="auto"/>
        <w:jc w:val="both"/>
        <w:rPr>
          <w:rFonts w:ascii="Tahoma" w:hAnsi="Tahoma" w:cs="Tahoma"/>
        </w:rPr>
      </w:pPr>
    </w:p>
    <w:p w14:paraId="7CFCB0FC" w14:textId="5EFC0EFC" w:rsidR="007F0AA6" w:rsidRDefault="005E1BCE" w:rsidP="00924192">
      <w:pPr>
        <w:keepNext/>
        <w:keepLines/>
        <w:widowControl w:val="0"/>
        <w:spacing w:after="0" w:line="240" w:lineRule="auto"/>
        <w:jc w:val="both"/>
        <w:rPr>
          <w:rFonts w:ascii="Tahoma" w:hAnsi="Tahoma" w:cs="Tahoma"/>
        </w:rPr>
      </w:pPr>
      <w:r>
        <w:rPr>
          <w:rFonts w:ascii="Tahoma" w:hAnsi="Tahoma" w:cs="Tahoma"/>
        </w:rPr>
        <w:t>Pogodbene obveznosti</w:t>
      </w:r>
      <w:r w:rsidRPr="005E1BCE">
        <w:rPr>
          <w:rFonts w:ascii="Tahoma" w:hAnsi="Tahoma" w:cs="Tahoma"/>
        </w:rPr>
        <w:t xml:space="preserve"> se bodo izvajala v prostorih naročnika, kjer poteka neprekinjen delovni proces 24</w:t>
      </w:r>
      <w:r w:rsidR="00104DC1">
        <w:rPr>
          <w:rFonts w:ascii="Tahoma" w:hAnsi="Tahoma" w:cs="Tahoma"/>
        </w:rPr>
        <w:t xml:space="preserve"> (štiriindvajset)</w:t>
      </w:r>
      <w:r w:rsidRPr="005E1BCE">
        <w:rPr>
          <w:rFonts w:ascii="Tahoma" w:hAnsi="Tahoma" w:cs="Tahoma"/>
        </w:rPr>
        <w:t xml:space="preserve"> ur na dan. Izvajanje </w:t>
      </w:r>
      <w:r w:rsidR="00104DC1">
        <w:rPr>
          <w:rFonts w:ascii="Tahoma" w:hAnsi="Tahoma" w:cs="Tahoma"/>
        </w:rPr>
        <w:t xml:space="preserve">pogodbenih del </w:t>
      </w:r>
      <w:r w:rsidRPr="005E1BCE">
        <w:rPr>
          <w:rFonts w:ascii="Tahoma" w:hAnsi="Tahoma" w:cs="Tahoma"/>
        </w:rPr>
        <w:t>je predvide</w:t>
      </w:r>
      <w:r w:rsidR="00104DC1">
        <w:rPr>
          <w:rFonts w:ascii="Tahoma" w:hAnsi="Tahoma" w:cs="Tahoma"/>
        </w:rPr>
        <w:t>no</w:t>
      </w:r>
      <w:r w:rsidRPr="005E1BCE">
        <w:rPr>
          <w:rFonts w:ascii="Tahoma" w:hAnsi="Tahoma" w:cs="Tahoma"/>
        </w:rPr>
        <w:t xml:space="preserve"> v več fazah in sklopih</w:t>
      </w:r>
      <w:r w:rsidR="00104DC1">
        <w:rPr>
          <w:rFonts w:ascii="Tahoma" w:hAnsi="Tahoma" w:cs="Tahoma"/>
        </w:rPr>
        <w:t>,</w:t>
      </w:r>
      <w:r w:rsidRPr="005E1BCE">
        <w:rPr>
          <w:rFonts w:ascii="Tahoma" w:hAnsi="Tahoma" w:cs="Tahoma"/>
        </w:rPr>
        <w:t xml:space="preserve"> glede na predhodni dogovor z naročnikom, glede na dinamiko </w:t>
      </w:r>
      <w:r w:rsidR="00104DC1">
        <w:rPr>
          <w:rFonts w:ascii="Tahoma" w:hAnsi="Tahoma" w:cs="Tahoma"/>
        </w:rPr>
        <w:t xml:space="preserve">delovnega procesa </w:t>
      </w:r>
      <w:r w:rsidRPr="005E1BCE">
        <w:rPr>
          <w:rFonts w:ascii="Tahoma" w:hAnsi="Tahoma" w:cs="Tahoma"/>
        </w:rPr>
        <w:t>naročnika, tudi v popoldanskih in nočnih urah.</w:t>
      </w:r>
    </w:p>
    <w:p w14:paraId="31A25554" w14:textId="77777777" w:rsidR="005E1BCE" w:rsidRPr="007F0AA6" w:rsidRDefault="005E1BCE" w:rsidP="00924192">
      <w:pPr>
        <w:keepNext/>
        <w:keepLines/>
        <w:widowControl w:val="0"/>
        <w:spacing w:after="0" w:line="240" w:lineRule="auto"/>
        <w:jc w:val="both"/>
        <w:rPr>
          <w:rFonts w:ascii="Tahoma" w:hAnsi="Tahoma" w:cs="Tahoma"/>
        </w:rPr>
      </w:pPr>
    </w:p>
    <w:p w14:paraId="051EA451" w14:textId="06D7BD0E" w:rsidR="007F0AA6" w:rsidRPr="007F0AA6" w:rsidRDefault="007F0AA6" w:rsidP="00924192">
      <w:pPr>
        <w:keepNext/>
        <w:keepLines/>
        <w:widowControl w:val="0"/>
        <w:spacing w:after="0" w:line="240" w:lineRule="auto"/>
        <w:jc w:val="both"/>
        <w:rPr>
          <w:rFonts w:ascii="Tahoma" w:hAnsi="Tahoma" w:cs="Tahoma"/>
        </w:rPr>
      </w:pPr>
      <w:r w:rsidRPr="007F0AA6">
        <w:rPr>
          <w:rFonts w:ascii="Tahoma" w:hAnsi="Tahoma" w:cs="Tahoma"/>
        </w:rPr>
        <w:t xml:space="preserve">Skrajni rok za zaključek vseh pogodbenih obveznosti je </w:t>
      </w:r>
      <w:r w:rsidR="005E1BCE">
        <w:rPr>
          <w:rFonts w:ascii="Tahoma" w:hAnsi="Tahoma" w:cs="Tahoma"/>
        </w:rPr>
        <w:t>31</w:t>
      </w:r>
      <w:r w:rsidRPr="007F0AA6">
        <w:rPr>
          <w:rFonts w:ascii="Tahoma" w:hAnsi="Tahoma" w:cs="Tahoma"/>
        </w:rPr>
        <w:t xml:space="preserve">. </w:t>
      </w:r>
      <w:r w:rsidR="005E1BCE">
        <w:rPr>
          <w:rFonts w:ascii="Tahoma" w:hAnsi="Tahoma" w:cs="Tahoma"/>
        </w:rPr>
        <w:t>12</w:t>
      </w:r>
      <w:r w:rsidRPr="007F0AA6">
        <w:rPr>
          <w:rFonts w:ascii="Tahoma" w:hAnsi="Tahoma" w:cs="Tahoma"/>
        </w:rPr>
        <w:t xml:space="preserve">. 2021, ko pogodbeni stranki oziroma njuna predstavnika podpišeta primopredajni zapisnik </w:t>
      </w:r>
      <w:r w:rsidR="00104DC1" w:rsidRPr="00104DC1">
        <w:rPr>
          <w:rFonts w:ascii="Tahoma" w:hAnsi="Tahoma" w:cs="Tahoma"/>
        </w:rPr>
        <w:t>o izvedenih vseh pogodbenih delih</w:t>
      </w:r>
      <w:r w:rsidRPr="007F0AA6">
        <w:rPr>
          <w:rFonts w:ascii="Tahoma" w:hAnsi="Tahoma" w:cs="Tahoma"/>
        </w:rPr>
        <w:t>.</w:t>
      </w:r>
    </w:p>
    <w:p w14:paraId="5A529E78" w14:textId="77777777" w:rsidR="007F0AA6" w:rsidRPr="007F0AA6" w:rsidRDefault="007F0AA6" w:rsidP="00924192">
      <w:pPr>
        <w:keepNext/>
        <w:keepLines/>
        <w:widowControl w:val="0"/>
        <w:spacing w:after="0" w:line="240" w:lineRule="auto"/>
        <w:jc w:val="both"/>
        <w:rPr>
          <w:rFonts w:ascii="Tahoma" w:hAnsi="Tahoma" w:cs="Tahoma"/>
        </w:rPr>
      </w:pPr>
    </w:p>
    <w:p w14:paraId="7D3499D7" w14:textId="77777777" w:rsidR="004E6772" w:rsidRPr="00E74A44" w:rsidRDefault="004E6772" w:rsidP="00924192">
      <w:pPr>
        <w:keepNext/>
        <w:keepLines/>
        <w:widowControl w:val="0"/>
        <w:spacing w:after="0" w:line="240" w:lineRule="auto"/>
        <w:jc w:val="both"/>
        <w:rPr>
          <w:rFonts w:ascii="Tahoma" w:hAnsi="Tahoma" w:cs="Tahoma"/>
        </w:rPr>
      </w:pPr>
      <w:r w:rsidRPr="00E74A44">
        <w:rPr>
          <w:rFonts w:ascii="Tahoma" w:hAnsi="Tahoma" w:cs="Tahoma"/>
        </w:rPr>
        <w:t>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w:t>
      </w:r>
    </w:p>
    <w:p w14:paraId="6784E552" w14:textId="77777777" w:rsidR="004E6772" w:rsidRDefault="004E6772" w:rsidP="00924192">
      <w:pPr>
        <w:keepNext/>
        <w:keepLines/>
        <w:spacing w:after="0" w:line="240" w:lineRule="auto"/>
        <w:jc w:val="both"/>
        <w:rPr>
          <w:rFonts w:ascii="Tahoma" w:eastAsia="Times New Roman" w:hAnsi="Tahoma" w:cs="Tahoma"/>
          <w:lang w:eastAsia="sl-SI"/>
        </w:rPr>
      </w:pPr>
    </w:p>
    <w:p w14:paraId="2C74F4F5" w14:textId="6FC4AF45" w:rsidR="004C25A8" w:rsidRPr="00BB2D12" w:rsidRDefault="004C25A8" w:rsidP="00924192">
      <w:pPr>
        <w:keepNext/>
        <w:keepLines/>
        <w:spacing w:after="0" w:line="240" w:lineRule="auto"/>
        <w:jc w:val="both"/>
        <w:rPr>
          <w:rFonts w:ascii="Tahoma" w:eastAsia="Times New Roman" w:hAnsi="Tahoma" w:cs="Tahoma"/>
          <w:lang w:eastAsia="sl-SI"/>
        </w:rPr>
      </w:pPr>
      <w:r w:rsidRPr="00BB2D12">
        <w:rPr>
          <w:rFonts w:ascii="Tahoma" w:eastAsia="Times New Roman" w:hAnsi="Tahoma" w:cs="Tahoma"/>
          <w:lang w:eastAsia="sl-SI"/>
        </w:rPr>
        <w:t>V primeru prekoračitve pogodbenega roka, ki bi nastali zaradi zamude na strani izvajalca, je dolžan nositi vse stroške izvajalec.</w:t>
      </w:r>
    </w:p>
    <w:p w14:paraId="1DE62F60" w14:textId="77777777" w:rsidR="004C25A8" w:rsidRPr="00BB2D12" w:rsidRDefault="004C25A8" w:rsidP="00924192">
      <w:pPr>
        <w:keepNext/>
        <w:keepLines/>
        <w:spacing w:after="0" w:line="240" w:lineRule="auto"/>
        <w:jc w:val="both"/>
        <w:rPr>
          <w:rFonts w:ascii="Tahoma" w:eastAsia="Times New Roman" w:hAnsi="Tahoma" w:cs="Tahoma"/>
          <w:lang w:eastAsia="sl-SI"/>
        </w:rPr>
      </w:pPr>
    </w:p>
    <w:p w14:paraId="22B43D95" w14:textId="77777777" w:rsidR="004C25A8" w:rsidRPr="00BB2D12" w:rsidRDefault="004C25A8" w:rsidP="00924192">
      <w:pPr>
        <w:keepNext/>
        <w:keepLines/>
        <w:widowControl w:val="0"/>
        <w:spacing w:after="0" w:line="240" w:lineRule="auto"/>
        <w:jc w:val="both"/>
        <w:rPr>
          <w:rFonts w:ascii="Tahoma" w:eastAsia="Times New Roman" w:hAnsi="Tahoma" w:cs="Tahoma"/>
          <w:lang w:eastAsia="sl-SI"/>
        </w:rPr>
      </w:pPr>
      <w:r w:rsidRPr="00BB2D12">
        <w:rPr>
          <w:rFonts w:ascii="Tahoma" w:eastAsia="Times New Roman" w:hAnsi="Tahoma" w:cs="Tahoma"/>
          <w:lang w:eastAsia="sl-SI"/>
        </w:rPr>
        <w:t xml:space="preserve">Naročnik ima pravico nadzirati uresničevanje rokov izvedbe pogodbenih obveznosti.  </w:t>
      </w:r>
    </w:p>
    <w:p w14:paraId="6D601DD8" w14:textId="3DD2F48C" w:rsidR="005F7103" w:rsidRDefault="005F7103" w:rsidP="00924192">
      <w:pPr>
        <w:keepNext/>
        <w:keepLines/>
        <w:widowControl w:val="0"/>
        <w:spacing w:after="0" w:line="240" w:lineRule="auto"/>
        <w:jc w:val="both"/>
        <w:rPr>
          <w:rFonts w:ascii="Tahoma" w:hAnsi="Tahoma" w:cs="Tahoma"/>
        </w:rPr>
      </w:pPr>
    </w:p>
    <w:p w14:paraId="4DDDBA02" w14:textId="77777777" w:rsidR="00973DC7" w:rsidRPr="00FE49EC" w:rsidRDefault="00973DC7"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60FC75D9" w14:textId="77777777" w:rsidR="00973DC7" w:rsidRDefault="00973DC7" w:rsidP="00924192">
      <w:pPr>
        <w:keepNext/>
        <w:keepLines/>
        <w:widowControl w:val="0"/>
        <w:spacing w:after="0" w:line="240" w:lineRule="auto"/>
        <w:jc w:val="both"/>
        <w:rPr>
          <w:rFonts w:ascii="Tahoma" w:hAnsi="Tahoma" w:cs="Tahoma"/>
        </w:rPr>
      </w:pPr>
    </w:p>
    <w:p w14:paraId="054F1BF7" w14:textId="04BDDB25" w:rsidR="005F7103" w:rsidRPr="003A2BD9" w:rsidRDefault="005F7103" w:rsidP="00924192">
      <w:pPr>
        <w:keepNext/>
        <w:keepLines/>
        <w:widowControl w:val="0"/>
        <w:spacing w:after="0" w:line="240" w:lineRule="auto"/>
        <w:jc w:val="both"/>
        <w:rPr>
          <w:rFonts w:ascii="Tahoma" w:hAnsi="Tahoma" w:cs="Tahoma"/>
        </w:rPr>
      </w:pPr>
      <w:r w:rsidRPr="003A2BD9">
        <w:rPr>
          <w:rFonts w:ascii="Tahoma" w:hAnsi="Tahoma" w:cs="Tahoma"/>
        </w:rPr>
        <w:t>Izvajalec je dolžan v imenu naročnika ločeno zbirati odpadke glede na vrsto in naravo le teh ter sproti za vse odpadke, ki nastanejo med izvajanjem</w:t>
      </w:r>
      <w:r>
        <w:rPr>
          <w:rFonts w:ascii="Tahoma" w:hAnsi="Tahoma" w:cs="Tahoma"/>
        </w:rPr>
        <w:t xml:space="preserve"> pogodbenih</w:t>
      </w:r>
      <w:r w:rsidRPr="003A2BD9">
        <w:rPr>
          <w:rFonts w:ascii="Tahoma" w:hAnsi="Tahoma" w:cs="Tahoma"/>
        </w:rPr>
        <w:t xml:space="preserve"> del, ločeno glede na vrsto in naravo,</w:t>
      </w:r>
      <w:r w:rsidRPr="00D70DAC">
        <w:rPr>
          <w:rFonts w:ascii="Tahoma" w:hAnsi="Tahoma" w:cs="Tahoma"/>
        </w:rPr>
        <w:t xml:space="preserve"> </w:t>
      </w:r>
      <w:r w:rsidRPr="003A2BD9">
        <w:rPr>
          <w:rFonts w:ascii="Tahoma" w:hAnsi="Tahoma" w:cs="Tahoma"/>
        </w:rPr>
        <w:t>v skladu s predpis</w:t>
      </w:r>
      <w:r w:rsidR="004E4F31">
        <w:rPr>
          <w:rFonts w:ascii="Tahoma" w:hAnsi="Tahoma" w:cs="Tahoma"/>
        </w:rPr>
        <w:t>i</w:t>
      </w:r>
      <w:r w:rsidRPr="003A2BD9">
        <w:rPr>
          <w:rFonts w:ascii="Tahoma" w:hAnsi="Tahoma" w:cs="Tahoma"/>
        </w:rPr>
        <w:t>, ki ureja</w:t>
      </w:r>
      <w:r w:rsidR="004E4F31">
        <w:rPr>
          <w:rFonts w:ascii="Tahoma" w:hAnsi="Tahoma" w:cs="Tahoma"/>
        </w:rPr>
        <w:t>jo</w:t>
      </w:r>
      <w:r w:rsidRPr="003A2BD9">
        <w:rPr>
          <w:rFonts w:ascii="Tahoma" w:hAnsi="Tahoma" w:cs="Tahoma"/>
        </w:rPr>
        <w:t xml:space="preserve"> ravnanje z odpadki, ki nastanejo pri izvajanju pogodbenih del</w:t>
      </w:r>
      <w:r>
        <w:rPr>
          <w:rFonts w:ascii="Tahoma" w:hAnsi="Tahoma" w:cs="Tahoma"/>
        </w:rPr>
        <w:t xml:space="preserve"> oz. ki urejajo odpadke</w:t>
      </w:r>
      <w:r w:rsidR="004E4F31">
        <w:rPr>
          <w:rFonts w:ascii="Tahoma" w:hAnsi="Tahoma" w:cs="Tahoma"/>
        </w:rPr>
        <w:t>,</w:t>
      </w:r>
      <w:r>
        <w:rPr>
          <w:rFonts w:ascii="Tahoma" w:hAnsi="Tahoma" w:cs="Tahoma"/>
        </w:rPr>
        <w:t xml:space="preserve"> </w:t>
      </w:r>
      <w:r w:rsidRPr="003A2BD9">
        <w:rPr>
          <w:rFonts w:ascii="Tahoma" w:hAnsi="Tahoma" w:cs="Tahoma"/>
        </w:rPr>
        <w:t>v imenu naročnika (po pooblastilu) voditi evidenco o vrstah in količinah nastalih odpadkov.</w:t>
      </w:r>
    </w:p>
    <w:p w14:paraId="1AA63A3E" w14:textId="77777777" w:rsidR="005F7103" w:rsidRDefault="005F7103" w:rsidP="00924192">
      <w:pPr>
        <w:keepNext/>
        <w:keepLines/>
        <w:widowControl w:val="0"/>
        <w:spacing w:after="0" w:line="240" w:lineRule="auto"/>
        <w:jc w:val="both"/>
        <w:rPr>
          <w:rFonts w:ascii="Tahoma" w:hAnsi="Tahoma" w:cs="Tahoma"/>
        </w:rPr>
      </w:pPr>
    </w:p>
    <w:p w14:paraId="46F0981D" w14:textId="0AFDD02E" w:rsidR="005F7103" w:rsidRDefault="005F7103" w:rsidP="00924192">
      <w:pPr>
        <w:keepNext/>
        <w:keepLines/>
        <w:widowControl w:val="0"/>
        <w:spacing w:after="0" w:line="240" w:lineRule="auto"/>
        <w:jc w:val="both"/>
        <w:rPr>
          <w:rFonts w:ascii="Tahoma" w:hAnsi="Tahoma" w:cs="Tahoma"/>
        </w:rPr>
      </w:pPr>
      <w:r w:rsidRPr="003A2BD9">
        <w:rPr>
          <w:rFonts w:ascii="Tahoma" w:hAnsi="Tahoma" w:cs="Tahoma"/>
        </w:rPr>
        <w:t>Na podlagi pooblastila naročnika</w:t>
      </w:r>
      <w:r>
        <w:rPr>
          <w:rFonts w:ascii="Tahoma" w:hAnsi="Tahoma" w:cs="Tahoma"/>
        </w:rPr>
        <w:t>,</w:t>
      </w:r>
      <w:r w:rsidRPr="003A2BD9">
        <w:rPr>
          <w:rFonts w:ascii="Tahoma" w:hAnsi="Tahoma" w:cs="Tahoma"/>
        </w:rPr>
        <w:t xml:space="preserve"> </w:t>
      </w:r>
      <w:r>
        <w:rPr>
          <w:rFonts w:ascii="Tahoma" w:hAnsi="Tahoma" w:cs="Tahoma"/>
        </w:rPr>
        <w:t>ki</w:t>
      </w:r>
      <w:r w:rsidRPr="003A2BD9">
        <w:rPr>
          <w:rFonts w:ascii="Tahoma" w:hAnsi="Tahoma" w:cs="Tahoma"/>
        </w:rPr>
        <w:t xml:space="preserve"> je priloga št. </w:t>
      </w:r>
      <w:r w:rsidR="00973DC7">
        <w:rPr>
          <w:rFonts w:ascii="Tahoma" w:hAnsi="Tahoma" w:cs="Tahoma"/>
        </w:rPr>
        <w:t>3</w:t>
      </w:r>
      <w:r w:rsidRPr="003A2BD9">
        <w:rPr>
          <w:rFonts w:ascii="Tahoma" w:hAnsi="Tahoma" w:cs="Tahoma"/>
        </w:rPr>
        <w:t xml:space="preserve"> </w:t>
      </w:r>
      <w:r>
        <w:rPr>
          <w:rFonts w:ascii="Tahoma" w:hAnsi="Tahoma" w:cs="Tahoma"/>
        </w:rPr>
        <w:t xml:space="preserve">in sestavni del </w:t>
      </w:r>
      <w:r w:rsidRPr="003A2BD9">
        <w:rPr>
          <w:rFonts w:ascii="Tahoma" w:hAnsi="Tahoma" w:cs="Tahoma"/>
        </w:rPr>
        <w:t>te pogodbe</w:t>
      </w:r>
      <w:r>
        <w:rPr>
          <w:rFonts w:ascii="Tahoma" w:hAnsi="Tahoma" w:cs="Tahoma"/>
        </w:rPr>
        <w:t>,</w:t>
      </w:r>
      <w:r w:rsidRPr="003A2BD9">
        <w:rPr>
          <w:rFonts w:ascii="Tahoma" w:hAnsi="Tahoma" w:cs="Tahoma"/>
        </w:rPr>
        <w:t xml:space="preserve"> izvajalec izpolni evidenčni list z uporabo informacijskega sistema o ravnanju z odpadki (IS-Odpadki) ter zagotovi nj</w:t>
      </w:r>
      <w:r>
        <w:rPr>
          <w:rFonts w:ascii="Tahoma" w:hAnsi="Tahoma" w:cs="Tahoma"/>
        </w:rPr>
        <w:t>egovo</w:t>
      </w:r>
      <w:r w:rsidRPr="003A2BD9">
        <w:rPr>
          <w:rFonts w:ascii="Tahoma" w:hAnsi="Tahoma" w:cs="Tahoma"/>
        </w:rPr>
        <w:t xml:space="preserve"> veljavnost. </w:t>
      </w:r>
    </w:p>
    <w:p w14:paraId="68668B8F" w14:textId="77777777" w:rsidR="00072D1C" w:rsidRPr="00EF100F" w:rsidRDefault="00072D1C" w:rsidP="00924192">
      <w:pPr>
        <w:keepNext/>
        <w:keepLines/>
        <w:tabs>
          <w:tab w:val="left" w:pos="709"/>
          <w:tab w:val="left" w:pos="1702"/>
        </w:tabs>
        <w:spacing w:after="0" w:line="240" w:lineRule="auto"/>
        <w:jc w:val="both"/>
        <w:rPr>
          <w:rFonts w:ascii="Tahoma" w:eastAsia="Times New Roman" w:hAnsi="Tahoma" w:cs="Tahoma"/>
          <w:szCs w:val="20"/>
          <w:lang w:eastAsia="sl-SI"/>
        </w:rPr>
      </w:pPr>
    </w:p>
    <w:p w14:paraId="4104E8BC" w14:textId="77777777" w:rsidR="00072D1C" w:rsidRPr="00B601F1" w:rsidRDefault="00072D1C" w:rsidP="00924192">
      <w:pPr>
        <w:pStyle w:val="Odstavekseznama"/>
        <w:keepNext/>
        <w:keepLines/>
        <w:numPr>
          <w:ilvl w:val="0"/>
          <w:numId w:val="11"/>
        </w:numPr>
        <w:ind w:left="567" w:hanging="567"/>
        <w:jc w:val="center"/>
        <w:rPr>
          <w:rFonts w:ascii="Tahoma" w:hAnsi="Tahoma" w:cs="Tahoma"/>
          <w:b/>
          <w:sz w:val="22"/>
          <w:szCs w:val="22"/>
        </w:rPr>
      </w:pPr>
      <w:r w:rsidRPr="00B601F1">
        <w:rPr>
          <w:rFonts w:ascii="Tahoma" w:hAnsi="Tahoma" w:cs="Tahoma"/>
          <w:b/>
          <w:sz w:val="22"/>
          <w:szCs w:val="22"/>
        </w:rPr>
        <w:t xml:space="preserve">IZROČITEV ZGRAJENEGA OBJEKTA </w:t>
      </w:r>
    </w:p>
    <w:p w14:paraId="74614178" w14:textId="77777777" w:rsidR="00072D1C" w:rsidRPr="005D65BD" w:rsidRDefault="00072D1C" w:rsidP="00924192">
      <w:pPr>
        <w:keepNext/>
        <w:keepLines/>
        <w:tabs>
          <w:tab w:val="left" w:pos="709"/>
          <w:tab w:val="left" w:pos="1702"/>
        </w:tabs>
        <w:spacing w:after="0" w:line="240" w:lineRule="auto"/>
        <w:jc w:val="both"/>
        <w:rPr>
          <w:rFonts w:ascii="Tahoma" w:eastAsia="Times New Roman" w:hAnsi="Tahoma" w:cs="Tahoma"/>
          <w:szCs w:val="20"/>
          <w:lang w:eastAsia="sl-SI"/>
        </w:rPr>
      </w:pPr>
    </w:p>
    <w:p w14:paraId="52199C3E" w14:textId="77777777" w:rsidR="00072D1C" w:rsidRPr="00FE49EC" w:rsidRDefault="00072D1C"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B8BD5E8" w14:textId="77777777" w:rsidR="00072D1C" w:rsidRPr="005D65BD" w:rsidRDefault="00072D1C" w:rsidP="00924192">
      <w:pPr>
        <w:keepNext/>
        <w:keepLines/>
        <w:tabs>
          <w:tab w:val="left" w:pos="709"/>
          <w:tab w:val="left" w:pos="1702"/>
        </w:tabs>
        <w:spacing w:after="0" w:line="240" w:lineRule="auto"/>
        <w:jc w:val="both"/>
        <w:rPr>
          <w:rFonts w:ascii="Tahoma" w:eastAsia="Times New Roman" w:hAnsi="Tahoma" w:cs="Tahoma"/>
          <w:szCs w:val="20"/>
          <w:lang w:eastAsia="sl-SI"/>
        </w:rPr>
      </w:pPr>
    </w:p>
    <w:p w14:paraId="5CE36480" w14:textId="645899BB" w:rsidR="002B5087" w:rsidRPr="005D65BD" w:rsidRDefault="002B5087" w:rsidP="00924192">
      <w:pPr>
        <w:keepNext/>
        <w:keepLines/>
        <w:tabs>
          <w:tab w:val="left" w:pos="709"/>
          <w:tab w:val="left" w:pos="1702"/>
        </w:tabs>
        <w:spacing w:after="0" w:line="240" w:lineRule="auto"/>
        <w:jc w:val="both"/>
        <w:rPr>
          <w:rFonts w:ascii="Tahoma" w:eastAsia="Times New Roman" w:hAnsi="Tahoma" w:cs="Tahoma"/>
          <w:szCs w:val="20"/>
          <w:lang w:eastAsia="sl-SI"/>
        </w:rPr>
      </w:pPr>
      <w:r w:rsidRPr="005D65BD">
        <w:rPr>
          <w:rFonts w:ascii="Tahoma" w:eastAsia="Times New Roman" w:hAnsi="Tahoma" w:cs="Tahoma"/>
          <w:szCs w:val="20"/>
          <w:lang w:eastAsia="sl-SI"/>
        </w:rPr>
        <w:t xml:space="preserve">S podpisom </w:t>
      </w:r>
      <w:r w:rsidR="00B97BAF" w:rsidRPr="00B97BAF">
        <w:rPr>
          <w:rFonts w:ascii="Tahoma" w:eastAsia="Times New Roman" w:hAnsi="Tahoma" w:cs="Tahoma"/>
          <w:szCs w:val="20"/>
          <w:lang w:eastAsia="sl-SI"/>
        </w:rPr>
        <w:t>zapisnik</w:t>
      </w:r>
      <w:r w:rsidR="00B97BAF">
        <w:rPr>
          <w:rFonts w:ascii="Tahoma" w:eastAsia="Times New Roman" w:hAnsi="Tahoma" w:cs="Tahoma"/>
          <w:szCs w:val="20"/>
          <w:lang w:eastAsia="sl-SI"/>
        </w:rPr>
        <w:t>a</w:t>
      </w:r>
      <w:r w:rsidR="00B97BAF" w:rsidRPr="00B97BAF">
        <w:rPr>
          <w:rFonts w:ascii="Tahoma" w:eastAsia="Times New Roman" w:hAnsi="Tahoma" w:cs="Tahoma"/>
          <w:szCs w:val="20"/>
          <w:lang w:eastAsia="sl-SI"/>
        </w:rPr>
        <w:t xml:space="preserve"> o izvedenih vseh pogodbenih delih </w:t>
      </w:r>
      <w:r w:rsidRPr="005D65BD">
        <w:rPr>
          <w:rFonts w:ascii="Tahoma" w:eastAsia="Times New Roman" w:hAnsi="Tahoma" w:cs="Tahoma"/>
          <w:szCs w:val="20"/>
          <w:lang w:eastAsia="sl-SI"/>
        </w:rPr>
        <w:t>naročnik prevzame dela oziroma zgrajeni objekt od izvajalca. Pogoj za podpis zapisnika</w:t>
      </w:r>
      <w:r w:rsidRPr="00CC2697">
        <w:rPr>
          <w:rFonts w:ascii="Tahoma" w:hAnsi="Tahoma" w:cs="Tahoma"/>
        </w:rPr>
        <w:t xml:space="preserve"> </w:t>
      </w:r>
      <w:r w:rsidRPr="00072D1C">
        <w:rPr>
          <w:rFonts w:ascii="Tahoma" w:hAnsi="Tahoma" w:cs="Tahoma"/>
        </w:rPr>
        <w:t xml:space="preserve">o </w:t>
      </w:r>
      <w:r w:rsidR="000513D6">
        <w:rPr>
          <w:rFonts w:ascii="Tahoma" w:hAnsi="Tahoma" w:cs="Tahoma"/>
        </w:rPr>
        <w:t xml:space="preserve">izvedenih </w:t>
      </w:r>
      <w:r w:rsidRPr="00072D1C">
        <w:rPr>
          <w:rFonts w:ascii="Tahoma" w:hAnsi="Tahoma" w:cs="Tahoma"/>
        </w:rPr>
        <w:t xml:space="preserve">vseh pogodbenih </w:t>
      </w:r>
      <w:r w:rsidR="000513D6">
        <w:rPr>
          <w:rFonts w:ascii="Tahoma" w:hAnsi="Tahoma" w:cs="Tahoma"/>
        </w:rPr>
        <w:t>del</w:t>
      </w:r>
      <w:r w:rsidRPr="00072D1C">
        <w:rPr>
          <w:rFonts w:ascii="Tahoma" w:hAnsi="Tahoma" w:cs="Tahoma"/>
        </w:rPr>
        <w:t xml:space="preserve"> </w:t>
      </w:r>
      <w:r w:rsidRPr="005D65BD">
        <w:rPr>
          <w:rFonts w:ascii="Tahoma" w:eastAsia="Times New Roman" w:hAnsi="Tahoma" w:cs="Tahoma"/>
          <w:szCs w:val="20"/>
          <w:lang w:eastAsia="sl-SI"/>
        </w:rPr>
        <w:t>je zaključek</w:t>
      </w:r>
      <w:r>
        <w:rPr>
          <w:rFonts w:ascii="Tahoma" w:eastAsia="Times New Roman" w:hAnsi="Tahoma" w:cs="Tahoma"/>
          <w:szCs w:val="20"/>
          <w:lang w:eastAsia="sl-SI"/>
        </w:rPr>
        <w:t xml:space="preserve"> vseh</w:t>
      </w:r>
      <w:r w:rsidRPr="005D65BD">
        <w:rPr>
          <w:rFonts w:ascii="Tahoma" w:eastAsia="Times New Roman" w:hAnsi="Tahoma" w:cs="Tahoma"/>
          <w:szCs w:val="20"/>
          <w:lang w:eastAsia="sl-SI"/>
        </w:rPr>
        <w:t xml:space="preserve"> pogodbenih del. Potrditev končne situacije pa pomeni dokončni obračun opravljenih del.</w:t>
      </w:r>
    </w:p>
    <w:p w14:paraId="4CF82F83" w14:textId="77777777" w:rsidR="00EC3759" w:rsidRDefault="00EC3759" w:rsidP="00924192">
      <w:pPr>
        <w:keepNext/>
        <w:keepLines/>
        <w:numPr>
          <w:ilvl w:val="12"/>
          <w:numId w:val="0"/>
        </w:numPr>
        <w:tabs>
          <w:tab w:val="left" w:pos="567"/>
          <w:tab w:val="left" w:pos="4253"/>
          <w:tab w:val="left" w:pos="5529"/>
          <w:tab w:val="right" w:pos="8505"/>
        </w:tabs>
        <w:spacing w:after="0" w:line="240" w:lineRule="auto"/>
        <w:jc w:val="both"/>
      </w:pPr>
    </w:p>
    <w:p w14:paraId="68439BFD" w14:textId="77777777" w:rsidR="00EC3759" w:rsidRPr="00171385" w:rsidRDefault="00EC3759" w:rsidP="00924192">
      <w:pPr>
        <w:pStyle w:val="Odstavekseznama"/>
        <w:keepNext/>
        <w:keepLines/>
        <w:numPr>
          <w:ilvl w:val="0"/>
          <w:numId w:val="11"/>
        </w:numPr>
        <w:ind w:left="567" w:hanging="567"/>
        <w:jc w:val="center"/>
        <w:rPr>
          <w:rFonts w:ascii="Tahoma" w:hAnsi="Tahoma" w:cs="Tahoma"/>
          <w:b/>
          <w:sz w:val="22"/>
          <w:szCs w:val="22"/>
        </w:rPr>
      </w:pPr>
      <w:r w:rsidRPr="00171385">
        <w:rPr>
          <w:rFonts w:ascii="Tahoma" w:hAnsi="Tahoma" w:cs="Tahoma"/>
          <w:b/>
          <w:sz w:val="22"/>
          <w:szCs w:val="22"/>
        </w:rPr>
        <w:t>JAMČEVANJE ZA NAPAKE</w:t>
      </w:r>
    </w:p>
    <w:p w14:paraId="04C42C3B" w14:textId="77777777" w:rsidR="00EC3759" w:rsidRDefault="00EC3759" w:rsidP="00924192">
      <w:pPr>
        <w:keepNext/>
        <w:keepLines/>
        <w:spacing w:after="0" w:line="240" w:lineRule="auto"/>
        <w:ind w:right="7"/>
        <w:jc w:val="center"/>
        <w:rPr>
          <w:rFonts w:ascii="Tahoma" w:hAnsi="Tahoma" w:cs="Tahoma"/>
          <w:b/>
        </w:rPr>
      </w:pPr>
    </w:p>
    <w:p w14:paraId="74E17573" w14:textId="77777777" w:rsidR="00EC3759" w:rsidRPr="00171385"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863A874" w14:textId="77777777" w:rsidR="00EC3759" w:rsidRDefault="00EC3759" w:rsidP="00924192">
      <w:pPr>
        <w:keepNext/>
        <w:keepLines/>
        <w:spacing w:after="0" w:line="240" w:lineRule="auto"/>
        <w:ind w:left="720"/>
        <w:jc w:val="both"/>
        <w:rPr>
          <w:rFonts w:ascii="Tahoma" w:hAnsi="Tahoma" w:cs="Tahoma"/>
        </w:rPr>
      </w:pPr>
    </w:p>
    <w:p w14:paraId="72421E5D" w14:textId="27EA1B76" w:rsidR="005D666A" w:rsidRPr="005D666A" w:rsidRDefault="005D666A" w:rsidP="00924192">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lastRenderedPageBreak/>
        <w:t>Izvajalec jamči 180 (sto</w:t>
      </w:r>
      <w:r w:rsidR="00FC1090">
        <w:rPr>
          <w:rFonts w:ascii="Tahoma" w:eastAsia="Times New Roman" w:hAnsi="Tahoma" w:cs="Tahoma"/>
          <w:lang w:eastAsia="sl-SI"/>
        </w:rPr>
        <w:t xml:space="preserve"> </w:t>
      </w:r>
      <w:r w:rsidRPr="005D666A">
        <w:rPr>
          <w:rFonts w:ascii="Tahoma" w:eastAsia="Times New Roman" w:hAnsi="Tahoma" w:cs="Tahoma"/>
          <w:lang w:eastAsia="sl-SI"/>
        </w:rPr>
        <w:t xml:space="preserve">osemdeset) koledarskih dni za skrite napake predmeta pogodbe, šteto od datuma podpisa </w:t>
      </w:r>
      <w:r w:rsidR="00B97BAF" w:rsidRPr="00B97BAF">
        <w:rPr>
          <w:rFonts w:ascii="Tahoma" w:eastAsia="Times New Roman" w:hAnsi="Tahoma" w:cs="Tahoma"/>
          <w:lang w:eastAsia="sl-SI"/>
        </w:rPr>
        <w:t>zapisnik</w:t>
      </w:r>
      <w:r w:rsidR="00B97BAF">
        <w:rPr>
          <w:rFonts w:ascii="Tahoma" w:eastAsia="Times New Roman" w:hAnsi="Tahoma" w:cs="Tahoma"/>
          <w:lang w:eastAsia="sl-SI"/>
        </w:rPr>
        <w:t>a</w:t>
      </w:r>
      <w:r w:rsidR="00B97BAF" w:rsidRPr="00B97BAF">
        <w:rPr>
          <w:rFonts w:ascii="Tahoma" w:eastAsia="Times New Roman" w:hAnsi="Tahoma" w:cs="Tahoma"/>
          <w:lang w:eastAsia="sl-SI"/>
        </w:rPr>
        <w:t xml:space="preserve"> o izvedenih vseh pogodbenih delih </w:t>
      </w:r>
      <w:r w:rsidRPr="005D666A">
        <w:rPr>
          <w:rFonts w:ascii="Tahoma" w:eastAsia="Times New Roman" w:hAnsi="Tahoma" w:cs="Tahoma"/>
          <w:lang w:eastAsia="sl-SI"/>
        </w:rPr>
        <w:t>s strani obeh pogodbenih strank oziroma njunih predstavnikov (jamčevalni rok).</w:t>
      </w:r>
    </w:p>
    <w:p w14:paraId="6D93C6C6" w14:textId="77777777" w:rsidR="005D666A" w:rsidRPr="005D666A" w:rsidRDefault="005D666A" w:rsidP="00924192">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593D96D5" w14:textId="7B1925CD" w:rsidR="005D666A" w:rsidRPr="005D666A" w:rsidRDefault="005D666A" w:rsidP="00924192">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 xml:space="preserve">Če se v jamčevalnem roku pokaže napaka, ki je ob podpisu </w:t>
      </w:r>
      <w:r w:rsidR="00B97BAF" w:rsidRPr="00B97BAF">
        <w:rPr>
          <w:rFonts w:ascii="Tahoma" w:eastAsia="Times New Roman" w:hAnsi="Tahoma" w:cs="Tahoma"/>
          <w:lang w:eastAsia="sl-SI"/>
        </w:rPr>
        <w:t>zapisnik</w:t>
      </w:r>
      <w:r w:rsidR="00B97BAF">
        <w:rPr>
          <w:rFonts w:ascii="Tahoma" w:eastAsia="Times New Roman" w:hAnsi="Tahoma" w:cs="Tahoma"/>
          <w:lang w:eastAsia="sl-SI"/>
        </w:rPr>
        <w:t>a</w:t>
      </w:r>
      <w:r w:rsidR="00B97BAF" w:rsidRPr="00B97BAF">
        <w:rPr>
          <w:rFonts w:ascii="Tahoma" w:eastAsia="Times New Roman" w:hAnsi="Tahoma" w:cs="Tahoma"/>
          <w:lang w:eastAsia="sl-SI"/>
        </w:rPr>
        <w:t xml:space="preserve"> o izvedenih vseh pogodbenih delih</w:t>
      </w:r>
      <w:r w:rsidRPr="005D666A">
        <w:rPr>
          <w:rFonts w:ascii="Tahoma" w:eastAsia="Times New Roman" w:hAnsi="Tahoma" w:cs="Tahoma"/>
          <w:lang w:eastAsia="sl-SI"/>
        </w:rPr>
        <w:t xml:space="preserve"> ni bilo mogoče odkriti (skrita napaka), lahko naročnik od izvajalca zahteva, da to napako v primernem roku, najpozneje pa v 1 (enem) mesecu od obvestila naročnika, na svoje stroške odpravi, s pogojem, da je naročnik o napaki izvajalca pisno čim prej obvestil. </w:t>
      </w:r>
    </w:p>
    <w:p w14:paraId="2AD061CA" w14:textId="77777777" w:rsidR="005D666A" w:rsidRPr="005D666A" w:rsidRDefault="005D666A" w:rsidP="00924192">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17445841" w14:textId="77777777" w:rsidR="00EC3759" w:rsidRDefault="005D666A" w:rsidP="00924192">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w:t>
      </w:r>
    </w:p>
    <w:p w14:paraId="33FA6F3C" w14:textId="77777777" w:rsidR="005D666A" w:rsidRPr="005D666A" w:rsidRDefault="005D666A" w:rsidP="00924192">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298A1E6D" w14:textId="77777777" w:rsidR="00EC3759" w:rsidRPr="00511726" w:rsidRDefault="009B7E1E" w:rsidP="00924192">
      <w:pPr>
        <w:pStyle w:val="Odstavekseznama"/>
        <w:keepNext/>
        <w:keepLines/>
        <w:numPr>
          <w:ilvl w:val="0"/>
          <w:numId w:val="11"/>
        </w:numPr>
        <w:ind w:left="567" w:hanging="567"/>
        <w:jc w:val="center"/>
        <w:rPr>
          <w:rFonts w:ascii="Tahoma" w:hAnsi="Tahoma" w:cs="Tahoma"/>
          <w:b/>
          <w:sz w:val="22"/>
          <w:szCs w:val="22"/>
        </w:rPr>
      </w:pPr>
      <w:r w:rsidRPr="00B62D3F">
        <w:rPr>
          <w:rFonts w:ascii="Tahoma" w:hAnsi="Tahoma" w:cs="Tahoma"/>
          <w:b/>
          <w:sz w:val="22"/>
          <w:szCs w:val="22"/>
        </w:rPr>
        <w:t>KAKOVOST IN GARANCIJA</w:t>
      </w:r>
    </w:p>
    <w:p w14:paraId="32BDF5F8" w14:textId="77777777" w:rsidR="00EC3759" w:rsidRPr="00511726" w:rsidRDefault="00EC3759"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trike/>
        </w:rPr>
      </w:pPr>
    </w:p>
    <w:p w14:paraId="3C91F1AD" w14:textId="77777777" w:rsidR="00EC3759" w:rsidRPr="0045415D"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45F157BC" w14:textId="77777777" w:rsidR="00EC3759" w:rsidRPr="00511726" w:rsidRDefault="00EC3759"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p>
    <w:p w14:paraId="56BF91A0" w14:textId="77777777" w:rsidR="009B7E1E" w:rsidRPr="00407CD1" w:rsidRDefault="009B7E1E" w:rsidP="00924192">
      <w:pPr>
        <w:keepNext/>
        <w:keepLines/>
        <w:spacing w:after="0" w:line="240" w:lineRule="auto"/>
        <w:jc w:val="both"/>
        <w:rPr>
          <w:rFonts w:ascii="Tahoma" w:eastAsia="Times New Roman" w:hAnsi="Tahoma" w:cs="Tahoma"/>
          <w:lang w:eastAsia="sl-SI"/>
        </w:rPr>
      </w:pPr>
      <w:r w:rsidRPr="00407CD1">
        <w:rPr>
          <w:rFonts w:ascii="Tahoma" w:eastAsia="Times New Roman" w:hAnsi="Tahoma" w:cs="Tahoma"/>
          <w:lang w:eastAsia="sl-SI"/>
        </w:rPr>
        <w:t xml:space="preserve">Kakovost vseh </w:t>
      </w:r>
      <w:r w:rsidR="00521E88">
        <w:rPr>
          <w:rFonts w:ascii="Tahoma" w:eastAsia="Times New Roman" w:hAnsi="Tahoma" w:cs="Tahoma"/>
          <w:lang w:eastAsia="sl-SI"/>
        </w:rPr>
        <w:t>del</w:t>
      </w:r>
      <w:r w:rsidRPr="00407CD1">
        <w:rPr>
          <w:rFonts w:ascii="Tahoma" w:eastAsia="Times New Roman" w:hAnsi="Tahoma" w:cs="Tahoma"/>
          <w:lang w:eastAsia="sl-SI"/>
        </w:rPr>
        <w:t xml:space="preserve"> mora biti v skladu s tehnično specifikacijo naročnika, veljavno zakonodajo, ki se nanaša na predmet pogodbe in tehnično dokumentacijo, ki jo bo izvajalec predložil ob predaji </w:t>
      </w:r>
      <w:r w:rsidR="00521E88">
        <w:rPr>
          <w:rFonts w:ascii="Tahoma" w:eastAsia="Times New Roman" w:hAnsi="Tahoma" w:cs="Tahoma"/>
          <w:lang w:eastAsia="sl-SI"/>
        </w:rPr>
        <w:t>del</w:t>
      </w:r>
      <w:r w:rsidRPr="00407CD1">
        <w:rPr>
          <w:rFonts w:ascii="Tahoma" w:eastAsia="Times New Roman" w:hAnsi="Tahoma" w:cs="Tahoma"/>
          <w:lang w:eastAsia="sl-SI"/>
        </w:rPr>
        <w:t>.</w:t>
      </w:r>
    </w:p>
    <w:p w14:paraId="0E428829" w14:textId="77777777" w:rsidR="007A30FF" w:rsidRDefault="007A30FF" w:rsidP="00924192">
      <w:pPr>
        <w:keepNext/>
        <w:keepLines/>
        <w:spacing w:after="0" w:line="240" w:lineRule="auto"/>
        <w:jc w:val="both"/>
        <w:rPr>
          <w:rFonts w:ascii="Tahoma" w:eastAsia="Times New Roman" w:hAnsi="Tahoma" w:cs="Tahoma"/>
          <w:lang w:eastAsia="sl-SI"/>
        </w:rPr>
      </w:pPr>
    </w:p>
    <w:p w14:paraId="296E48FD" w14:textId="77777777" w:rsidR="00EC3759" w:rsidRPr="000F7D5F"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6F2DF51" w14:textId="77777777" w:rsidR="00EC3759" w:rsidRPr="00EC4317" w:rsidRDefault="00EC3759" w:rsidP="00924192">
      <w:pPr>
        <w:keepNext/>
        <w:keepLines/>
        <w:tabs>
          <w:tab w:val="left" w:pos="1418"/>
          <w:tab w:val="left" w:pos="1702"/>
        </w:tabs>
        <w:spacing w:after="0" w:line="240" w:lineRule="auto"/>
        <w:jc w:val="both"/>
        <w:rPr>
          <w:rFonts w:ascii="Tahoma" w:hAnsi="Tahoma" w:cs="Tahoma"/>
        </w:rPr>
      </w:pPr>
    </w:p>
    <w:p w14:paraId="478EA4EB" w14:textId="7DFCAAA7" w:rsidR="004D0648" w:rsidRPr="00E87D1E" w:rsidRDefault="004D0648" w:rsidP="00924192">
      <w:pPr>
        <w:keepNext/>
        <w:keepLines/>
        <w:widowControl w:val="0"/>
        <w:spacing w:after="0" w:line="240" w:lineRule="auto"/>
        <w:jc w:val="both"/>
        <w:rPr>
          <w:rFonts w:ascii="Tahoma" w:eastAsia="Times New Roman" w:hAnsi="Tahoma" w:cs="Tahoma"/>
          <w:lang w:eastAsia="sl-SI"/>
        </w:rPr>
      </w:pPr>
      <w:r>
        <w:rPr>
          <w:rFonts w:ascii="Tahoma" w:hAnsi="Tahoma" w:cs="Tahoma"/>
        </w:rPr>
        <w:t>G</w:t>
      </w:r>
      <w:r w:rsidRPr="00072D1C">
        <w:rPr>
          <w:rFonts w:ascii="Tahoma" w:hAnsi="Tahoma" w:cs="Tahoma"/>
        </w:rPr>
        <w:t xml:space="preserve">arancijska doba za vsa opravljena dela - tudi za dela podizvajalcev (za kakovost izvedenih del, opremo in vgrajeni material) je </w:t>
      </w:r>
      <w:r w:rsidR="00B97BAF">
        <w:rPr>
          <w:rFonts w:ascii="Tahoma" w:hAnsi="Tahoma" w:cs="Tahoma"/>
        </w:rPr>
        <w:t>štiriindvajset</w:t>
      </w:r>
      <w:r w:rsidR="00B97BAF" w:rsidRPr="00E53106">
        <w:rPr>
          <w:rFonts w:ascii="Tahoma" w:hAnsi="Tahoma" w:cs="Tahoma"/>
        </w:rPr>
        <w:t xml:space="preserve"> (</w:t>
      </w:r>
      <w:r w:rsidR="00B97BAF">
        <w:rPr>
          <w:rFonts w:ascii="Tahoma" w:hAnsi="Tahoma" w:cs="Tahoma"/>
        </w:rPr>
        <w:t>24</w:t>
      </w:r>
      <w:r w:rsidR="00B97BAF" w:rsidRPr="00E53106">
        <w:rPr>
          <w:rFonts w:ascii="Tahoma" w:hAnsi="Tahoma" w:cs="Tahoma"/>
        </w:rPr>
        <w:t xml:space="preserve">) mesecev od dneva podpisa </w:t>
      </w:r>
      <w:r w:rsidR="00B97BAF" w:rsidRPr="00FB3310">
        <w:rPr>
          <w:rFonts w:ascii="Tahoma" w:eastAsia="Times New Roman" w:hAnsi="Tahoma"/>
          <w:szCs w:val="20"/>
          <w:lang w:eastAsia="sl-SI"/>
        </w:rPr>
        <w:t>zapisnik</w:t>
      </w:r>
      <w:r w:rsidR="00B97BAF">
        <w:rPr>
          <w:rFonts w:ascii="Tahoma" w:eastAsia="Times New Roman" w:hAnsi="Tahoma"/>
          <w:szCs w:val="20"/>
          <w:lang w:eastAsia="sl-SI"/>
        </w:rPr>
        <w:t>a</w:t>
      </w:r>
      <w:r w:rsidR="00B97BAF" w:rsidRPr="00FB3310">
        <w:rPr>
          <w:rFonts w:ascii="Tahoma" w:eastAsia="Times New Roman" w:hAnsi="Tahoma"/>
          <w:szCs w:val="20"/>
          <w:lang w:eastAsia="sl-SI"/>
        </w:rPr>
        <w:t xml:space="preserve"> o izvedenih</w:t>
      </w:r>
      <w:r w:rsidR="00B97BAF">
        <w:rPr>
          <w:rFonts w:ascii="Tahoma" w:eastAsia="Times New Roman" w:hAnsi="Tahoma"/>
          <w:szCs w:val="20"/>
          <w:lang w:eastAsia="sl-SI"/>
        </w:rPr>
        <w:t xml:space="preserve"> vseh</w:t>
      </w:r>
      <w:r w:rsidR="00B97BAF" w:rsidRPr="00FB3310">
        <w:rPr>
          <w:rFonts w:ascii="Tahoma" w:eastAsia="Times New Roman" w:hAnsi="Tahoma"/>
          <w:szCs w:val="20"/>
          <w:lang w:eastAsia="sl-SI"/>
        </w:rPr>
        <w:t xml:space="preserve"> pogodbenih delih</w:t>
      </w:r>
      <w:r w:rsidR="00B97BAF" w:rsidRPr="00E53106">
        <w:rPr>
          <w:rFonts w:ascii="Tahoma" w:hAnsi="Tahoma" w:cs="Tahoma"/>
        </w:rPr>
        <w:t xml:space="preserve"> s strani obeh pogodbenih strank oziroma njunih predstavnikov</w:t>
      </w:r>
      <w:r w:rsidRPr="00072D1C">
        <w:rPr>
          <w:rFonts w:ascii="Tahoma" w:hAnsi="Tahoma" w:cs="Tahoma"/>
        </w:rPr>
        <w:t>.</w:t>
      </w:r>
    </w:p>
    <w:p w14:paraId="4533BCC6" w14:textId="77777777" w:rsidR="005D666A" w:rsidRPr="005D666A" w:rsidRDefault="005D666A" w:rsidP="00924192">
      <w:pPr>
        <w:keepNext/>
        <w:keepLines/>
        <w:tabs>
          <w:tab w:val="left" w:pos="1418"/>
          <w:tab w:val="left" w:pos="1702"/>
        </w:tabs>
        <w:spacing w:after="0" w:line="240" w:lineRule="auto"/>
        <w:jc w:val="both"/>
        <w:rPr>
          <w:rFonts w:ascii="Tahoma" w:hAnsi="Tahoma" w:cs="Tahoma"/>
        </w:rPr>
      </w:pPr>
    </w:p>
    <w:p w14:paraId="6CDDD4B0" w14:textId="28397972" w:rsidR="005D666A" w:rsidRPr="005D666A" w:rsidRDefault="005D666A" w:rsidP="00924192">
      <w:pPr>
        <w:keepNext/>
        <w:keepLines/>
        <w:tabs>
          <w:tab w:val="left" w:pos="1418"/>
          <w:tab w:val="left" w:pos="1702"/>
        </w:tabs>
        <w:spacing w:after="0" w:line="240" w:lineRule="auto"/>
        <w:jc w:val="both"/>
        <w:rPr>
          <w:rFonts w:ascii="Tahoma" w:hAnsi="Tahoma" w:cs="Tahoma"/>
        </w:rPr>
      </w:pPr>
      <w:r w:rsidRPr="005D666A">
        <w:rPr>
          <w:rFonts w:ascii="Tahoma" w:hAnsi="Tahoma" w:cs="Tahoma"/>
        </w:rPr>
        <w:t>V kolikor naročnik ne uporablja opreme oziroma materiala po navodilih proizvajalca oziroma garancijskega lista, izgubi pravico garancije za kakovost materiala.</w:t>
      </w:r>
    </w:p>
    <w:p w14:paraId="15355F33" w14:textId="77777777" w:rsidR="005D666A" w:rsidRPr="005D666A" w:rsidRDefault="005D666A" w:rsidP="00924192">
      <w:pPr>
        <w:keepNext/>
        <w:keepLines/>
        <w:tabs>
          <w:tab w:val="left" w:pos="1418"/>
          <w:tab w:val="left" w:pos="1702"/>
        </w:tabs>
        <w:spacing w:after="0" w:line="240" w:lineRule="auto"/>
        <w:jc w:val="both"/>
        <w:rPr>
          <w:rFonts w:ascii="Tahoma" w:hAnsi="Tahoma" w:cs="Tahoma"/>
        </w:rPr>
      </w:pPr>
    </w:p>
    <w:p w14:paraId="3B91D35C" w14:textId="6FE4EC24" w:rsidR="005D666A" w:rsidRPr="005D666A" w:rsidRDefault="005D666A" w:rsidP="00924192">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Če se v garancijskem roku pojavijo okvare in/ali pomanjkljivosti (v nadaljevanju: okvara) zaradi </w:t>
      </w:r>
      <w:r w:rsidR="00104DC1">
        <w:rPr>
          <w:rFonts w:ascii="Tahoma" w:hAnsi="Tahoma" w:cs="Tahoma"/>
        </w:rPr>
        <w:t xml:space="preserve">neustrezne </w:t>
      </w:r>
      <w:r w:rsidRPr="005D666A">
        <w:rPr>
          <w:rFonts w:ascii="Tahoma" w:hAnsi="Tahoma" w:cs="Tahoma"/>
        </w:rPr>
        <w:t>kakovosti izvedenih pogodbenih del, mora izvajalec v roku petnajst (15) koledarskih dni po prejemu pisnega poziva naročnika pristopiti k odpravi okvar/e in jih/jo na svoje stroške ter v najkrajšem razumnem času po dogovoru z naročnikom odpraviti.</w:t>
      </w:r>
    </w:p>
    <w:p w14:paraId="64665439" w14:textId="77777777" w:rsidR="005D666A" w:rsidRPr="005D666A" w:rsidRDefault="005D666A" w:rsidP="00924192">
      <w:pPr>
        <w:keepNext/>
        <w:keepLines/>
        <w:tabs>
          <w:tab w:val="left" w:pos="1418"/>
          <w:tab w:val="left" w:pos="1702"/>
        </w:tabs>
        <w:spacing w:after="0" w:line="240" w:lineRule="auto"/>
        <w:jc w:val="both"/>
        <w:rPr>
          <w:rFonts w:ascii="Tahoma" w:hAnsi="Tahoma" w:cs="Tahoma"/>
        </w:rPr>
      </w:pPr>
    </w:p>
    <w:p w14:paraId="44BA0CD0" w14:textId="77777777" w:rsidR="005D666A" w:rsidRPr="005D666A" w:rsidRDefault="005D666A" w:rsidP="00924192">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Če izvajalec v roku iz tega člena ne odpravi okvar/e ali se z naročnikom ne dogovori za nov rok odprave, jih/jo bo naročnik po načelu dobrega gospodarstvenika odpravil sam oziroma z drugim izvajalcem in to na stroške izvajalca. O odpravi okvar/e na takšen način je naročnik dolžan predhodno pisno obvestiti izvajalca. </w:t>
      </w:r>
    </w:p>
    <w:p w14:paraId="308A55F0" w14:textId="77777777" w:rsidR="005D666A" w:rsidRPr="005D666A" w:rsidRDefault="005D666A" w:rsidP="00924192">
      <w:pPr>
        <w:keepNext/>
        <w:keepLines/>
        <w:tabs>
          <w:tab w:val="left" w:pos="1418"/>
          <w:tab w:val="left" w:pos="1702"/>
        </w:tabs>
        <w:spacing w:after="0" w:line="240" w:lineRule="auto"/>
        <w:jc w:val="both"/>
        <w:rPr>
          <w:rFonts w:ascii="Tahoma" w:hAnsi="Tahoma" w:cs="Tahoma"/>
        </w:rPr>
      </w:pPr>
    </w:p>
    <w:p w14:paraId="460FB1E0" w14:textId="61356DD3" w:rsidR="00072D1C" w:rsidRDefault="005D666A" w:rsidP="00924192">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Za pokritje stroškov odprave okvar/e lahko naročnik unovči finančno zavarovanje za odpravo napak v garancijski dobi, vendar je pred tem dolžan izvajalca </w:t>
      </w:r>
      <w:r w:rsidR="008B2521">
        <w:rPr>
          <w:rFonts w:ascii="Tahoma" w:hAnsi="Tahoma" w:cs="Tahoma"/>
        </w:rPr>
        <w:t xml:space="preserve">na to </w:t>
      </w:r>
      <w:r w:rsidRPr="005D666A">
        <w:rPr>
          <w:rFonts w:ascii="Tahoma" w:hAnsi="Tahoma" w:cs="Tahoma"/>
        </w:rPr>
        <w:t>opozoriti ter mu pustiti primeren rok za o</w:t>
      </w:r>
      <w:r w:rsidR="008B2521">
        <w:rPr>
          <w:rFonts w:ascii="Tahoma" w:hAnsi="Tahoma" w:cs="Tahoma"/>
        </w:rPr>
        <w:t>d</w:t>
      </w:r>
      <w:r w:rsidRPr="005D666A">
        <w:rPr>
          <w:rFonts w:ascii="Tahoma" w:hAnsi="Tahoma" w:cs="Tahoma"/>
        </w:rPr>
        <w:t>pravo napake.</w:t>
      </w:r>
    </w:p>
    <w:p w14:paraId="6327C879" w14:textId="77777777" w:rsidR="005D666A" w:rsidRPr="00FB7ACC" w:rsidRDefault="005D666A" w:rsidP="00924192">
      <w:pPr>
        <w:keepNext/>
        <w:keepLines/>
        <w:tabs>
          <w:tab w:val="left" w:pos="1418"/>
          <w:tab w:val="left" w:pos="1702"/>
        </w:tabs>
        <w:spacing w:after="0" w:line="240" w:lineRule="auto"/>
        <w:jc w:val="both"/>
        <w:rPr>
          <w:rFonts w:ascii="Tahoma" w:hAnsi="Tahoma" w:cs="Tahoma"/>
        </w:rPr>
      </w:pPr>
    </w:p>
    <w:p w14:paraId="0842AB98" w14:textId="77777777" w:rsidR="00072D1C" w:rsidRPr="000E3819" w:rsidRDefault="00072D1C" w:rsidP="00924192">
      <w:pPr>
        <w:pStyle w:val="Odstavekseznama"/>
        <w:keepNext/>
        <w:keepLines/>
        <w:numPr>
          <w:ilvl w:val="0"/>
          <w:numId w:val="11"/>
        </w:numPr>
        <w:ind w:left="567" w:hanging="567"/>
        <w:jc w:val="center"/>
        <w:rPr>
          <w:rFonts w:ascii="Tahoma" w:hAnsi="Tahoma" w:cs="Tahoma"/>
          <w:b/>
          <w:sz w:val="22"/>
          <w:szCs w:val="22"/>
        </w:rPr>
      </w:pPr>
      <w:r w:rsidRPr="000E3819">
        <w:rPr>
          <w:rFonts w:ascii="Tahoma" w:hAnsi="Tahoma" w:cs="Tahoma"/>
          <w:b/>
          <w:sz w:val="22"/>
          <w:szCs w:val="22"/>
        </w:rPr>
        <w:t>DOKUMENTACIJA</w:t>
      </w:r>
    </w:p>
    <w:p w14:paraId="00BD8D56" w14:textId="77777777" w:rsidR="00072D1C" w:rsidRPr="00656B24" w:rsidRDefault="00072D1C" w:rsidP="00924192">
      <w:pPr>
        <w:pStyle w:val="Odstavekseznama"/>
        <w:keepNext/>
        <w:keepLines/>
        <w:ind w:left="360"/>
        <w:jc w:val="center"/>
        <w:rPr>
          <w:rFonts w:ascii="Tahoma" w:hAnsi="Tahoma" w:cs="Tahoma"/>
          <w:b/>
          <w:sz w:val="22"/>
          <w:szCs w:val="22"/>
        </w:rPr>
      </w:pPr>
    </w:p>
    <w:p w14:paraId="02E3C8AE" w14:textId="77777777" w:rsidR="00072D1C" w:rsidRPr="0045415D" w:rsidRDefault="00072D1C"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779663AC" w14:textId="77777777" w:rsidR="00072D1C" w:rsidRDefault="00072D1C" w:rsidP="00924192">
      <w:pPr>
        <w:keepNext/>
        <w:keepLines/>
        <w:numPr>
          <w:ilvl w:val="12"/>
          <w:numId w:val="0"/>
        </w:numPr>
        <w:tabs>
          <w:tab w:val="left" w:pos="567"/>
          <w:tab w:val="left" w:pos="4253"/>
          <w:tab w:val="left" w:pos="5529"/>
          <w:tab w:val="right" w:pos="8505"/>
        </w:tabs>
        <w:spacing w:after="0" w:line="240" w:lineRule="auto"/>
        <w:jc w:val="center"/>
      </w:pPr>
    </w:p>
    <w:p w14:paraId="24B8668D" w14:textId="028CD530" w:rsidR="00791491" w:rsidRPr="009A668E" w:rsidRDefault="00707173" w:rsidP="00924192">
      <w:pPr>
        <w:keepNext/>
        <w:keepLines/>
        <w:spacing w:after="0" w:line="240" w:lineRule="auto"/>
        <w:jc w:val="both"/>
        <w:rPr>
          <w:rFonts w:ascii="Tahoma" w:hAnsi="Tahoma" w:cs="Tahoma"/>
          <w:lang w:eastAsia="sl-SI"/>
        </w:rPr>
      </w:pPr>
      <w:r w:rsidRPr="00707173">
        <w:rPr>
          <w:rFonts w:ascii="Tahoma" w:eastAsia="Times New Roman" w:hAnsi="Tahoma" w:cs="Tahoma"/>
          <w:lang w:eastAsia="sl-SI"/>
        </w:rPr>
        <w:t>Iz</w:t>
      </w:r>
      <w:r w:rsidR="00791491">
        <w:rPr>
          <w:rFonts w:ascii="Tahoma" w:eastAsia="Times New Roman" w:hAnsi="Tahoma" w:cs="Tahoma"/>
          <w:lang w:eastAsia="sl-SI"/>
        </w:rPr>
        <w:t>vajalec</w:t>
      </w:r>
      <w:r w:rsidRPr="00707173">
        <w:rPr>
          <w:rFonts w:ascii="Tahoma" w:eastAsia="Times New Roman" w:hAnsi="Tahoma" w:cs="Tahoma"/>
          <w:lang w:eastAsia="sl-SI"/>
        </w:rPr>
        <w:t xml:space="preserve"> </w:t>
      </w:r>
      <w:r w:rsidR="00791491" w:rsidRPr="00D32C35">
        <w:rPr>
          <w:rFonts w:ascii="Tahoma" w:hAnsi="Tahoma" w:cs="Tahoma"/>
          <w:lang w:eastAsia="sl-SI"/>
        </w:rPr>
        <w:t>mora naročniku</w:t>
      </w:r>
      <w:r w:rsidR="00791491">
        <w:rPr>
          <w:rFonts w:ascii="Tahoma" w:hAnsi="Tahoma" w:cs="Tahoma"/>
          <w:lang w:eastAsia="sl-SI"/>
        </w:rPr>
        <w:t xml:space="preserve"> 5 (pet) dni </w:t>
      </w:r>
      <w:r w:rsidR="00791491" w:rsidRPr="00D32C35">
        <w:rPr>
          <w:rFonts w:ascii="Tahoma" w:hAnsi="Tahoma" w:cs="Tahoma"/>
          <w:lang w:eastAsia="sl-SI"/>
        </w:rPr>
        <w:t xml:space="preserve">pred </w:t>
      </w:r>
      <w:r w:rsidR="00791491">
        <w:rPr>
          <w:rFonts w:ascii="Tahoma" w:hAnsi="Tahoma" w:cs="Tahoma"/>
          <w:lang w:eastAsia="sl-SI"/>
        </w:rPr>
        <w:t>končnim prevzemom izvedenih del</w:t>
      </w:r>
      <w:r w:rsidR="00791491" w:rsidRPr="00D32C35">
        <w:rPr>
          <w:rFonts w:ascii="Tahoma" w:hAnsi="Tahoma" w:cs="Tahoma"/>
          <w:lang w:eastAsia="sl-SI"/>
        </w:rPr>
        <w:t xml:space="preserve"> v dveh (2) </w:t>
      </w:r>
      <w:r w:rsidR="00791491" w:rsidRPr="009A668E">
        <w:rPr>
          <w:rFonts w:ascii="Tahoma" w:hAnsi="Tahoma" w:cs="Tahoma"/>
          <w:lang w:eastAsia="sl-SI"/>
        </w:rPr>
        <w:t>izvodih pr</w:t>
      </w:r>
      <w:r w:rsidR="004E4F31">
        <w:rPr>
          <w:rFonts w:ascii="Tahoma" w:hAnsi="Tahoma" w:cs="Tahoma"/>
          <w:lang w:eastAsia="sl-SI"/>
        </w:rPr>
        <w:t>edl</w:t>
      </w:r>
      <w:r w:rsidR="00791491" w:rsidRPr="009A668E">
        <w:rPr>
          <w:rFonts w:ascii="Tahoma" w:hAnsi="Tahoma" w:cs="Tahoma"/>
          <w:lang w:eastAsia="sl-SI"/>
        </w:rPr>
        <w:t>ožiti:</w:t>
      </w:r>
    </w:p>
    <w:p w14:paraId="5142F6DA" w14:textId="6FDB557F" w:rsidR="00791491" w:rsidRPr="005E1BCE" w:rsidRDefault="00791491" w:rsidP="00924192">
      <w:pPr>
        <w:keepNext/>
        <w:keepLines/>
        <w:numPr>
          <w:ilvl w:val="0"/>
          <w:numId w:val="33"/>
        </w:numPr>
        <w:spacing w:after="0" w:line="240" w:lineRule="auto"/>
        <w:jc w:val="both"/>
        <w:rPr>
          <w:rFonts w:ascii="Tahoma" w:hAnsi="Tahoma" w:cs="Tahoma"/>
          <w:lang w:eastAsia="sl-SI"/>
        </w:rPr>
      </w:pPr>
      <w:r w:rsidRPr="005E1BCE">
        <w:rPr>
          <w:rFonts w:ascii="Tahoma" w:hAnsi="Tahoma" w:cs="Tahoma"/>
          <w:lang w:eastAsia="sl-SI"/>
        </w:rPr>
        <w:t xml:space="preserve">dokazila v skladu s </w:t>
      </w:r>
      <w:r w:rsidR="003C4552" w:rsidRPr="005E1BCE">
        <w:rPr>
          <w:rFonts w:ascii="Tahoma" w:hAnsi="Tahoma" w:cs="Tahoma"/>
          <w:lang w:eastAsia="sl-SI"/>
        </w:rPr>
        <w:t>p</w:t>
      </w:r>
      <w:r w:rsidRPr="005E1BCE">
        <w:rPr>
          <w:rFonts w:ascii="Tahoma" w:hAnsi="Tahoma" w:cs="Tahoma"/>
          <w:lang w:eastAsia="sl-SI"/>
        </w:rPr>
        <w:t>r</w:t>
      </w:r>
      <w:r w:rsidR="004E4F31" w:rsidRPr="005E1BCE">
        <w:rPr>
          <w:rFonts w:ascii="Tahoma" w:hAnsi="Tahoma" w:cs="Tahoma"/>
          <w:lang w:eastAsia="sl-SI"/>
        </w:rPr>
        <w:t>edpisom</w:t>
      </w:r>
      <w:r w:rsidR="003C4552" w:rsidRPr="005E1BCE">
        <w:rPr>
          <w:rFonts w:ascii="Tahoma" w:hAnsi="Tahoma" w:cs="Tahoma"/>
          <w:lang w:eastAsia="sl-SI"/>
        </w:rPr>
        <w:t>, ki ureja</w:t>
      </w:r>
      <w:r w:rsidRPr="005E1BCE">
        <w:rPr>
          <w:rFonts w:ascii="Tahoma" w:hAnsi="Tahoma" w:cs="Tahoma"/>
          <w:lang w:eastAsia="sl-SI"/>
        </w:rPr>
        <w:t xml:space="preserve"> dokazil</w:t>
      </w:r>
      <w:r w:rsidR="003C4552" w:rsidRPr="005E1BCE">
        <w:rPr>
          <w:rFonts w:ascii="Tahoma" w:hAnsi="Tahoma" w:cs="Tahoma"/>
          <w:lang w:eastAsia="sl-SI"/>
        </w:rPr>
        <w:t>a</w:t>
      </w:r>
      <w:r w:rsidRPr="005E1BCE">
        <w:rPr>
          <w:rFonts w:ascii="Tahoma" w:hAnsi="Tahoma" w:cs="Tahoma"/>
          <w:lang w:eastAsia="sl-SI"/>
        </w:rPr>
        <w:t xml:space="preserve"> o zanesljivosti objekta;</w:t>
      </w:r>
    </w:p>
    <w:p w14:paraId="1104FBEA" w14:textId="252BF66D" w:rsidR="00791491" w:rsidRPr="005E1BCE" w:rsidRDefault="00791491" w:rsidP="00924192">
      <w:pPr>
        <w:keepNext/>
        <w:keepLines/>
        <w:numPr>
          <w:ilvl w:val="0"/>
          <w:numId w:val="33"/>
        </w:numPr>
        <w:spacing w:after="0" w:line="240" w:lineRule="auto"/>
        <w:jc w:val="both"/>
        <w:rPr>
          <w:rFonts w:ascii="Tahoma" w:hAnsi="Tahoma" w:cs="Tahoma"/>
          <w:lang w:eastAsia="sl-SI"/>
        </w:rPr>
      </w:pPr>
      <w:r w:rsidRPr="005E1BCE">
        <w:rPr>
          <w:rFonts w:ascii="Tahoma" w:hAnsi="Tahoma" w:cs="Tahoma"/>
          <w:lang w:eastAsia="sl-SI"/>
        </w:rPr>
        <w:lastRenderedPageBreak/>
        <w:t>projekte izvedenih del – PID (strojne in elektro instalacije);</w:t>
      </w:r>
    </w:p>
    <w:p w14:paraId="288A0371" w14:textId="77777777" w:rsidR="00072D1C" w:rsidRPr="009A668E" w:rsidRDefault="00072D1C" w:rsidP="00924192">
      <w:pPr>
        <w:keepNext/>
        <w:keepLines/>
        <w:spacing w:after="0" w:line="240" w:lineRule="auto"/>
        <w:ind w:left="1068"/>
        <w:jc w:val="both"/>
        <w:rPr>
          <w:rFonts w:ascii="Tahoma" w:hAnsi="Tahoma" w:cs="Tahoma"/>
          <w:lang w:eastAsia="sl-SI"/>
        </w:rPr>
      </w:pPr>
    </w:p>
    <w:p w14:paraId="51B2BBEC" w14:textId="77777777" w:rsidR="00072D1C" w:rsidRDefault="00072D1C" w:rsidP="00924192">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w:t>
      </w:r>
      <w:r w:rsidR="006E7757" w:rsidRPr="009A668E">
        <w:rPr>
          <w:rFonts w:ascii="Tahoma" w:eastAsia="Times New Roman" w:hAnsi="Tahoma" w:cs="Tahoma"/>
          <w:lang w:eastAsia="sl-SI"/>
        </w:rPr>
        <w:t xml:space="preserve"> iz prejšnjega odstavka tega člena</w:t>
      </w:r>
      <w:r w:rsidRPr="009A668E">
        <w:rPr>
          <w:rFonts w:ascii="Tahoma" w:eastAsia="Times New Roman" w:hAnsi="Tahoma" w:cs="Tahoma"/>
          <w:lang w:eastAsia="sl-SI"/>
        </w:rPr>
        <w:t xml:space="preserve"> pregledal in podal pripombe v roku 2 (dveh) delovnih dni po predaji kompletne dokumentacije. </w:t>
      </w:r>
      <w:r w:rsidR="00046C07" w:rsidRPr="009A668E">
        <w:rPr>
          <w:rFonts w:ascii="Tahoma" w:eastAsia="Times New Roman" w:hAnsi="Tahoma" w:cs="Tahoma"/>
          <w:lang w:eastAsia="sl-SI"/>
        </w:rPr>
        <w:t>Izvajalec</w:t>
      </w:r>
      <w:r w:rsidRPr="009A668E">
        <w:rPr>
          <w:rFonts w:ascii="Tahoma" w:eastAsia="Times New Roman" w:hAnsi="Tahoma" w:cs="Tahoma"/>
          <w:lang w:eastAsia="sl-SI"/>
        </w:rPr>
        <w:t xml:space="preserve"> je dolžan upoštevati pripombe naročnika in dokumentacijo dopolniti oz. popraviti. Po predaji </w:t>
      </w:r>
      <w:r w:rsidR="00046C07" w:rsidRPr="009A668E">
        <w:rPr>
          <w:rFonts w:ascii="Tahoma" w:eastAsia="Times New Roman" w:hAnsi="Tahoma" w:cs="Tahoma"/>
          <w:lang w:eastAsia="sl-SI"/>
        </w:rPr>
        <w:t>celotne dokumentacije naročnik in izvajalec oziroma njuna predstavnika podpišeta</w:t>
      </w:r>
      <w:r w:rsidRPr="009A668E">
        <w:rPr>
          <w:rFonts w:ascii="Tahoma" w:eastAsia="Times New Roman" w:hAnsi="Tahoma" w:cs="Tahoma"/>
          <w:lang w:eastAsia="sl-SI"/>
        </w:rPr>
        <w:t xml:space="preserve"> zapisnik</w:t>
      </w:r>
      <w:r w:rsidRPr="009A668E">
        <w:rPr>
          <w:rFonts w:ascii="Tahoma" w:eastAsia="Times New Roman" w:hAnsi="Tahoma" w:cs="Tahoma"/>
          <w:szCs w:val="20"/>
          <w:lang w:eastAsia="sl-SI"/>
        </w:rPr>
        <w:t xml:space="preserve"> o predaji tehnične dokumentacije.</w:t>
      </w:r>
    </w:p>
    <w:p w14:paraId="50E03D93" w14:textId="77777777" w:rsidR="00072D1C" w:rsidRDefault="00072D1C" w:rsidP="00924192">
      <w:pPr>
        <w:keepNext/>
        <w:keepLines/>
        <w:spacing w:after="0" w:line="240" w:lineRule="auto"/>
        <w:jc w:val="both"/>
        <w:rPr>
          <w:rFonts w:ascii="Tahoma" w:eastAsia="Times New Roman" w:hAnsi="Tahoma" w:cs="Tahoma"/>
          <w:lang w:eastAsia="sl-SI"/>
        </w:rPr>
      </w:pPr>
    </w:p>
    <w:p w14:paraId="45A71F5F" w14:textId="78F8FC75" w:rsidR="00072D1C" w:rsidRDefault="00072D1C" w:rsidP="00924192">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sidR="00046C07">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 xml:space="preserve">jeziku ter mora ustrezati zahtevam slovenske zakonodaje. </w:t>
      </w:r>
      <w:r w:rsidR="005D666A"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376B59BA" w14:textId="77777777" w:rsidR="005D666A" w:rsidRDefault="005D666A" w:rsidP="00924192">
      <w:pPr>
        <w:keepNext/>
        <w:keepLines/>
        <w:spacing w:after="0" w:line="240" w:lineRule="auto"/>
        <w:jc w:val="both"/>
        <w:rPr>
          <w:rFonts w:ascii="Tahoma" w:eastAsia="Times New Roman" w:hAnsi="Tahoma" w:cs="Tahoma"/>
          <w:lang w:eastAsia="sl-SI"/>
        </w:rPr>
      </w:pPr>
    </w:p>
    <w:p w14:paraId="2C5E02B9" w14:textId="02F9FFBB" w:rsidR="004A1BF1" w:rsidRDefault="004A1BF1"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Predana dokumentacija ne sme nositi znaka (copyright) oz. vsebinsko enakovrednega teksta (določila) in postane last </w:t>
      </w:r>
      <w:r w:rsidR="008B2521">
        <w:rPr>
          <w:rFonts w:ascii="Tahoma" w:eastAsia="Times New Roman" w:hAnsi="Tahoma" w:cs="Tahoma"/>
          <w:lang w:eastAsia="sl-SI"/>
        </w:rPr>
        <w:t>n</w:t>
      </w:r>
      <w:r>
        <w:rPr>
          <w:rFonts w:ascii="Tahoma" w:eastAsia="Times New Roman" w:hAnsi="Tahoma" w:cs="Tahoma"/>
          <w:lang w:eastAsia="sl-SI"/>
        </w:rPr>
        <w:t xml:space="preserve">aročnika, ki lahko z njo prosto razpolaga v namene </w:t>
      </w:r>
      <w:r w:rsidR="008B2521">
        <w:rPr>
          <w:rFonts w:ascii="Tahoma" w:eastAsia="Times New Roman" w:hAnsi="Tahoma" w:cs="Tahoma"/>
          <w:lang w:eastAsia="sl-SI"/>
        </w:rPr>
        <w:t xml:space="preserve">uporabe, </w:t>
      </w:r>
      <w:r>
        <w:rPr>
          <w:rFonts w:ascii="Tahoma" w:eastAsia="Times New Roman" w:hAnsi="Tahoma" w:cs="Tahoma"/>
          <w:lang w:eastAsia="sl-SI"/>
        </w:rPr>
        <w:t>obnove in vzdrževanja objekta.</w:t>
      </w:r>
    </w:p>
    <w:p w14:paraId="503D03EC" w14:textId="77777777" w:rsidR="002F369D" w:rsidRDefault="002F369D" w:rsidP="00924192">
      <w:pPr>
        <w:keepNext/>
        <w:keepLines/>
        <w:overflowPunct w:val="0"/>
        <w:autoSpaceDE w:val="0"/>
        <w:autoSpaceDN w:val="0"/>
        <w:adjustRightInd w:val="0"/>
        <w:spacing w:after="0" w:line="240" w:lineRule="auto"/>
        <w:ind w:left="708"/>
        <w:jc w:val="both"/>
        <w:rPr>
          <w:rFonts w:ascii="Tahoma" w:eastAsia="Times New Roman" w:hAnsi="Tahoma" w:cs="Tahoma"/>
          <w:lang w:eastAsia="sl-SI"/>
        </w:rPr>
      </w:pPr>
    </w:p>
    <w:p w14:paraId="4FCC4595" w14:textId="77777777" w:rsidR="002F369D" w:rsidRPr="0015023B" w:rsidRDefault="002F369D" w:rsidP="00924192">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VIŠJA SILA</w:t>
      </w:r>
    </w:p>
    <w:p w14:paraId="6A963E97" w14:textId="77777777" w:rsidR="002F369D" w:rsidRPr="00EC4317" w:rsidRDefault="002F369D" w:rsidP="00924192">
      <w:pPr>
        <w:keepNext/>
        <w:keepLines/>
        <w:tabs>
          <w:tab w:val="left" w:pos="-1980"/>
          <w:tab w:val="left" w:pos="2880"/>
        </w:tabs>
        <w:spacing w:after="0" w:line="240" w:lineRule="auto"/>
        <w:jc w:val="center"/>
        <w:rPr>
          <w:rFonts w:ascii="Tahoma" w:eastAsia="Times New Roman" w:hAnsi="Tahoma" w:cs="Tahoma"/>
          <w:lang w:eastAsia="sl-SI"/>
        </w:rPr>
      </w:pPr>
    </w:p>
    <w:p w14:paraId="20EC226A" w14:textId="77777777" w:rsidR="002F369D" w:rsidRPr="000F7D5F" w:rsidRDefault="002F369D"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1DF10424" w14:textId="77777777" w:rsidR="002F369D" w:rsidRPr="00EC4317" w:rsidRDefault="002F369D" w:rsidP="00924192">
      <w:pPr>
        <w:keepNext/>
        <w:keepLines/>
        <w:tabs>
          <w:tab w:val="left" w:pos="1418"/>
          <w:tab w:val="left" w:pos="1702"/>
        </w:tabs>
        <w:spacing w:after="0" w:line="240" w:lineRule="auto"/>
        <w:jc w:val="both"/>
        <w:rPr>
          <w:rFonts w:ascii="Tahoma" w:hAnsi="Tahoma" w:cs="Tahoma"/>
        </w:rPr>
      </w:pPr>
    </w:p>
    <w:p w14:paraId="4238A56E" w14:textId="77777777" w:rsidR="002F369D" w:rsidRPr="009B7E1E" w:rsidRDefault="002F369D" w:rsidP="00924192">
      <w:pPr>
        <w:keepNext/>
        <w:keepLines/>
        <w:tabs>
          <w:tab w:val="left" w:pos="1134"/>
          <w:tab w:val="left" w:pos="8080"/>
        </w:tabs>
        <w:spacing w:after="0" w:line="240" w:lineRule="auto"/>
        <w:jc w:val="both"/>
        <w:outlineLvl w:val="1"/>
        <w:rPr>
          <w:rFonts w:ascii="Tahoma" w:eastAsia="Times New Roman" w:hAnsi="Tahoma" w:cs="Tahoma"/>
          <w:lang w:eastAsia="sl-SI"/>
        </w:rPr>
      </w:pPr>
      <w:r w:rsidRPr="009B7E1E">
        <w:rPr>
          <w:rFonts w:ascii="Tahoma" w:eastAsia="Times New Roman" w:hAnsi="Tahoma" w:cs="Tahoma"/>
          <w:lang w:eastAsia="sl-SI"/>
        </w:rPr>
        <w:t>Izvajalec ni odgovoren za delno ali celotno neizpolnjevanje obveznosti, če je to posledica višje sile.</w:t>
      </w:r>
    </w:p>
    <w:p w14:paraId="122F4A53" w14:textId="77777777" w:rsidR="002F369D" w:rsidRPr="009B7E1E" w:rsidRDefault="002F369D" w:rsidP="00924192">
      <w:pPr>
        <w:keepNext/>
        <w:keepLines/>
        <w:tabs>
          <w:tab w:val="left" w:pos="1134"/>
          <w:tab w:val="left" w:pos="8080"/>
        </w:tabs>
        <w:spacing w:after="0" w:line="240" w:lineRule="auto"/>
        <w:jc w:val="both"/>
        <w:outlineLvl w:val="1"/>
        <w:rPr>
          <w:rFonts w:ascii="Tahoma" w:eastAsia="Times New Roman" w:hAnsi="Tahoma" w:cs="Tahoma"/>
          <w:lang w:eastAsia="sl-SI"/>
        </w:rPr>
      </w:pPr>
    </w:p>
    <w:p w14:paraId="3B431211" w14:textId="77777777" w:rsidR="002F369D" w:rsidRPr="009B7E1E" w:rsidRDefault="002F369D" w:rsidP="00924192">
      <w:pPr>
        <w:keepNext/>
        <w:keepLines/>
        <w:tabs>
          <w:tab w:val="left" w:pos="1134"/>
          <w:tab w:val="left" w:pos="8080"/>
        </w:tabs>
        <w:spacing w:after="0" w:line="240" w:lineRule="auto"/>
        <w:jc w:val="both"/>
        <w:outlineLvl w:val="1"/>
        <w:rPr>
          <w:rFonts w:ascii="Tahoma" w:eastAsia="Times New Roman" w:hAnsi="Tahoma" w:cs="Tahoma"/>
          <w:lang w:eastAsia="sl-SI"/>
        </w:rPr>
      </w:pPr>
      <w:r w:rsidRPr="009B7E1E">
        <w:rPr>
          <w:rFonts w:ascii="Tahoma" w:eastAsia="Times New Roman" w:hAnsi="Tahoma" w:cs="Tahoma"/>
          <w:lang w:eastAsia="sl-SI"/>
        </w:rPr>
        <w:t>Kot višja sila se razumejo vse okoliščine izjemnega značaja, ki so se pojavile po sklenitvi pogodbe in jih sodna praksa priznava za višjo silo. Če je izvedba pogodbenih obveznosti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1718EDB2" w14:textId="77777777" w:rsidR="002F369D" w:rsidRPr="00EC767C" w:rsidRDefault="002F369D" w:rsidP="00924192">
      <w:pPr>
        <w:keepNext/>
        <w:keepLines/>
        <w:spacing w:after="0" w:line="240" w:lineRule="auto"/>
        <w:jc w:val="both"/>
        <w:rPr>
          <w:rFonts w:ascii="Tahoma" w:eastAsia="Times New Roman" w:hAnsi="Tahoma" w:cs="Tahoma"/>
          <w:snapToGrid w:val="0"/>
          <w:lang w:eastAsia="sl-SI"/>
        </w:rPr>
      </w:pPr>
    </w:p>
    <w:p w14:paraId="32637F23" w14:textId="77777777" w:rsidR="002F369D" w:rsidRPr="00EC767C" w:rsidRDefault="002F369D" w:rsidP="00924192">
      <w:pPr>
        <w:keepNext/>
        <w:keepLines/>
        <w:spacing w:after="0" w:line="240" w:lineRule="auto"/>
        <w:jc w:val="both"/>
        <w:rPr>
          <w:rFonts w:ascii="Tahoma" w:eastAsia="Times New Roman" w:hAnsi="Tahoma" w:cs="Tahoma"/>
          <w:snapToGrid w:val="0"/>
          <w:lang w:eastAsia="sl-SI"/>
        </w:rPr>
      </w:pPr>
      <w:r w:rsidRPr="00EC767C">
        <w:rPr>
          <w:rFonts w:ascii="Tahoma" w:eastAsia="Times New Roman" w:hAnsi="Tahoma" w:cs="Tahoma"/>
          <w:snapToGrid w:val="0"/>
          <w:lang w:eastAsia="sl-SI"/>
        </w:rPr>
        <w:t xml:space="preserve">Pomanjkanje delovne sile ali materiala pri </w:t>
      </w:r>
      <w:r>
        <w:rPr>
          <w:rFonts w:ascii="Tahoma" w:eastAsia="Times New Roman" w:hAnsi="Tahoma" w:cs="Tahoma"/>
          <w:snapToGrid w:val="0"/>
          <w:lang w:eastAsia="sl-SI"/>
        </w:rPr>
        <w:t>izvajalc</w:t>
      </w:r>
      <w:r w:rsidRPr="00EC767C">
        <w:rPr>
          <w:rFonts w:ascii="Tahoma" w:eastAsia="Times New Roman" w:hAnsi="Tahoma" w:cs="Tahoma"/>
          <w:snapToGrid w:val="0"/>
          <w:lang w:eastAsia="sl-SI"/>
        </w:rPr>
        <w:t xml:space="preserve">u ali pri njegovih </w:t>
      </w:r>
      <w:r>
        <w:rPr>
          <w:rFonts w:ascii="Tahoma" w:eastAsia="Times New Roman" w:hAnsi="Tahoma" w:cs="Tahoma"/>
          <w:snapToGrid w:val="0"/>
          <w:lang w:eastAsia="sl-SI"/>
        </w:rPr>
        <w:t>podizvajalc</w:t>
      </w:r>
      <w:r w:rsidRPr="00EC767C">
        <w:rPr>
          <w:rFonts w:ascii="Tahoma" w:eastAsia="Times New Roman" w:hAnsi="Tahoma" w:cs="Tahoma"/>
          <w:snapToGrid w:val="0"/>
          <w:lang w:eastAsia="sl-SI"/>
        </w:rPr>
        <w:t>ih se ne šteje za višjo silo, razen, če ni posledica le-te.</w:t>
      </w:r>
    </w:p>
    <w:p w14:paraId="2D9B37FE" w14:textId="77777777" w:rsidR="00766916" w:rsidRPr="00EC4317" w:rsidRDefault="00766916" w:rsidP="00924192">
      <w:pPr>
        <w:keepNext/>
        <w:keepLines/>
        <w:tabs>
          <w:tab w:val="left" w:pos="-1980"/>
          <w:tab w:val="left" w:pos="2880"/>
        </w:tabs>
        <w:spacing w:after="0" w:line="240" w:lineRule="auto"/>
        <w:jc w:val="both"/>
        <w:rPr>
          <w:rFonts w:ascii="Tahoma" w:eastAsia="Times New Roman" w:hAnsi="Tahoma" w:cs="Tahoma"/>
          <w:lang w:eastAsia="sl-SI"/>
        </w:rPr>
      </w:pPr>
    </w:p>
    <w:p w14:paraId="36BFDB5F" w14:textId="77777777" w:rsidR="00EC3759" w:rsidRPr="00E054E6" w:rsidRDefault="00EC3759" w:rsidP="00924192">
      <w:pPr>
        <w:pStyle w:val="Odstavekseznama"/>
        <w:keepNext/>
        <w:keepLines/>
        <w:numPr>
          <w:ilvl w:val="0"/>
          <w:numId w:val="11"/>
        </w:numPr>
        <w:ind w:left="567" w:hanging="567"/>
        <w:jc w:val="center"/>
        <w:rPr>
          <w:rFonts w:ascii="Tahoma" w:hAnsi="Tahoma" w:cs="Tahoma"/>
          <w:b/>
          <w:sz w:val="22"/>
          <w:szCs w:val="22"/>
        </w:rPr>
      </w:pPr>
      <w:r w:rsidRPr="00E054E6">
        <w:rPr>
          <w:rFonts w:ascii="Tahoma" w:hAnsi="Tahoma" w:cs="Tahoma"/>
          <w:b/>
          <w:sz w:val="22"/>
          <w:szCs w:val="22"/>
        </w:rPr>
        <w:t>OBVEZNOSTI POGODBENIH STRANK</w:t>
      </w:r>
    </w:p>
    <w:p w14:paraId="794FAC04" w14:textId="77777777" w:rsidR="00EC3759" w:rsidRPr="00E054E6" w:rsidRDefault="00EC3759" w:rsidP="00924192">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008713DD" w14:textId="77777777" w:rsidR="00EC3759" w:rsidRPr="00E054E6"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5911A2E1" w14:textId="77777777" w:rsidR="00EC3759" w:rsidRPr="00EC4317" w:rsidRDefault="00EC3759" w:rsidP="00924192">
      <w:pPr>
        <w:keepNext/>
        <w:keepLines/>
        <w:spacing w:after="0" w:line="240" w:lineRule="auto"/>
        <w:jc w:val="both"/>
        <w:rPr>
          <w:rFonts w:ascii="Tahoma" w:eastAsia="Times New Roman" w:hAnsi="Tahoma" w:cs="Tahoma"/>
          <w:lang w:eastAsia="sl-SI"/>
        </w:rPr>
      </w:pPr>
    </w:p>
    <w:p w14:paraId="14A28847" w14:textId="77777777" w:rsidR="00EE682D" w:rsidRPr="00B13252" w:rsidRDefault="00EE682D"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B13252">
        <w:rPr>
          <w:rFonts w:ascii="Tahoma" w:eastAsia="Times New Roman" w:hAnsi="Tahoma" w:cs="Tahoma"/>
          <w:lang w:eastAsia="sl-SI"/>
        </w:rPr>
        <w:t xml:space="preserve">V okviru izpolnjevanja svojih obveznosti po tej </w:t>
      </w:r>
      <w:r>
        <w:rPr>
          <w:rFonts w:ascii="Tahoma" w:eastAsia="Times New Roman" w:hAnsi="Tahoma" w:cs="Tahoma"/>
          <w:lang w:eastAsia="sl-SI"/>
        </w:rPr>
        <w:t>p</w:t>
      </w:r>
      <w:r w:rsidRPr="00B13252">
        <w:rPr>
          <w:rFonts w:ascii="Tahoma" w:eastAsia="Times New Roman" w:hAnsi="Tahoma" w:cs="Tahoma"/>
          <w:lang w:eastAsia="sl-SI"/>
        </w:rPr>
        <w:t xml:space="preserve">ogodbi je dolžan </w:t>
      </w:r>
      <w:r>
        <w:rPr>
          <w:rFonts w:ascii="Tahoma" w:eastAsia="Times New Roman" w:hAnsi="Tahoma" w:cs="Tahoma"/>
          <w:lang w:eastAsia="sl-SI"/>
        </w:rPr>
        <w:t>i</w:t>
      </w:r>
      <w:r w:rsidRPr="00B13252">
        <w:rPr>
          <w:rFonts w:ascii="Tahoma" w:eastAsia="Times New Roman" w:hAnsi="Tahoma" w:cs="Tahoma"/>
          <w:lang w:eastAsia="sl-SI"/>
        </w:rPr>
        <w:t>zvajalec:</w:t>
      </w:r>
    </w:p>
    <w:p w14:paraId="3A52D85F"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skleniti</w:t>
      </w:r>
      <w:r w:rsidRPr="003B0CEA">
        <w:rPr>
          <w:rFonts w:ascii="Tahoma" w:eastAsia="Times New Roman" w:hAnsi="Tahoma" w:cs="Tahoma"/>
          <w:lang w:eastAsia="sl-SI"/>
        </w:rPr>
        <w:t xml:space="preserve"> </w:t>
      </w:r>
      <w:r w:rsidRPr="003B0CEA">
        <w:rPr>
          <w:rFonts w:ascii="Tahoma" w:eastAsia="Times New Roman" w:hAnsi="Tahoma" w:cs="Tahoma"/>
          <w:noProof/>
          <w:lang w:eastAsia="sl-SI"/>
        </w:rPr>
        <w:t>Pisni sporazum za določitev skupnih ukrepov za zagotavljanje varnosti in zdravja pri delu (v nadaljevanju: Pisni sporazum), v katerem se določi skupne ukrepe za zagotavljanje varnosti in zdravja pri delu delavcev na delovišču ter določi odgovorne osebe naročnika in izvajalca;</w:t>
      </w:r>
    </w:p>
    <w:p w14:paraId="1743806B"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pred začetkom izvajanja pogodbenih del določiti konkretne skupne varnostne ukrepe iz Pisnega sporazuma;</w:t>
      </w:r>
    </w:p>
    <w:p w14:paraId="13A23C6D"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obvezno spoštovati določila »Varnostnega načrta«;</w:t>
      </w:r>
    </w:p>
    <w:p w14:paraId="38710DA5"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pridobiti vsa druga soglasja, ki so potrebna za izvajanje pogodbenih del in niso bila predmet upravnega postopka za pridobitev pra</w:t>
      </w:r>
      <w:r w:rsidR="00694DD4">
        <w:rPr>
          <w:rFonts w:ascii="Tahoma" w:eastAsia="Times New Roman" w:hAnsi="Tahoma" w:cs="Tahoma"/>
          <w:lang w:eastAsia="sl-SI"/>
        </w:rPr>
        <w:t>vnomočnega upravnega dovoljenja;</w:t>
      </w:r>
    </w:p>
    <w:p w14:paraId="6425418A"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pisno obvestiti naročnika o </w:t>
      </w:r>
      <w:r w:rsidR="00694DD4">
        <w:rPr>
          <w:rFonts w:ascii="Tahoma" w:eastAsia="Times New Roman" w:hAnsi="Tahoma" w:cs="Tahoma"/>
          <w:lang w:eastAsia="sl-SI"/>
        </w:rPr>
        <w:t>datumu pričetka</w:t>
      </w:r>
      <w:r w:rsidR="00046C07">
        <w:rPr>
          <w:rFonts w:ascii="Tahoma" w:eastAsia="Times New Roman" w:hAnsi="Tahoma" w:cs="Tahoma"/>
          <w:lang w:eastAsia="sl-SI"/>
        </w:rPr>
        <w:t xml:space="preserve"> izvajanja</w:t>
      </w:r>
      <w:r w:rsidR="00694DD4">
        <w:rPr>
          <w:rFonts w:ascii="Tahoma" w:eastAsia="Times New Roman" w:hAnsi="Tahoma" w:cs="Tahoma"/>
          <w:lang w:eastAsia="sl-SI"/>
        </w:rPr>
        <w:t xml:space="preserve"> pogodbenih del;</w:t>
      </w:r>
    </w:p>
    <w:p w14:paraId="045039BB"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obseg in vrsto pogodbenih del t</w:t>
      </w:r>
      <w:r w:rsidR="00694DD4">
        <w:rPr>
          <w:rFonts w:ascii="Tahoma" w:eastAsia="Times New Roman" w:hAnsi="Tahoma" w:cs="Tahoma"/>
          <w:lang w:eastAsia="sl-SI"/>
        </w:rPr>
        <w:t>erminsko uskladiti z naročnikom;</w:t>
      </w:r>
    </w:p>
    <w:p w14:paraId="14C3724F" w14:textId="063B913E"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svojo opremo in opremo dobaviteljev, ki bo vgrajena proti vsem rizikom d</w:t>
      </w:r>
      <w:r w:rsidR="00694DD4">
        <w:rPr>
          <w:rFonts w:ascii="Tahoma" w:eastAsia="Times New Roman" w:hAnsi="Tahoma" w:cs="Tahoma"/>
          <w:lang w:eastAsia="sl-SI"/>
        </w:rPr>
        <w:t xml:space="preserve">o predaje </w:t>
      </w:r>
      <w:r w:rsidR="008B2521">
        <w:rPr>
          <w:rFonts w:ascii="Tahoma" w:eastAsia="Times New Roman" w:hAnsi="Tahoma" w:cs="Tahoma"/>
          <w:lang w:eastAsia="sl-SI"/>
        </w:rPr>
        <w:t xml:space="preserve">objekta </w:t>
      </w:r>
      <w:r w:rsidR="00694DD4">
        <w:rPr>
          <w:rFonts w:ascii="Tahoma" w:eastAsia="Times New Roman" w:hAnsi="Tahoma" w:cs="Tahoma"/>
          <w:lang w:eastAsia="sl-SI"/>
        </w:rPr>
        <w:t>naročniku;</w:t>
      </w:r>
    </w:p>
    <w:p w14:paraId="2904FD18"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d</w:t>
      </w:r>
      <w:r w:rsidR="00694DD4">
        <w:rPr>
          <w:rFonts w:ascii="Tahoma" w:eastAsia="Times New Roman" w:hAnsi="Tahoma" w:cs="Tahoma"/>
          <w:lang w:eastAsia="sl-SI"/>
        </w:rPr>
        <w:t>elovno osebje in svoje naprave;</w:t>
      </w:r>
    </w:p>
    <w:p w14:paraId="3F6E44A1"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lastRenderedPageBreak/>
        <w:t>strokovno pravilno, kvalitetno in v skladu z veljavnimi tehničnimi predpisi, standardi, gradbenimi normativi ter z običaji stroke izvesti pogodbena dela po potrjeni tehnični dokumentac</w:t>
      </w:r>
      <w:r w:rsidR="00694DD4">
        <w:rPr>
          <w:rFonts w:ascii="Tahoma" w:eastAsia="Times New Roman" w:hAnsi="Tahoma" w:cs="Tahoma"/>
          <w:lang w:eastAsia="sl-SI"/>
        </w:rPr>
        <w:t>iji in po popisu pogodbenih del;</w:t>
      </w:r>
    </w:p>
    <w:p w14:paraId="044BB633" w14:textId="363FB6D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ves čas gradnje voditi gradbeno knjigo in gradbeni dnevnik </w:t>
      </w:r>
      <w:r>
        <w:rPr>
          <w:rFonts w:ascii="Tahoma" w:eastAsia="Times New Roman" w:hAnsi="Tahoma" w:cs="Tahoma"/>
          <w:lang w:eastAsia="sl-SI"/>
        </w:rPr>
        <w:t>v skladu z zakonom, ki ureja grad</w:t>
      </w:r>
      <w:r w:rsidR="00BA4E04">
        <w:rPr>
          <w:rFonts w:ascii="Tahoma" w:eastAsia="Times New Roman" w:hAnsi="Tahoma" w:cs="Tahoma"/>
          <w:lang w:eastAsia="sl-SI"/>
        </w:rPr>
        <w:t>njo</w:t>
      </w:r>
      <w:r>
        <w:rPr>
          <w:rFonts w:ascii="Tahoma" w:eastAsia="Times New Roman" w:hAnsi="Tahoma" w:cs="Tahoma"/>
          <w:lang w:eastAsia="sl-SI"/>
        </w:rPr>
        <w:t>,</w:t>
      </w:r>
      <w:r w:rsidRPr="003B0CEA">
        <w:rPr>
          <w:rFonts w:ascii="Tahoma" w:eastAsia="Times New Roman" w:hAnsi="Tahoma" w:cs="Tahoma"/>
          <w:lang w:eastAsia="sl-SI"/>
        </w:rPr>
        <w:t xml:space="preserve"> </w:t>
      </w:r>
      <w:r>
        <w:rPr>
          <w:rFonts w:ascii="Tahoma" w:eastAsia="Times New Roman" w:hAnsi="Tahoma" w:cs="Tahoma"/>
          <w:lang w:eastAsia="sl-SI"/>
        </w:rPr>
        <w:t>predstavnika</w:t>
      </w:r>
      <w:r w:rsidRPr="003B0CEA">
        <w:rPr>
          <w:rFonts w:ascii="Tahoma" w:eastAsia="Times New Roman" w:hAnsi="Tahoma" w:cs="Tahoma"/>
          <w:lang w:eastAsia="sl-SI"/>
        </w:rPr>
        <w:t xml:space="preserve"> pogodben</w:t>
      </w:r>
      <w:r w:rsidR="00694DD4">
        <w:rPr>
          <w:rFonts w:ascii="Tahoma" w:eastAsia="Times New Roman" w:hAnsi="Tahoma" w:cs="Tahoma"/>
          <w:lang w:eastAsia="sl-SI"/>
        </w:rPr>
        <w:t>ih strank jo podpisujeta sproti;</w:t>
      </w:r>
    </w:p>
    <w:p w14:paraId="6799709B"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na gradbišču izvajati varnostne ukrepe po veljavni zakonodaji tako za delavce, naprave i</w:t>
      </w:r>
      <w:r w:rsidR="00694DD4">
        <w:rPr>
          <w:rFonts w:ascii="Tahoma" w:eastAsia="Times New Roman" w:hAnsi="Tahoma" w:cs="Tahoma"/>
          <w:lang w:eastAsia="sl-SI"/>
        </w:rPr>
        <w:t>n material ter za vse mimoidoče;</w:t>
      </w:r>
    </w:p>
    <w:p w14:paraId="0481DF5A" w14:textId="77777777" w:rsidR="000949C2" w:rsidRPr="000949C2" w:rsidRDefault="000949C2" w:rsidP="00924192">
      <w:pPr>
        <w:keepNext/>
        <w:keepLines/>
        <w:numPr>
          <w:ilvl w:val="0"/>
          <w:numId w:val="13"/>
        </w:numPr>
        <w:spacing w:after="0" w:line="240" w:lineRule="auto"/>
        <w:jc w:val="both"/>
        <w:rPr>
          <w:rFonts w:ascii="Tahoma" w:eastAsia="Times New Roman" w:hAnsi="Tahoma" w:cs="Tahoma"/>
          <w:lang w:eastAsia="sl-SI"/>
        </w:rPr>
      </w:pPr>
      <w:r w:rsidRPr="000949C2">
        <w:rPr>
          <w:rFonts w:ascii="Tahoma" w:eastAsia="Times New Roman" w:hAnsi="Tahoma" w:cs="Tahoma"/>
          <w:lang w:eastAsia="sl-SI"/>
        </w:rPr>
        <w:t>poravnati vso morebitno nastalo škodo, ki bi jo med izvajanjem del povzročil na objektu</w:t>
      </w:r>
      <w:r w:rsidR="00EE3DA4">
        <w:rPr>
          <w:rFonts w:ascii="Tahoma" w:eastAsia="Times New Roman" w:hAnsi="Tahoma" w:cs="Tahoma"/>
          <w:lang w:eastAsia="sl-SI"/>
        </w:rPr>
        <w:t xml:space="preserve"> naročnika</w:t>
      </w:r>
      <w:r w:rsidRPr="000949C2">
        <w:rPr>
          <w:rFonts w:ascii="Tahoma" w:eastAsia="Times New Roman" w:hAnsi="Tahoma" w:cs="Tahoma"/>
          <w:lang w:eastAsia="sl-SI"/>
        </w:rPr>
        <w:t xml:space="preserve"> ali tretjim osebam,</w:t>
      </w:r>
    </w:p>
    <w:p w14:paraId="05622889"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po zaključku del očistiti gradbišče in obvestiti naroč</w:t>
      </w:r>
      <w:r w:rsidR="00694DD4">
        <w:rPr>
          <w:rFonts w:ascii="Tahoma" w:eastAsia="Times New Roman" w:hAnsi="Tahoma" w:cs="Tahoma"/>
          <w:lang w:eastAsia="sl-SI"/>
        </w:rPr>
        <w:t>nika o končanju pogodbenih del;</w:t>
      </w:r>
    </w:p>
    <w:p w14:paraId="21B9C306"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naročnika o nastopu okoliščin, ki utegnejo vplivati na vsebinsko in terminsko izvršitev predmeta pogodbe;</w:t>
      </w:r>
    </w:p>
    <w:p w14:paraId="6E7B79F2" w14:textId="77777777" w:rsidR="00F67EB4" w:rsidRPr="003B0CEA"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odpravljati vse pomanjkljivosti, na katere bo opozoril naročnik;</w:t>
      </w:r>
    </w:p>
    <w:p w14:paraId="12021EAB" w14:textId="77777777" w:rsidR="00F67EB4" w:rsidRDefault="00F67EB4" w:rsidP="00924192">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pripraviti </w:t>
      </w:r>
      <w:r w:rsidR="00046C07">
        <w:rPr>
          <w:rFonts w:ascii="Tahoma" w:eastAsia="Times New Roman" w:hAnsi="Tahoma" w:cs="Tahoma"/>
          <w:lang w:eastAsia="sl-SI"/>
        </w:rPr>
        <w:t xml:space="preserve">in naročniki izročiti </w:t>
      </w:r>
      <w:r w:rsidRPr="003B0CEA">
        <w:rPr>
          <w:rFonts w:ascii="Tahoma" w:eastAsia="Times New Roman" w:hAnsi="Tahoma" w:cs="Tahoma"/>
          <w:lang w:eastAsia="sl-SI"/>
        </w:rPr>
        <w:t>vso potrebno dokumentacijo</w:t>
      </w:r>
      <w:r>
        <w:rPr>
          <w:rFonts w:ascii="Tahoma" w:eastAsia="Times New Roman" w:hAnsi="Tahoma" w:cs="Tahoma"/>
          <w:lang w:eastAsia="sl-SI"/>
        </w:rPr>
        <w:t>;</w:t>
      </w:r>
    </w:p>
    <w:p w14:paraId="765F535F" w14:textId="77777777" w:rsidR="00F67EB4" w:rsidRPr="00601436" w:rsidRDefault="00F67EB4" w:rsidP="00924192">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601436">
        <w:rPr>
          <w:rFonts w:ascii="Tahoma" w:eastAsia="Times New Roman" w:hAnsi="Tahoma" w:cs="Tahoma"/>
          <w:lang w:eastAsia="sl-SI"/>
        </w:rPr>
        <w:t>izročiti naročniku uporabno dovoljenje;</w:t>
      </w:r>
    </w:p>
    <w:p w14:paraId="4B611B0D" w14:textId="77777777" w:rsidR="009C67C8" w:rsidRPr="0034106B" w:rsidRDefault="009C67C8" w:rsidP="00924192">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r w:rsidRPr="0034106B">
        <w:rPr>
          <w:rFonts w:ascii="Tahoma" w:hAnsi="Tahoma" w:cs="Tahoma"/>
        </w:rPr>
        <w:t xml:space="preserve">poskrbeti za odstranitev odpadkov z delovišča v skladu z zahtevami naročnika in veljavnimi predpisi; </w:t>
      </w:r>
    </w:p>
    <w:p w14:paraId="5B7DE28A" w14:textId="0E11C969" w:rsidR="00A337D2" w:rsidRPr="0034106B" w:rsidRDefault="00A337D2" w:rsidP="00924192">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pri gradnji uporabljati stroje in tehnologijo na način, da bodo zagotovljeni ukrepi za celostno ohranjanje narave, varstvo okolja, naravnih dobrin ter kulturne dediščine</w:t>
      </w:r>
      <w:r w:rsidR="00FB7CD4" w:rsidRPr="0034106B">
        <w:rPr>
          <w:rFonts w:ascii="Tahoma" w:hAnsi="Tahoma" w:cs="Tahoma"/>
        </w:rPr>
        <w:t>;</w:t>
      </w:r>
    </w:p>
    <w:p w14:paraId="420E47C4" w14:textId="4BF8D880" w:rsidR="00F67EB4" w:rsidRPr="0034106B" w:rsidRDefault="00F67EB4" w:rsidP="00924192">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 xml:space="preserve">na </w:t>
      </w:r>
      <w:r w:rsidR="00046C07" w:rsidRPr="0034106B">
        <w:rPr>
          <w:rFonts w:ascii="Tahoma" w:hAnsi="Tahoma" w:cs="Tahoma"/>
        </w:rPr>
        <w:t xml:space="preserve">vsaki </w:t>
      </w:r>
      <w:r w:rsidRPr="0034106B">
        <w:rPr>
          <w:rFonts w:ascii="Tahoma" w:hAnsi="Tahoma" w:cs="Tahoma"/>
        </w:rPr>
        <w:t>natančno</w:t>
      </w:r>
      <w:r w:rsidRPr="0034106B">
        <w:rPr>
          <w:rFonts w:ascii="Tahoma" w:eastAsia="Times New Roman" w:hAnsi="Tahoma" w:cs="Tahoma"/>
          <w:lang w:eastAsia="sl-SI"/>
        </w:rPr>
        <w:t xml:space="preserve"> specificirani izstavljeni situaciji</w:t>
      </w:r>
      <w:r w:rsidR="00B158E5" w:rsidRPr="0034106B">
        <w:rPr>
          <w:rFonts w:ascii="Tahoma" w:eastAsia="Times New Roman" w:hAnsi="Tahoma" w:cs="Tahoma"/>
          <w:lang w:eastAsia="sl-SI"/>
        </w:rPr>
        <w:t xml:space="preserve"> poda</w:t>
      </w:r>
      <w:r w:rsidR="00104DC1">
        <w:rPr>
          <w:rFonts w:ascii="Tahoma" w:eastAsia="Times New Roman" w:hAnsi="Tahoma" w:cs="Tahoma"/>
          <w:lang w:eastAsia="sl-SI"/>
        </w:rPr>
        <w:t>ti</w:t>
      </w:r>
      <w:r w:rsidR="00B158E5" w:rsidRPr="0034106B">
        <w:rPr>
          <w:rFonts w:ascii="Tahoma" w:eastAsia="Times New Roman" w:hAnsi="Tahoma" w:cs="Tahoma"/>
          <w:lang w:eastAsia="sl-SI"/>
        </w:rPr>
        <w:t xml:space="preserve"> tudi vrednost del in </w:t>
      </w:r>
      <w:r w:rsidRPr="0034106B">
        <w:rPr>
          <w:rFonts w:ascii="Tahoma" w:eastAsia="Times New Roman" w:hAnsi="Tahoma" w:cs="Tahoma"/>
          <w:lang w:eastAsia="sl-SI"/>
        </w:rPr>
        <w:t>nave</w:t>
      </w:r>
      <w:r w:rsidR="00104DC1">
        <w:rPr>
          <w:rFonts w:ascii="Tahoma" w:eastAsia="Times New Roman" w:hAnsi="Tahoma" w:cs="Tahoma"/>
          <w:lang w:eastAsia="sl-SI"/>
        </w:rPr>
        <w:t>sti</w:t>
      </w:r>
      <w:r w:rsidRPr="0034106B">
        <w:rPr>
          <w:rFonts w:ascii="Tahoma" w:eastAsia="Times New Roman" w:hAnsi="Tahoma" w:cs="Tahoma"/>
          <w:lang w:eastAsia="sl-SI"/>
        </w:rPr>
        <w:t xml:space="preserve"> tudi številko pisnega nabavnega naročila naročnika.</w:t>
      </w:r>
    </w:p>
    <w:p w14:paraId="38E4058B" w14:textId="77777777" w:rsidR="00B529C4" w:rsidRPr="0034106B" w:rsidRDefault="00B529C4" w:rsidP="00924192">
      <w:pPr>
        <w:keepNext/>
        <w:keepLines/>
        <w:spacing w:after="0" w:line="240" w:lineRule="auto"/>
        <w:jc w:val="both"/>
        <w:rPr>
          <w:rFonts w:ascii="Tahoma" w:eastAsia="Times New Roman" w:hAnsi="Tahoma" w:cs="Tahoma"/>
          <w:lang w:eastAsia="sl-SI"/>
        </w:rPr>
      </w:pPr>
    </w:p>
    <w:p w14:paraId="1EB56915" w14:textId="77777777" w:rsidR="00B529C4" w:rsidRPr="0034106B" w:rsidRDefault="00B529C4"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odgovarja za neposredno škodo, ki nastane naročniku in tretjim osebam in izvira iz njegovega dela in njegovih obveznosti po tej pogodbi.</w:t>
      </w:r>
    </w:p>
    <w:p w14:paraId="308D1E53" w14:textId="77777777" w:rsidR="00EC3759" w:rsidRPr="0034106B" w:rsidRDefault="00EC3759"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0D12BDF" w14:textId="77777777" w:rsidR="00EC3759" w:rsidRPr="0034106B"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38CDC0E" w14:textId="77777777" w:rsidR="00EC3759" w:rsidRPr="0034106B" w:rsidRDefault="00EC3759" w:rsidP="00924192">
      <w:pPr>
        <w:keepNext/>
        <w:keepLines/>
        <w:spacing w:after="0" w:line="240" w:lineRule="auto"/>
        <w:jc w:val="both"/>
        <w:rPr>
          <w:rFonts w:ascii="Tahoma" w:eastAsia="Times New Roman" w:hAnsi="Tahoma" w:cs="Tahoma"/>
          <w:lang w:eastAsia="sl-SI"/>
        </w:rPr>
      </w:pPr>
    </w:p>
    <w:p w14:paraId="2DE30152" w14:textId="77777777" w:rsidR="00EE682D" w:rsidRPr="0034106B" w:rsidRDefault="00EE682D"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okviru izpolnjevanja svojih obveznosti po tej pogodbi je dolžan naročnik:</w:t>
      </w:r>
    </w:p>
    <w:p w14:paraId="78B66068" w14:textId="77777777" w:rsidR="00F67EB4" w:rsidRPr="0034106B" w:rsidRDefault="00F67EB4" w:rsidP="00924192">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w:t>
      </w:r>
      <w:r w:rsidR="00694DD4" w:rsidRPr="0034106B">
        <w:rPr>
          <w:rFonts w:ascii="Tahoma" w:eastAsia="Times New Roman" w:hAnsi="Tahoma" w:cs="Tahoma"/>
          <w:noProof/>
          <w:lang w:eastAsia="sl-SI"/>
        </w:rPr>
        <w:t>ajalcem skleniti Pisni sporazum;</w:t>
      </w:r>
    </w:p>
    <w:p w14:paraId="079D69C6" w14:textId="77777777" w:rsidR="00F67EB4" w:rsidRPr="0034106B" w:rsidRDefault="00F67EB4" w:rsidP="00924192">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izvajalcem pred začetkom izvajanja pogodbenih del določiti konkretne skupne varnos</w:t>
      </w:r>
      <w:r w:rsidR="00694DD4" w:rsidRPr="0034106B">
        <w:rPr>
          <w:rFonts w:ascii="Tahoma" w:eastAsia="Times New Roman" w:hAnsi="Tahoma" w:cs="Tahoma"/>
          <w:noProof/>
          <w:lang w:eastAsia="sl-SI"/>
        </w:rPr>
        <w:t>tne ukrepe iz Pisnega sporazuma;</w:t>
      </w:r>
    </w:p>
    <w:p w14:paraId="70416628" w14:textId="5756E5E8" w:rsidR="00741A16" w:rsidRPr="0034106B" w:rsidRDefault="00741A16" w:rsidP="00924192">
      <w:pPr>
        <w:keepNext/>
        <w:keepLines/>
        <w:numPr>
          <w:ilvl w:val="0"/>
          <w:numId w:val="14"/>
        </w:numPr>
        <w:tabs>
          <w:tab w:val="left" w:pos="0"/>
        </w:tabs>
        <w:spacing w:after="0" w:line="240" w:lineRule="auto"/>
        <w:jc w:val="both"/>
        <w:rPr>
          <w:rFonts w:ascii="Tahoma" w:hAnsi="Tahoma" w:cs="Tahoma"/>
        </w:rPr>
      </w:pPr>
      <w:r w:rsidRPr="0034106B">
        <w:rPr>
          <w:rFonts w:ascii="Tahoma" w:hAnsi="Tahoma" w:cs="Tahoma"/>
        </w:rPr>
        <w:t xml:space="preserve">pred pričetkom izvajanja del izročiti izvajalcu projektno dokumentacijo za izvedbo gradnje </w:t>
      </w:r>
      <w:proofErr w:type="spellStart"/>
      <w:r w:rsidRPr="0034106B">
        <w:rPr>
          <w:rFonts w:ascii="Tahoma" w:hAnsi="Tahoma" w:cs="Tahoma"/>
        </w:rPr>
        <w:t>PZI</w:t>
      </w:r>
      <w:proofErr w:type="spellEnd"/>
      <w:r w:rsidR="004E4F31" w:rsidRPr="0034106B">
        <w:rPr>
          <w:rFonts w:ascii="Tahoma" w:hAnsi="Tahoma" w:cs="Tahoma"/>
        </w:rPr>
        <w:t>,</w:t>
      </w:r>
      <w:r w:rsidR="002F369D">
        <w:rPr>
          <w:rFonts w:ascii="Tahoma" w:hAnsi="Tahoma" w:cs="Tahoma"/>
        </w:rPr>
        <w:t xml:space="preserve"> p</w:t>
      </w:r>
      <w:r w:rsidRPr="0034106B">
        <w:rPr>
          <w:rFonts w:ascii="Tahoma" w:hAnsi="Tahoma" w:cs="Tahoma"/>
        </w:rPr>
        <w:t>ripadajoč</w:t>
      </w:r>
      <w:r w:rsidR="007C672A" w:rsidRPr="0034106B">
        <w:rPr>
          <w:rFonts w:ascii="Tahoma" w:hAnsi="Tahoma" w:cs="Tahoma"/>
        </w:rPr>
        <w:t>e</w:t>
      </w:r>
      <w:r w:rsidRPr="0034106B">
        <w:rPr>
          <w:rFonts w:ascii="Tahoma" w:hAnsi="Tahoma" w:cs="Tahoma"/>
        </w:rPr>
        <w:t xml:space="preserve"> gradbeno dovoljenje in Varnostni načrt;</w:t>
      </w:r>
    </w:p>
    <w:p w14:paraId="4CBFCF8E" w14:textId="77777777" w:rsidR="00F67EB4" w:rsidRPr="0034106B" w:rsidRDefault="00F67EB4" w:rsidP="00924192">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seznaniti delavce izvajalca z določili</w:t>
      </w:r>
      <w:r w:rsidR="00694DD4" w:rsidRPr="0034106B">
        <w:rPr>
          <w:rFonts w:ascii="Tahoma" w:eastAsia="Times New Roman" w:hAnsi="Tahoma" w:cs="Tahoma"/>
          <w:noProof/>
          <w:lang w:eastAsia="sl-SI"/>
        </w:rPr>
        <w:t xml:space="preserve"> »Varnostnega načrta«;</w:t>
      </w:r>
    </w:p>
    <w:p w14:paraId="758A5878" w14:textId="77777777" w:rsidR="00F67EB4" w:rsidRPr="0034106B" w:rsidRDefault="00F67EB4" w:rsidP="00924192">
      <w:pPr>
        <w:keepNext/>
        <w:keepLines/>
        <w:numPr>
          <w:ilvl w:val="0"/>
          <w:numId w:val="14"/>
        </w:numPr>
        <w:spacing w:after="0" w:line="240" w:lineRule="auto"/>
        <w:rPr>
          <w:rFonts w:ascii="Tahoma" w:eastAsia="Times New Roman" w:hAnsi="Tahoma" w:cs="Tahoma"/>
          <w:lang w:eastAsia="sl-SI"/>
        </w:rPr>
      </w:pPr>
      <w:r w:rsidRPr="0034106B">
        <w:rPr>
          <w:rFonts w:ascii="Tahoma" w:eastAsia="Times New Roman" w:hAnsi="Tahoma" w:cs="Tahoma"/>
          <w:lang w:eastAsia="sl-SI"/>
        </w:rPr>
        <w:t>z izvajalcem sodelovati, mu nuditi potrebno po</w:t>
      </w:r>
      <w:r w:rsidR="00694DD4" w:rsidRPr="0034106B">
        <w:rPr>
          <w:rFonts w:ascii="Tahoma" w:eastAsia="Times New Roman" w:hAnsi="Tahoma" w:cs="Tahoma"/>
          <w:lang w:eastAsia="sl-SI"/>
        </w:rPr>
        <w:t>moč in dajati ustrezna navodila;</w:t>
      </w:r>
    </w:p>
    <w:p w14:paraId="5770E449" w14:textId="77777777" w:rsidR="00F67EB4" w:rsidRPr="0034106B" w:rsidRDefault="00F67EB4" w:rsidP="00924192">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obvestiti izvajalca o nastopu okoliščin, ki utegnejo vplivati na vsebinsko in termi</w:t>
      </w:r>
      <w:r w:rsidR="00694DD4" w:rsidRPr="0034106B">
        <w:rPr>
          <w:rFonts w:ascii="Tahoma" w:eastAsia="Times New Roman" w:hAnsi="Tahoma" w:cs="Tahoma"/>
          <w:noProof/>
          <w:lang w:eastAsia="sl-SI"/>
        </w:rPr>
        <w:t>nsko izvršitev predmeta pogodbe;</w:t>
      </w:r>
    </w:p>
    <w:p w14:paraId="20F2A58E" w14:textId="77777777" w:rsidR="00F67EB4" w:rsidRPr="0034106B" w:rsidRDefault="00F67EB4" w:rsidP="00924192">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prev</w:t>
      </w:r>
      <w:r w:rsidR="00694DD4" w:rsidRPr="0034106B">
        <w:rPr>
          <w:rFonts w:ascii="Tahoma" w:eastAsia="Times New Roman" w:hAnsi="Tahoma" w:cs="Tahoma"/>
          <w:noProof/>
          <w:lang w:eastAsia="sl-SI"/>
        </w:rPr>
        <w:t>zeti dela v skladu s to pogodbo;</w:t>
      </w:r>
    </w:p>
    <w:p w14:paraId="17C5F4AE" w14:textId="4EB43E65" w:rsidR="00EE682D" w:rsidRPr="0034106B" w:rsidRDefault="00EE682D" w:rsidP="00924192">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 xml:space="preserve">prevzeti tehnično </w:t>
      </w:r>
      <w:r w:rsidR="00BA4E04" w:rsidRPr="0034106B">
        <w:rPr>
          <w:rFonts w:ascii="Tahoma" w:hAnsi="Tahoma" w:cs="Tahoma"/>
        </w:rPr>
        <w:t xml:space="preserve">oziroma vso ostalo potrebno </w:t>
      </w:r>
      <w:r w:rsidRPr="0034106B">
        <w:rPr>
          <w:rFonts w:ascii="Tahoma" w:hAnsi="Tahoma" w:cs="Tahoma"/>
        </w:rPr>
        <w:t xml:space="preserve">dokumentacijo; </w:t>
      </w:r>
    </w:p>
    <w:p w14:paraId="2048849D" w14:textId="17BBAEA4" w:rsidR="00F67EB4" w:rsidRPr="0034106B" w:rsidRDefault="00F67EB4" w:rsidP="00924192">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prevzeti uporabno dovoljenje</w:t>
      </w:r>
      <w:r w:rsidR="004D0648" w:rsidRPr="0034106B">
        <w:rPr>
          <w:rFonts w:ascii="Tahoma" w:hAnsi="Tahoma" w:cs="Tahoma"/>
        </w:rPr>
        <w:t>.</w:t>
      </w:r>
    </w:p>
    <w:p w14:paraId="39EF5F3B" w14:textId="77777777" w:rsidR="00EC3759" w:rsidRPr="0034106B" w:rsidRDefault="00EC3759" w:rsidP="00924192">
      <w:pPr>
        <w:keepNext/>
        <w:keepLines/>
        <w:spacing w:after="0" w:line="240" w:lineRule="auto"/>
        <w:jc w:val="both"/>
        <w:rPr>
          <w:rFonts w:ascii="Tahoma" w:eastAsia="Times New Roman" w:hAnsi="Tahoma" w:cs="Tahoma"/>
          <w:lang w:eastAsia="sl-SI"/>
        </w:rPr>
      </w:pPr>
    </w:p>
    <w:p w14:paraId="7C966791" w14:textId="77777777" w:rsidR="00EC3759" w:rsidRPr="0034106B" w:rsidRDefault="00EC3759" w:rsidP="00924192">
      <w:pPr>
        <w:keepNext/>
        <w:keepLines/>
        <w:tabs>
          <w:tab w:val="left" w:pos="1418"/>
          <w:tab w:val="left" w:pos="1702"/>
        </w:tabs>
        <w:spacing w:after="0" w:line="240" w:lineRule="auto"/>
        <w:jc w:val="both"/>
        <w:rPr>
          <w:rFonts w:ascii="Tahoma" w:hAnsi="Tahoma" w:cs="Tahoma"/>
          <w:b/>
          <w:bCs/>
        </w:rPr>
      </w:pPr>
      <w:r w:rsidRPr="0034106B">
        <w:rPr>
          <w:rFonts w:ascii="Tahoma" w:hAnsi="Tahoma" w:cs="Tahoma"/>
        </w:rPr>
        <w:t>Pogodbeni stranki se obvezujeta ravnati kot dobra gospodarstvenika in storiti vse, kar je potrebno za izvršitev pogodbe.</w:t>
      </w:r>
    </w:p>
    <w:p w14:paraId="311028E0" w14:textId="77777777" w:rsidR="00EE682D" w:rsidRPr="0034106B" w:rsidRDefault="00EE682D" w:rsidP="00924192">
      <w:pPr>
        <w:keepNext/>
        <w:keepLines/>
        <w:spacing w:after="0" w:line="240" w:lineRule="auto"/>
        <w:jc w:val="both"/>
        <w:rPr>
          <w:rFonts w:ascii="Tahoma" w:eastAsia="Times New Roman" w:hAnsi="Tahoma" w:cs="Tahoma"/>
          <w:lang w:eastAsia="sl-SI"/>
        </w:rPr>
      </w:pPr>
    </w:p>
    <w:p w14:paraId="53FCF550" w14:textId="77777777" w:rsidR="00EC3759" w:rsidRPr="0034106B" w:rsidRDefault="00EC3759" w:rsidP="00924192">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FINANČNA ZAVAROVANJA</w:t>
      </w:r>
    </w:p>
    <w:p w14:paraId="2A5BD308" w14:textId="77777777" w:rsidR="00EC3759" w:rsidRPr="0034106B" w:rsidRDefault="00EC3759" w:rsidP="00924192">
      <w:pPr>
        <w:keepNext/>
        <w:keepLines/>
        <w:tabs>
          <w:tab w:val="left" w:pos="2721"/>
        </w:tabs>
        <w:spacing w:after="0" w:line="240" w:lineRule="auto"/>
        <w:ind w:left="1077"/>
        <w:jc w:val="center"/>
        <w:rPr>
          <w:rFonts w:ascii="Tahoma" w:eastAsia="Times New Roman" w:hAnsi="Tahoma" w:cs="Tahoma"/>
          <w:b/>
          <w:lang w:eastAsia="sl-SI"/>
        </w:rPr>
      </w:pPr>
    </w:p>
    <w:p w14:paraId="1FBBB300" w14:textId="77777777" w:rsidR="00EC3759" w:rsidRPr="0034106B"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ECEB959" w14:textId="77777777" w:rsidR="00EC3759" w:rsidRPr="0034106B" w:rsidRDefault="00EC3759" w:rsidP="00924192">
      <w:pPr>
        <w:keepNext/>
        <w:keepLines/>
        <w:spacing w:after="0" w:line="240" w:lineRule="auto"/>
        <w:jc w:val="both"/>
        <w:rPr>
          <w:rFonts w:ascii="Tahoma" w:hAnsi="Tahoma" w:cs="Tahoma"/>
        </w:rPr>
      </w:pPr>
    </w:p>
    <w:p w14:paraId="5BA98DEE" w14:textId="4CA70B4A" w:rsidR="00EE682D" w:rsidRPr="0034106B" w:rsidRDefault="00EE682D"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 xml:space="preserve">Izvajalec se obvezuje, da bo najkasneje v roku 15 (petnajstih) dni od sklenitve te pogodbe, </w:t>
      </w:r>
      <w:r w:rsidR="004D0648" w:rsidRPr="0034106B">
        <w:rPr>
          <w:rFonts w:ascii="Tahoma" w:eastAsia="Times New Roman" w:hAnsi="Tahoma" w:cs="Tahoma"/>
          <w:lang w:eastAsia="sl-SI"/>
        </w:rPr>
        <w:t xml:space="preserve">predložil naročniku bančno garancijo ali kavcijsko zavarovanje pri zavarovalnici za zavarovanje dobre izvedbe pogodbenih obveznosti (skladno z vzorcem iz razpisne dokumentacije; v nadaljevanju: finančno zavarovanje za zavarovanje dobre izvedbe pogodbenih obveznosti), v višini </w:t>
      </w:r>
      <w:r w:rsidR="00F32DB6" w:rsidRPr="0034106B">
        <w:rPr>
          <w:rFonts w:ascii="Tahoma" w:eastAsia="Times New Roman" w:hAnsi="Tahoma" w:cs="Tahoma"/>
          <w:lang w:eastAsia="sl-SI"/>
        </w:rPr>
        <w:t>pet odstotkov (5%) pogodbene vrednosti z DDV</w:t>
      </w:r>
      <w:r w:rsidRPr="0034106B">
        <w:rPr>
          <w:rFonts w:ascii="Tahoma" w:eastAsia="Times New Roman" w:hAnsi="Tahoma" w:cs="Tahoma"/>
          <w:lang w:eastAsia="sl-SI"/>
        </w:rPr>
        <w:t xml:space="preserve"> z dobo veljavnosti </w:t>
      </w:r>
      <w:r w:rsidR="008E43BE" w:rsidRPr="0034106B">
        <w:rPr>
          <w:rFonts w:ascii="Tahoma" w:hAnsi="Tahoma" w:cs="Tahoma"/>
        </w:rPr>
        <w:t>še 90 (devetdeset) koledarskih dni po izteku veljavnosti pogodbe</w:t>
      </w:r>
      <w:r w:rsidRPr="0034106B">
        <w:rPr>
          <w:rFonts w:ascii="Tahoma" w:eastAsia="Times New Roman" w:hAnsi="Tahoma" w:cs="Tahoma"/>
          <w:lang w:eastAsia="sl-SI"/>
        </w:rPr>
        <w:t xml:space="preserve">, v nasprotnem primeru se šteje, da ta pogodba ni bila nikoli sklenjena. </w:t>
      </w:r>
      <w:r w:rsidR="004D0648" w:rsidRPr="0034106B">
        <w:rPr>
          <w:rFonts w:ascii="Tahoma" w:eastAsia="Times New Roman" w:hAnsi="Tahoma" w:cs="Tahoma"/>
          <w:lang w:eastAsia="sl-SI"/>
        </w:rPr>
        <w:t>Finančno zavarovanje za zavarovanje dobre izvedbe pogodbenih obveznosti mora biti izdano v slovenskem jeziku s strani banke oziroma zavarovalnice, ki ima sedež ali ekspozituro v Republiki Sloveniji</w:t>
      </w:r>
      <w:r w:rsidRPr="0034106B">
        <w:rPr>
          <w:rFonts w:ascii="Tahoma" w:eastAsia="Times New Roman" w:hAnsi="Tahoma" w:cs="Tahoma"/>
          <w:lang w:eastAsia="sl-SI"/>
        </w:rPr>
        <w:t>.</w:t>
      </w:r>
    </w:p>
    <w:p w14:paraId="12B6D462" w14:textId="77777777" w:rsidR="00171501" w:rsidRPr="0034106B" w:rsidRDefault="00171501" w:rsidP="00924192">
      <w:pPr>
        <w:keepNext/>
        <w:keepLines/>
        <w:spacing w:after="0" w:line="240" w:lineRule="auto"/>
        <w:jc w:val="both"/>
        <w:rPr>
          <w:rFonts w:ascii="Tahoma" w:eastAsia="Times New Roman" w:hAnsi="Tahoma" w:cs="Tahoma"/>
          <w:lang w:eastAsia="sl-SI"/>
        </w:rPr>
      </w:pPr>
    </w:p>
    <w:p w14:paraId="0AFE5CD1" w14:textId="77777777" w:rsidR="00EE682D" w:rsidRPr="0034106B" w:rsidRDefault="00171501"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je dolžan predložiti novo finančno zavarovanje za zavarovanje dobre izvedbe pogodbenih obveznosti, v kolikor se pogodbeni rok ali pogodbena vrednost spremenita.</w:t>
      </w:r>
    </w:p>
    <w:p w14:paraId="5B3B6DA7" w14:textId="77777777" w:rsidR="00171501" w:rsidRPr="0034106B" w:rsidRDefault="00171501" w:rsidP="00924192">
      <w:pPr>
        <w:keepNext/>
        <w:keepLines/>
        <w:spacing w:after="0" w:line="240" w:lineRule="auto"/>
        <w:jc w:val="both"/>
        <w:rPr>
          <w:rFonts w:ascii="Tahoma" w:eastAsia="Times New Roman" w:hAnsi="Tahoma" w:cs="Tahoma"/>
          <w:lang w:eastAsia="sl-SI"/>
        </w:rPr>
      </w:pPr>
    </w:p>
    <w:p w14:paraId="2F91C8DB" w14:textId="24967EB1" w:rsidR="00B50C94" w:rsidRPr="0034106B" w:rsidRDefault="00B50C94" w:rsidP="00924192">
      <w:pPr>
        <w:keepNext/>
        <w:keepLines/>
        <w:widowControl w:val="0"/>
        <w:spacing w:after="0" w:line="240" w:lineRule="auto"/>
        <w:jc w:val="both"/>
        <w:rPr>
          <w:rFonts w:ascii="Tahoma" w:eastAsia="Times New Roman" w:hAnsi="Tahoma" w:cs="Tahoma"/>
          <w:lang w:eastAsia="sl-SI"/>
        </w:rPr>
      </w:pPr>
      <w:r w:rsidRPr="0034106B">
        <w:rPr>
          <w:rFonts w:ascii="Tahoma" w:eastAsia="Times New Roman" w:hAnsi="Tahoma" w:cs="Tahoma"/>
          <w:lang w:eastAsia="sl-SI"/>
        </w:rPr>
        <w:t>Finančno zavarovanje za zavarovanje dobre izvedbe pogodbenih obveznosti se nanaša na vs</w:t>
      </w:r>
      <w:r w:rsidR="00104DC1">
        <w:rPr>
          <w:rFonts w:ascii="Tahoma" w:eastAsia="Times New Roman" w:hAnsi="Tahoma" w:cs="Tahoma"/>
          <w:lang w:eastAsia="sl-SI"/>
        </w:rPr>
        <w:t>a</w:t>
      </w:r>
      <w:r w:rsidRPr="0034106B">
        <w:rPr>
          <w:rFonts w:ascii="Tahoma" w:eastAsia="Times New Roman" w:hAnsi="Tahoma" w:cs="Tahoma"/>
          <w:lang w:eastAsia="sl-SI"/>
        </w:rPr>
        <w:t xml:space="preserve"> po pogodbi izvedena dela. V primeru, da naročnik unovči finančno zavarovanje za zavarovanje dobre izvedbe pogodbenih obveznosti, mora izvajalec nemudoma dostaviti novo finančno zavarovanje za zavarovanje dobre izvedbe pogodbenih obveznosti.</w:t>
      </w:r>
    </w:p>
    <w:p w14:paraId="0D6591A0" w14:textId="77777777" w:rsidR="00B50C94" w:rsidRPr="0034106B" w:rsidRDefault="00B50C94" w:rsidP="00924192">
      <w:pPr>
        <w:keepNext/>
        <w:keepLines/>
        <w:spacing w:after="0" w:line="240" w:lineRule="auto"/>
        <w:jc w:val="both"/>
        <w:rPr>
          <w:rFonts w:ascii="Tahoma" w:eastAsia="Times New Roman" w:hAnsi="Tahoma" w:cs="Tahoma"/>
          <w:lang w:eastAsia="sl-SI"/>
        </w:rPr>
      </w:pPr>
    </w:p>
    <w:p w14:paraId="771D2B1C" w14:textId="5FD1C453" w:rsidR="004D0648" w:rsidRPr="0034106B" w:rsidRDefault="004D0648"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pred unovčenjem finančnega zavarovanja za zavarovanje dobre izvedbe pogodbenih obveznosti izvajalca pisno pozval k izpolnjevanju pogodbenih obveznosti in mu določil rok za izpolnitev.</w:t>
      </w:r>
    </w:p>
    <w:p w14:paraId="6F51F336" w14:textId="77777777" w:rsidR="00032886" w:rsidRPr="0034106B" w:rsidRDefault="00032886" w:rsidP="00924192">
      <w:pPr>
        <w:keepNext/>
        <w:keepLines/>
        <w:spacing w:after="0" w:line="240" w:lineRule="auto"/>
        <w:jc w:val="both"/>
        <w:rPr>
          <w:rFonts w:ascii="Tahoma" w:eastAsia="Times New Roman" w:hAnsi="Tahoma" w:cs="Tahoma"/>
          <w:lang w:eastAsia="sl-SI"/>
        </w:rPr>
      </w:pPr>
    </w:p>
    <w:p w14:paraId="35EC4079" w14:textId="77777777" w:rsidR="00032886" w:rsidRPr="0034106B" w:rsidRDefault="00032886"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4372447D" w14:textId="77777777" w:rsidR="00032886" w:rsidRPr="0034106B" w:rsidRDefault="00032886" w:rsidP="00924192">
      <w:pPr>
        <w:keepNext/>
        <w:keepLines/>
        <w:tabs>
          <w:tab w:val="left" w:pos="567"/>
          <w:tab w:val="left" w:pos="1702"/>
        </w:tabs>
        <w:spacing w:after="0" w:line="240" w:lineRule="auto"/>
        <w:jc w:val="both"/>
        <w:rPr>
          <w:rFonts w:ascii="Tahoma" w:eastAsia="Times New Roman" w:hAnsi="Tahoma" w:cs="Tahoma"/>
          <w:b/>
          <w:lang w:eastAsia="sl-SI"/>
        </w:rPr>
      </w:pPr>
    </w:p>
    <w:p w14:paraId="11BA43C8" w14:textId="683BB14D" w:rsidR="00EE682D" w:rsidRPr="0034106B" w:rsidRDefault="005D666A"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mora v roku 15 (petnajstih) dni po podpisu </w:t>
      </w:r>
      <w:r w:rsidR="00B97BAF" w:rsidRPr="0034106B">
        <w:rPr>
          <w:rFonts w:ascii="Tahoma" w:eastAsia="Times New Roman" w:hAnsi="Tahoma"/>
          <w:szCs w:val="20"/>
          <w:lang w:eastAsia="sl-SI"/>
        </w:rPr>
        <w:t>zapisnika o izvedenih vseh pogodbenih delih</w:t>
      </w:r>
      <w:r w:rsidR="00B97BAF" w:rsidRPr="0034106B">
        <w:rPr>
          <w:rFonts w:ascii="Tahoma" w:hAnsi="Tahoma" w:cs="Tahoma"/>
        </w:rPr>
        <w:t xml:space="preserve"> s strani obeh pogodbenih strank oziroma njunih predstavnikov</w:t>
      </w:r>
      <w:r w:rsidRPr="0034106B">
        <w:rPr>
          <w:rFonts w:ascii="Tahoma" w:eastAsia="Times New Roman" w:hAnsi="Tahoma" w:cs="Tahoma"/>
          <w:lang w:eastAsia="sl-SI"/>
        </w:rPr>
        <w:t>, predložiti naročniku bančno garancijo ali kavcijsko zavarovanje pri zavarovalnici za zavarovanje odprave napak v garancijskem roku v skladu s pogodbo</w:t>
      </w:r>
      <w:r w:rsidR="00BA4E04" w:rsidRPr="0034106B">
        <w:rPr>
          <w:rFonts w:ascii="Tahoma" w:eastAsia="Times New Roman" w:hAnsi="Tahoma" w:cs="Tahoma"/>
          <w:lang w:eastAsia="sl-SI"/>
        </w:rPr>
        <w:t xml:space="preserve"> (v nadaljevanju: finančno zavarovanje za zavarovanje odprave napak v garancijskem roku)</w:t>
      </w:r>
      <w:r w:rsidRPr="0034106B">
        <w:rPr>
          <w:rFonts w:ascii="Tahoma" w:eastAsia="Times New Roman" w:hAnsi="Tahoma" w:cs="Tahoma"/>
          <w:lang w:eastAsia="sl-SI"/>
        </w:rPr>
        <w:t xml:space="preserve">, in sicer v višini </w:t>
      </w:r>
      <w:r w:rsidR="00F32DB6" w:rsidRPr="0034106B">
        <w:rPr>
          <w:rFonts w:ascii="Tahoma" w:eastAsia="Times New Roman" w:hAnsi="Tahoma" w:cs="Tahoma"/>
          <w:lang w:eastAsia="sl-SI"/>
        </w:rPr>
        <w:t>pet odstotkov (5%) pogodbene vrednosti z DDV</w:t>
      </w:r>
      <w:r w:rsidRPr="0034106B">
        <w:rPr>
          <w:rFonts w:ascii="Tahoma" w:eastAsia="Times New Roman" w:hAnsi="Tahoma" w:cs="Tahoma"/>
          <w:lang w:eastAsia="sl-SI"/>
        </w:rPr>
        <w:t xml:space="preserve">. </w:t>
      </w:r>
      <w:r w:rsidR="004D0648" w:rsidRPr="0034106B">
        <w:rPr>
          <w:rFonts w:ascii="Tahoma" w:eastAsia="Times New Roman" w:hAnsi="Tahoma" w:cs="Tahoma"/>
          <w:lang w:eastAsia="sl-SI"/>
        </w:rPr>
        <w:t>Finančno zavarovanje mora biti izdano s strani banke ali zavarovalnice, ki ima sedež v R</w:t>
      </w:r>
      <w:r w:rsidR="007C672A" w:rsidRPr="0034106B">
        <w:rPr>
          <w:rFonts w:ascii="Tahoma" w:eastAsia="Times New Roman" w:hAnsi="Tahoma" w:cs="Tahoma"/>
          <w:lang w:eastAsia="sl-SI"/>
        </w:rPr>
        <w:t>epubliki Sloveniji</w:t>
      </w:r>
      <w:r w:rsidR="004D0648" w:rsidRPr="0034106B">
        <w:rPr>
          <w:rFonts w:ascii="Tahoma" w:eastAsia="Times New Roman" w:hAnsi="Tahoma" w:cs="Tahoma"/>
          <w:lang w:eastAsia="sl-SI"/>
        </w:rPr>
        <w:t xml:space="preserve"> in v slovenskem jeziku</w:t>
      </w:r>
      <w:r w:rsidRPr="0034106B">
        <w:rPr>
          <w:rFonts w:ascii="Tahoma" w:eastAsia="Times New Roman" w:hAnsi="Tahoma" w:cs="Tahoma"/>
          <w:lang w:eastAsia="sl-SI"/>
        </w:rPr>
        <w:t>.</w:t>
      </w:r>
    </w:p>
    <w:p w14:paraId="31C7175D" w14:textId="77777777" w:rsidR="005D666A" w:rsidRPr="0034106B" w:rsidRDefault="005D666A" w:rsidP="00924192">
      <w:pPr>
        <w:keepNext/>
        <w:keepLines/>
        <w:spacing w:after="0" w:line="240" w:lineRule="auto"/>
        <w:jc w:val="both"/>
        <w:rPr>
          <w:rFonts w:ascii="Tahoma" w:eastAsia="Times New Roman" w:hAnsi="Tahoma" w:cs="Tahoma"/>
          <w:lang w:eastAsia="sl-SI"/>
        </w:rPr>
      </w:pPr>
    </w:p>
    <w:p w14:paraId="3DD81E1B" w14:textId="77777777" w:rsidR="00EE682D" w:rsidRPr="0034106B" w:rsidRDefault="00EE682D"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kolikor izvajalec na naročnikov poziv ne bo predložil finančn</w:t>
      </w:r>
      <w:r w:rsidR="00D90873" w:rsidRPr="0034106B">
        <w:rPr>
          <w:rFonts w:ascii="Tahoma" w:eastAsia="Times New Roman" w:hAnsi="Tahoma" w:cs="Tahoma"/>
          <w:lang w:eastAsia="sl-SI"/>
        </w:rPr>
        <w:t>ega</w:t>
      </w:r>
      <w:r w:rsidRPr="0034106B">
        <w:rPr>
          <w:rFonts w:ascii="Tahoma" w:eastAsia="Times New Roman" w:hAnsi="Tahoma" w:cs="Tahoma"/>
          <w:lang w:eastAsia="sl-SI"/>
        </w:rPr>
        <w:t xml:space="preserve"> zavarovanj</w:t>
      </w:r>
      <w:r w:rsidR="00D90873" w:rsidRPr="0034106B">
        <w:rPr>
          <w:rFonts w:ascii="Tahoma" w:eastAsia="Times New Roman" w:hAnsi="Tahoma" w:cs="Tahoma"/>
          <w:lang w:eastAsia="sl-SI"/>
        </w:rPr>
        <w:t>a</w:t>
      </w:r>
      <w:r w:rsidRPr="0034106B">
        <w:rPr>
          <w:rFonts w:ascii="Tahoma" w:eastAsia="Times New Roman" w:hAnsi="Tahoma" w:cs="Tahoma"/>
          <w:lang w:eastAsia="sl-SI"/>
        </w:rPr>
        <w:t xml:space="preserve"> za zavarovanje odprave napak v garancijsk</w:t>
      </w:r>
      <w:r w:rsidR="001E221F" w:rsidRPr="0034106B">
        <w:rPr>
          <w:rFonts w:ascii="Tahoma" w:eastAsia="Times New Roman" w:hAnsi="Tahoma" w:cs="Tahoma"/>
          <w:lang w:eastAsia="sl-SI"/>
        </w:rPr>
        <w:t>i dobi</w:t>
      </w:r>
      <w:r w:rsidRPr="0034106B">
        <w:rPr>
          <w:rFonts w:ascii="Tahoma" w:eastAsia="Times New Roman" w:hAnsi="Tahoma" w:cs="Tahoma"/>
          <w:lang w:eastAsia="sl-SI"/>
        </w:rPr>
        <w:t xml:space="preserve">, lahko naročnik unovči finančno zavarovanje za zavarovanje dobre izvedbe pogodbenih obveznosti, brez kakršnekoli obveznosti do izvajalca. </w:t>
      </w:r>
    </w:p>
    <w:p w14:paraId="2707CB0D" w14:textId="77777777" w:rsidR="00EE682D" w:rsidRPr="0034106B" w:rsidRDefault="00EE682D" w:rsidP="00924192">
      <w:pPr>
        <w:keepNext/>
        <w:keepLines/>
        <w:tabs>
          <w:tab w:val="left" w:pos="0"/>
        </w:tabs>
        <w:spacing w:after="0" w:line="240" w:lineRule="auto"/>
        <w:jc w:val="both"/>
        <w:rPr>
          <w:rFonts w:ascii="Tahoma" w:eastAsia="Times New Roman" w:hAnsi="Tahoma" w:cs="Tahoma"/>
          <w:lang w:eastAsia="sl-SI"/>
        </w:rPr>
      </w:pPr>
    </w:p>
    <w:p w14:paraId="71057202" w14:textId="77777777" w:rsidR="00EE682D" w:rsidRPr="0034106B" w:rsidRDefault="00EE682D" w:rsidP="00924192">
      <w:pPr>
        <w:keepNext/>
        <w:keepLines/>
        <w:spacing w:after="0" w:line="240" w:lineRule="auto"/>
        <w:jc w:val="both"/>
        <w:rPr>
          <w:rFonts w:ascii="Tahoma" w:eastAsia="Times New Roman" w:hAnsi="Tahoma" w:cs="Tahoma"/>
          <w:bCs/>
          <w:lang w:eastAsia="sl-SI"/>
        </w:rPr>
      </w:pPr>
      <w:r w:rsidRPr="0034106B">
        <w:rPr>
          <w:rFonts w:ascii="Tahoma" w:eastAsia="Times New Roman" w:hAnsi="Tahoma" w:cs="Tahoma"/>
          <w:lang w:eastAsia="sl-SI"/>
        </w:rPr>
        <w:t xml:space="preserve">Finančno zavarovanje </w:t>
      </w:r>
      <w:r w:rsidRPr="0034106B">
        <w:rPr>
          <w:rFonts w:ascii="Tahoma" w:eastAsia="Times New Roman" w:hAnsi="Tahoma" w:cs="Tahoma"/>
          <w:bCs/>
          <w:lang w:eastAsia="sl-SI"/>
        </w:rPr>
        <w:t>za zavarovanje odprave napak v garancijsk</w:t>
      </w:r>
      <w:r w:rsidR="001E221F" w:rsidRPr="0034106B">
        <w:rPr>
          <w:rFonts w:ascii="Tahoma" w:eastAsia="Times New Roman" w:hAnsi="Tahoma" w:cs="Tahoma"/>
          <w:bCs/>
          <w:lang w:eastAsia="sl-SI"/>
        </w:rPr>
        <w:t xml:space="preserve">i dobi </w:t>
      </w:r>
      <w:r w:rsidRPr="0034106B">
        <w:rPr>
          <w:rFonts w:ascii="Tahoma" w:eastAsia="Times New Roman" w:hAnsi="Tahoma" w:cs="Tahoma"/>
          <w:bCs/>
          <w:lang w:eastAsia="sl-SI"/>
        </w:rPr>
        <w:t xml:space="preserve">velja za material in za </w:t>
      </w:r>
      <w:r w:rsidRPr="0034106B">
        <w:rPr>
          <w:rFonts w:ascii="Tahoma" w:eastAsia="Times New Roman" w:hAnsi="Tahoma" w:cs="Tahoma"/>
          <w:lang w:eastAsia="sl-SI"/>
        </w:rPr>
        <w:t xml:space="preserve">kakovost izvedenih pogodbenih </w:t>
      </w:r>
      <w:r w:rsidR="00521E88" w:rsidRPr="0034106B">
        <w:rPr>
          <w:rFonts w:ascii="Tahoma" w:eastAsia="Times New Roman" w:hAnsi="Tahoma" w:cs="Tahoma"/>
          <w:lang w:eastAsia="sl-SI"/>
        </w:rPr>
        <w:t>del</w:t>
      </w:r>
      <w:r w:rsidRPr="0034106B">
        <w:rPr>
          <w:rFonts w:ascii="Tahoma" w:eastAsia="Times New Roman" w:hAnsi="Tahoma" w:cs="Tahoma"/>
          <w:lang w:eastAsia="sl-SI"/>
        </w:rPr>
        <w:t xml:space="preserve"> </w:t>
      </w:r>
      <w:r w:rsidRPr="0034106B">
        <w:rPr>
          <w:rFonts w:ascii="Tahoma" w:eastAsia="Times New Roman" w:hAnsi="Tahoma" w:cs="Tahoma"/>
          <w:bCs/>
          <w:lang w:eastAsia="sl-SI"/>
        </w:rPr>
        <w:t>in mora veljati še 30 (trideset) dni po poteku najdaljše garancijske</w:t>
      </w:r>
      <w:r w:rsidR="001E221F" w:rsidRPr="0034106B">
        <w:rPr>
          <w:rFonts w:ascii="Tahoma" w:eastAsia="Times New Roman" w:hAnsi="Tahoma" w:cs="Tahoma"/>
          <w:bCs/>
          <w:lang w:eastAsia="sl-SI"/>
        </w:rPr>
        <w:t xml:space="preserve"> dobe</w:t>
      </w:r>
      <w:r w:rsidRPr="0034106B">
        <w:rPr>
          <w:rFonts w:ascii="Tahoma" w:eastAsia="Times New Roman" w:hAnsi="Tahoma" w:cs="Tahoma"/>
          <w:bCs/>
          <w:lang w:eastAsia="sl-SI"/>
        </w:rPr>
        <w:t xml:space="preserve"> (torej mora veljati: celot</w:t>
      </w:r>
      <w:r w:rsidR="0095554C" w:rsidRPr="0034106B">
        <w:rPr>
          <w:rFonts w:ascii="Tahoma" w:eastAsia="Times New Roman" w:hAnsi="Tahoma" w:cs="Tahoma"/>
          <w:bCs/>
          <w:lang w:eastAsia="sl-SI"/>
        </w:rPr>
        <w:t>no</w:t>
      </w:r>
      <w:r w:rsidRPr="0034106B">
        <w:rPr>
          <w:rFonts w:ascii="Tahoma" w:eastAsia="Times New Roman" w:hAnsi="Tahoma" w:cs="Tahoma"/>
          <w:bCs/>
          <w:lang w:eastAsia="sl-SI"/>
        </w:rPr>
        <w:t xml:space="preserve"> garancijsk</w:t>
      </w:r>
      <w:r w:rsidR="0095554C" w:rsidRPr="0034106B">
        <w:rPr>
          <w:rFonts w:ascii="Tahoma" w:eastAsia="Times New Roman" w:hAnsi="Tahoma" w:cs="Tahoma"/>
          <w:bCs/>
          <w:lang w:eastAsia="sl-SI"/>
        </w:rPr>
        <w:t>o</w:t>
      </w:r>
      <w:r w:rsidRPr="0034106B">
        <w:rPr>
          <w:rFonts w:ascii="Tahoma" w:eastAsia="Times New Roman" w:hAnsi="Tahoma" w:cs="Tahoma"/>
          <w:bCs/>
          <w:lang w:eastAsia="sl-SI"/>
        </w:rPr>
        <w:t xml:space="preserve"> </w:t>
      </w:r>
      <w:r w:rsidR="0095554C" w:rsidRPr="0034106B">
        <w:rPr>
          <w:rFonts w:ascii="Tahoma" w:eastAsia="Times New Roman" w:hAnsi="Tahoma" w:cs="Tahoma"/>
          <w:bCs/>
          <w:lang w:eastAsia="sl-SI"/>
        </w:rPr>
        <w:t xml:space="preserve">dobo, </w:t>
      </w:r>
      <w:r w:rsidRPr="0034106B">
        <w:rPr>
          <w:rFonts w:ascii="Tahoma" w:eastAsia="Times New Roman" w:hAnsi="Tahoma" w:cs="Tahoma"/>
          <w:bCs/>
          <w:lang w:eastAsia="sl-SI"/>
        </w:rPr>
        <w:t xml:space="preserve"> določen</w:t>
      </w:r>
      <w:r w:rsidR="0095554C" w:rsidRPr="0034106B">
        <w:rPr>
          <w:rFonts w:ascii="Tahoma" w:eastAsia="Times New Roman" w:hAnsi="Tahoma" w:cs="Tahoma"/>
          <w:bCs/>
          <w:lang w:eastAsia="sl-SI"/>
        </w:rPr>
        <w:t>o</w:t>
      </w:r>
      <w:r w:rsidRPr="0034106B">
        <w:rPr>
          <w:rFonts w:ascii="Tahoma" w:eastAsia="Times New Roman" w:hAnsi="Tahoma" w:cs="Tahoma"/>
          <w:bCs/>
          <w:lang w:eastAsia="sl-SI"/>
        </w:rPr>
        <w:t xml:space="preserve"> v pogodbi</w:t>
      </w:r>
      <w:r w:rsidR="00B92FDE" w:rsidRPr="0034106B">
        <w:rPr>
          <w:rFonts w:ascii="Tahoma" w:eastAsia="Times New Roman" w:hAnsi="Tahoma" w:cs="Tahoma"/>
          <w:bCs/>
          <w:lang w:eastAsia="sl-SI"/>
        </w:rPr>
        <w:t xml:space="preserve"> </w:t>
      </w:r>
      <w:r w:rsidRPr="0034106B">
        <w:rPr>
          <w:rFonts w:ascii="Tahoma" w:eastAsia="Times New Roman" w:hAnsi="Tahoma" w:cs="Tahoma"/>
          <w:bCs/>
          <w:lang w:eastAsia="sl-SI"/>
        </w:rPr>
        <w:t>+ 30 dni), določene v pogodbi.</w:t>
      </w:r>
    </w:p>
    <w:p w14:paraId="78F3B115" w14:textId="77777777" w:rsidR="00EE682D" w:rsidRPr="0034106B" w:rsidRDefault="00EE682D" w:rsidP="00924192">
      <w:pPr>
        <w:keepNext/>
        <w:keepLines/>
        <w:spacing w:after="0" w:line="240" w:lineRule="auto"/>
        <w:jc w:val="both"/>
        <w:rPr>
          <w:rFonts w:ascii="Tahoma" w:eastAsia="Times New Roman" w:hAnsi="Tahoma" w:cs="Tahoma"/>
          <w:bCs/>
          <w:lang w:eastAsia="sl-SI"/>
        </w:rPr>
      </w:pPr>
    </w:p>
    <w:p w14:paraId="37DD644C" w14:textId="77777777" w:rsidR="00EE682D" w:rsidRPr="0034106B" w:rsidRDefault="00EE682D" w:rsidP="00924192">
      <w:pPr>
        <w:keepNext/>
        <w:keepLines/>
        <w:spacing w:after="0" w:line="240" w:lineRule="auto"/>
        <w:jc w:val="both"/>
        <w:rPr>
          <w:rFonts w:ascii="Tahoma" w:eastAsia="Times New Roman" w:hAnsi="Tahoma" w:cs="Tahoma"/>
          <w:bCs/>
          <w:lang w:eastAsia="sl-SI"/>
        </w:rPr>
      </w:pPr>
      <w:r w:rsidRPr="0034106B">
        <w:rPr>
          <w:rFonts w:ascii="Tahoma" w:eastAsia="Times New Roman" w:hAnsi="Tahoma" w:cs="Tahoma"/>
          <w:lang w:eastAsia="sl-SI"/>
        </w:rPr>
        <w:t xml:space="preserve">Finančno zavarovanje </w:t>
      </w:r>
      <w:r w:rsidRPr="0034106B">
        <w:rPr>
          <w:rFonts w:ascii="Tahoma" w:eastAsia="Times New Roman" w:hAnsi="Tahoma" w:cs="Tahoma"/>
          <w:bCs/>
          <w:lang w:eastAsia="sl-SI"/>
        </w:rPr>
        <w:t>za zavarovanje odprave napak v garancijsk</w:t>
      </w:r>
      <w:r w:rsidR="0095554C" w:rsidRPr="0034106B">
        <w:rPr>
          <w:rFonts w:ascii="Tahoma" w:eastAsia="Times New Roman" w:hAnsi="Tahoma" w:cs="Tahoma"/>
          <w:bCs/>
          <w:lang w:eastAsia="sl-SI"/>
        </w:rPr>
        <w:t>i</w:t>
      </w:r>
      <w:r w:rsidRPr="0034106B">
        <w:rPr>
          <w:rFonts w:ascii="Tahoma" w:eastAsia="Times New Roman" w:hAnsi="Tahoma" w:cs="Tahoma"/>
          <w:bCs/>
          <w:lang w:eastAsia="sl-SI"/>
        </w:rPr>
        <w:t xml:space="preserve"> </w:t>
      </w:r>
      <w:r w:rsidR="0095554C" w:rsidRPr="0034106B">
        <w:rPr>
          <w:rFonts w:ascii="Tahoma" w:eastAsia="Times New Roman" w:hAnsi="Tahoma" w:cs="Tahoma"/>
          <w:bCs/>
          <w:lang w:eastAsia="sl-SI"/>
        </w:rPr>
        <w:t>dobi</w:t>
      </w:r>
      <w:r w:rsidRPr="0034106B">
        <w:rPr>
          <w:rFonts w:ascii="Tahoma" w:eastAsia="Times New Roman" w:hAnsi="Tahoma" w:cs="Tahoma"/>
          <w:bCs/>
          <w:lang w:eastAsia="sl-SI"/>
        </w:rPr>
        <w:t xml:space="preserve"> bo naročnik unovčil za poplačilo stroškov odprave napak, v kolikor jih ne bo odpravil izvajalec.</w:t>
      </w:r>
    </w:p>
    <w:p w14:paraId="435D8037" w14:textId="77777777" w:rsidR="00EE682D" w:rsidRPr="0034106B" w:rsidRDefault="00EE682D" w:rsidP="00924192">
      <w:pPr>
        <w:keepNext/>
        <w:keepLines/>
        <w:spacing w:after="0" w:line="240" w:lineRule="auto"/>
        <w:jc w:val="both"/>
        <w:rPr>
          <w:rFonts w:ascii="Tahoma" w:eastAsia="Times New Roman" w:hAnsi="Tahoma" w:cs="Tahoma"/>
          <w:lang w:eastAsia="sl-SI"/>
        </w:rPr>
      </w:pPr>
    </w:p>
    <w:p w14:paraId="750C9831" w14:textId="77777777" w:rsidR="00EE682D" w:rsidRPr="0034106B" w:rsidRDefault="00EE682D"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se obveže, da na naročnikovo zahtevo na svoje stroške odpravi vse pomanjkljivosti v garancijski dobi, nastale po krivdi izvajalca.</w:t>
      </w:r>
    </w:p>
    <w:p w14:paraId="7F378450" w14:textId="77777777" w:rsidR="00B3547F" w:rsidRPr="0034106B" w:rsidRDefault="00B3547F" w:rsidP="00924192">
      <w:pPr>
        <w:keepNext/>
        <w:keepLines/>
        <w:tabs>
          <w:tab w:val="left" w:pos="567"/>
          <w:tab w:val="left" w:pos="1702"/>
        </w:tabs>
        <w:spacing w:after="0" w:line="240" w:lineRule="auto"/>
        <w:jc w:val="both"/>
        <w:rPr>
          <w:rFonts w:ascii="Tahoma" w:eastAsia="Times New Roman" w:hAnsi="Tahoma" w:cs="Tahoma"/>
          <w:b/>
          <w:lang w:eastAsia="sl-SI"/>
        </w:rPr>
      </w:pPr>
    </w:p>
    <w:p w14:paraId="0FDBDC4A" w14:textId="77777777" w:rsidR="00032886" w:rsidRPr="0034106B" w:rsidRDefault="00032886"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009EB3AA" w14:textId="77777777" w:rsidR="00032886" w:rsidRPr="0034106B" w:rsidRDefault="00032886" w:rsidP="00924192">
      <w:pPr>
        <w:keepNext/>
        <w:keepLines/>
        <w:tabs>
          <w:tab w:val="left" w:pos="567"/>
          <w:tab w:val="left" w:pos="1702"/>
        </w:tabs>
        <w:spacing w:after="0" w:line="240" w:lineRule="auto"/>
        <w:jc w:val="both"/>
        <w:rPr>
          <w:rFonts w:ascii="Tahoma" w:eastAsia="Times New Roman" w:hAnsi="Tahoma" w:cs="Tahoma"/>
          <w:b/>
          <w:lang w:eastAsia="sl-SI"/>
        </w:rPr>
      </w:pPr>
    </w:p>
    <w:p w14:paraId="635F3DBF" w14:textId="77777777" w:rsidR="0095248A" w:rsidRPr="0034106B" w:rsidRDefault="0095248A"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7D0C30B" w14:textId="77777777" w:rsidR="00AB3D65" w:rsidRPr="0034106B" w:rsidRDefault="00AB3D65" w:rsidP="00924192">
      <w:pPr>
        <w:keepNext/>
        <w:keepLines/>
        <w:spacing w:after="0" w:line="240" w:lineRule="auto"/>
        <w:jc w:val="both"/>
      </w:pPr>
    </w:p>
    <w:p w14:paraId="7ED76F8F" w14:textId="77777777" w:rsidR="00AB3D65" w:rsidRPr="0034106B" w:rsidRDefault="00AB3D65" w:rsidP="00924192">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 xml:space="preserve">OSTALA ZAVAROVANJA </w:t>
      </w:r>
    </w:p>
    <w:p w14:paraId="29DFB6BD" w14:textId="77777777" w:rsidR="00AB3D65" w:rsidRPr="0034106B" w:rsidRDefault="00AB3D65" w:rsidP="00924192">
      <w:pPr>
        <w:keepNext/>
        <w:keepLines/>
        <w:spacing w:after="0" w:line="240" w:lineRule="auto"/>
        <w:jc w:val="both"/>
      </w:pPr>
    </w:p>
    <w:p w14:paraId="067238D2" w14:textId="77777777" w:rsidR="00AB3D65" w:rsidRPr="0034106B" w:rsidRDefault="00AB3D65"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6FA80B1" w14:textId="77777777" w:rsidR="00AB3D65" w:rsidRPr="0034106B" w:rsidRDefault="00AB3D65" w:rsidP="00924192">
      <w:pPr>
        <w:keepNext/>
        <w:keepLines/>
        <w:spacing w:after="0" w:line="240" w:lineRule="auto"/>
        <w:jc w:val="both"/>
        <w:rPr>
          <w:rFonts w:ascii="Tahoma" w:eastAsia="Times New Roman" w:hAnsi="Tahoma" w:cs="Tahoma"/>
          <w:szCs w:val="20"/>
          <w:lang w:eastAsia="sl-SI"/>
        </w:rPr>
      </w:pPr>
    </w:p>
    <w:p w14:paraId="3327ED2E" w14:textId="7320CD96" w:rsidR="00AB3D65" w:rsidRPr="0034106B" w:rsidRDefault="00AB3D65" w:rsidP="00924192">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Izvajalec mora imeti obvezno zavarovano dejavnost</w:t>
      </w:r>
      <w:r w:rsidR="00046C07" w:rsidRPr="0034106B">
        <w:rPr>
          <w:rFonts w:ascii="Tahoma" w:eastAsia="Times New Roman" w:hAnsi="Tahoma" w:cs="Tahoma"/>
          <w:szCs w:val="20"/>
          <w:lang w:eastAsia="sl-SI"/>
        </w:rPr>
        <w:t xml:space="preserve"> v skladu z veljavnim zakonom, ki ureja grad</w:t>
      </w:r>
      <w:r w:rsidR="00BA4E04" w:rsidRPr="0034106B">
        <w:rPr>
          <w:rFonts w:ascii="Tahoma" w:eastAsia="Times New Roman" w:hAnsi="Tahoma" w:cs="Tahoma"/>
          <w:szCs w:val="20"/>
          <w:lang w:eastAsia="sl-SI"/>
        </w:rPr>
        <w:t>njo</w:t>
      </w:r>
      <w:r w:rsidR="00046C07" w:rsidRPr="0034106B">
        <w:rPr>
          <w:rFonts w:ascii="Tahoma" w:eastAsia="Times New Roman" w:hAnsi="Tahoma" w:cs="Tahoma"/>
          <w:szCs w:val="20"/>
          <w:lang w:eastAsia="sl-SI"/>
        </w:rPr>
        <w:t xml:space="preserve">, </w:t>
      </w:r>
      <w:r w:rsidRPr="0034106B">
        <w:rPr>
          <w:rFonts w:ascii="Tahoma" w:eastAsia="Times New Roman" w:hAnsi="Tahoma" w:cs="Tahoma"/>
          <w:szCs w:val="20"/>
          <w:lang w:eastAsia="sl-SI"/>
        </w:rPr>
        <w:t xml:space="preserve">ves čas veljavnosti te pogodbe. </w:t>
      </w:r>
    </w:p>
    <w:p w14:paraId="1DC2C040" w14:textId="77777777" w:rsidR="00AB3D65" w:rsidRPr="0034106B" w:rsidRDefault="00AB3D65" w:rsidP="00924192">
      <w:pPr>
        <w:keepNext/>
        <w:keepLines/>
        <w:spacing w:after="0" w:line="240" w:lineRule="auto"/>
        <w:jc w:val="both"/>
        <w:rPr>
          <w:rFonts w:ascii="Tahoma" w:eastAsia="Times New Roman" w:hAnsi="Tahoma" w:cs="Tahoma"/>
          <w:szCs w:val="20"/>
          <w:lang w:eastAsia="sl-SI"/>
        </w:rPr>
      </w:pPr>
    </w:p>
    <w:p w14:paraId="5356161D" w14:textId="77777777" w:rsidR="00AB3D65" w:rsidRPr="0034106B" w:rsidRDefault="00AB3D65" w:rsidP="00924192">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Zavarovalna polica mora biti priložena k tej pogodbi. Izvajalec je dolžan ažurirati zavarovalno polico in o spremembah </w:t>
      </w:r>
      <w:r w:rsidR="00046C07" w:rsidRPr="0034106B">
        <w:rPr>
          <w:rFonts w:ascii="Tahoma" w:eastAsia="Times New Roman" w:hAnsi="Tahoma" w:cs="Tahoma"/>
          <w:szCs w:val="20"/>
          <w:lang w:eastAsia="sl-SI"/>
        </w:rPr>
        <w:t xml:space="preserve">sproti </w:t>
      </w:r>
      <w:r w:rsidRPr="0034106B">
        <w:rPr>
          <w:rFonts w:ascii="Tahoma" w:eastAsia="Times New Roman" w:hAnsi="Tahoma" w:cs="Tahoma"/>
          <w:szCs w:val="20"/>
          <w:lang w:eastAsia="sl-SI"/>
        </w:rPr>
        <w:t>obveščati naročnika.</w:t>
      </w:r>
    </w:p>
    <w:p w14:paraId="289B3F96" w14:textId="77777777" w:rsidR="00A002FB" w:rsidRPr="0034106B" w:rsidRDefault="00A002FB" w:rsidP="00924192">
      <w:pPr>
        <w:keepNext/>
        <w:keepLines/>
        <w:spacing w:after="0" w:line="240" w:lineRule="auto"/>
        <w:jc w:val="both"/>
        <w:rPr>
          <w:rFonts w:ascii="Tahoma" w:eastAsia="Times New Roman" w:hAnsi="Tahoma" w:cs="Tahoma"/>
          <w:szCs w:val="20"/>
          <w:lang w:eastAsia="sl-SI"/>
        </w:rPr>
      </w:pPr>
    </w:p>
    <w:p w14:paraId="66E32A4B" w14:textId="77777777" w:rsidR="00EC3759" w:rsidRPr="0034106B" w:rsidRDefault="00EC3759" w:rsidP="00924192">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POGODBENA KAZEN</w:t>
      </w:r>
    </w:p>
    <w:p w14:paraId="33DA600E" w14:textId="77777777" w:rsidR="00EC3759" w:rsidRPr="0034106B" w:rsidRDefault="00EC3759" w:rsidP="00924192">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BA3C6A3" w14:textId="77777777" w:rsidR="00EC3759" w:rsidRPr="0034106B"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50834FB" w14:textId="77777777" w:rsidR="00EC3759" w:rsidRPr="0034106B" w:rsidRDefault="00EC3759" w:rsidP="00924192">
      <w:pPr>
        <w:keepNext/>
        <w:keepLines/>
        <w:spacing w:after="0" w:line="240" w:lineRule="auto"/>
        <w:jc w:val="both"/>
        <w:rPr>
          <w:rFonts w:ascii="Tahoma" w:eastAsia="Times New Roman" w:hAnsi="Tahoma" w:cs="Tahoma"/>
          <w:lang w:eastAsia="sl-SI"/>
        </w:rPr>
      </w:pPr>
    </w:p>
    <w:p w14:paraId="16E54BE4" w14:textId="6533981B" w:rsidR="000949C2" w:rsidRPr="0034106B" w:rsidRDefault="000949C2" w:rsidP="00924192">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V kolikor izvajalec po svoji krivdi ne izpolni svojih obveznosti v roku, opredeljenem v </w:t>
      </w:r>
      <w:r w:rsidR="009D536A" w:rsidRPr="0034106B">
        <w:rPr>
          <w:rFonts w:ascii="Tahoma" w:eastAsia="Times New Roman" w:hAnsi="Tahoma" w:cs="Tahoma"/>
          <w:szCs w:val="20"/>
          <w:lang w:eastAsia="sl-SI"/>
        </w:rPr>
        <w:t>14</w:t>
      </w:r>
      <w:r w:rsidRPr="0034106B">
        <w:rPr>
          <w:rFonts w:ascii="Tahoma" w:eastAsia="Times New Roman" w:hAnsi="Tahoma" w:cs="Tahoma"/>
          <w:szCs w:val="20"/>
          <w:lang w:eastAsia="sl-SI"/>
        </w:rPr>
        <w:t>. členu te</w:t>
      </w:r>
      <w:r w:rsidR="009D536A" w:rsidRPr="0034106B">
        <w:rPr>
          <w:rFonts w:ascii="Tahoma" w:eastAsia="Times New Roman" w:hAnsi="Tahoma" w:cs="Tahoma"/>
          <w:szCs w:val="20"/>
          <w:lang w:eastAsia="sl-SI"/>
        </w:rPr>
        <w:t xml:space="preserve"> pogodbe</w:t>
      </w:r>
      <w:r w:rsidRPr="0034106B">
        <w:rPr>
          <w:rFonts w:ascii="Tahoma" w:eastAsia="Times New Roman" w:hAnsi="Tahoma" w:cs="Tahoma"/>
          <w:szCs w:val="20"/>
          <w:lang w:eastAsia="sl-SI"/>
        </w:rPr>
        <w:t xml:space="preserve"> in neizpolnitev ni posledica višje sile, kot je zapisano v </w:t>
      </w:r>
      <w:r w:rsidR="002F369D">
        <w:rPr>
          <w:rFonts w:ascii="Tahoma" w:eastAsia="Times New Roman" w:hAnsi="Tahoma" w:cs="Tahoma"/>
          <w:szCs w:val="20"/>
          <w:lang w:eastAsia="sl-SI"/>
        </w:rPr>
        <w:t>21</w:t>
      </w:r>
      <w:r w:rsidRPr="0034106B">
        <w:rPr>
          <w:rFonts w:ascii="Tahoma" w:eastAsia="Times New Roman" w:hAnsi="Tahoma" w:cs="Tahoma"/>
          <w:szCs w:val="20"/>
          <w:lang w:eastAsia="sl-SI"/>
        </w:rPr>
        <w:t>. členu te</w:t>
      </w:r>
      <w:r w:rsidR="009D536A" w:rsidRPr="0034106B">
        <w:rPr>
          <w:rFonts w:ascii="Tahoma" w:eastAsia="Times New Roman" w:hAnsi="Tahoma" w:cs="Tahoma"/>
          <w:szCs w:val="20"/>
          <w:lang w:eastAsia="sl-SI"/>
        </w:rPr>
        <w:t xml:space="preserve"> pogodbe</w:t>
      </w:r>
      <w:r w:rsidRPr="0034106B">
        <w:rPr>
          <w:rFonts w:ascii="Tahoma" w:eastAsia="Times New Roman" w:hAnsi="Tahoma" w:cs="Tahoma"/>
          <w:szCs w:val="20"/>
          <w:lang w:eastAsia="sl-SI"/>
        </w:rPr>
        <w:t xml:space="preserve">, je naročnik upravičen obračunati </w:t>
      </w:r>
      <w:r w:rsidR="009E648E" w:rsidRPr="0034106B">
        <w:rPr>
          <w:rFonts w:ascii="Tahoma" w:eastAsia="Times New Roman" w:hAnsi="Tahoma" w:cs="Tahoma"/>
          <w:szCs w:val="20"/>
          <w:lang w:eastAsia="sl-SI"/>
        </w:rPr>
        <w:t xml:space="preserve">pogodbeno </w:t>
      </w:r>
      <w:r w:rsidRPr="0034106B">
        <w:rPr>
          <w:rFonts w:ascii="Tahoma" w:eastAsia="Times New Roman" w:hAnsi="Tahoma" w:cs="Tahoma"/>
          <w:szCs w:val="20"/>
          <w:lang w:eastAsia="sl-SI"/>
        </w:rPr>
        <w:t xml:space="preserve">kazen v višini </w:t>
      </w:r>
      <w:r w:rsidR="009D536A" w:rsidRPr="0034106B">
        <w:rPr>
          <w:rFonts w:ascii="Tahoma" w:eastAsia="Times New Roman" w:hAnsi="Tahoma" w:cs="Tahoma"/>
          <w:szCs w:val="20"/>
          <w:lang w:eastAsia="sl-SI"/>
        </w:rPr>
        <w:t>enega odstotka (1 %) celotne pogodbene vrednosti brez DDV za vsak dan zamude</w:t>
      </w:r>
      <w:r w:rsidR="00BA4E04" w:rsidRPr="0034106B">
        <w:rPr>
          <w:rFonts w:ascii="Tahoma" w:eastAsia="Times New Roman" w:hAnsi="Tahoma" w:cs="Tahoma"/>
          <w:szCs w:val="20"/>
          <w:lang w:eastAsia="sl-SI"/>
        </w:rPr>
        <w:t>,</w:t>
      </w:r>
      <w:r w:rsidR="009D536A" w:rsidRPr="0034106B">
        <w:rPr>
          <w:rFonts w:ascii="Tahoma" w:eastAsia="Times New Roman" w:hAnsi="Tahoma" w:cs="Tahoma"/>
          <w:szCs w:val="20"/>
          <w:lang w:eastAsia="sl-SI"/>
        </w:rPr>
        <w:t xml:space="preserve"> vendar ne več kot deset odstotkov (10 %) celotne pogodbene vrednosti brez DDV</w:t>
      </w:r>
      <w:r w:rsidRPr="0034106B">
        <w:rPr>
          <w:rFonts w:ascii="Tahoma" w:eastAsia="Times New Roman" w:hAnsi="Tahoma" w:cs="Tahoma"/>
          <w:szCs w:val="20"/>
          <w:lang w:eastAsia="sl-SI"/>
        </w:rPr>
        <w:t>.</w:t>
      </w:r>
    </w:p>
    <w:p w14:paraId="759D20F9" w14:textId="77777777" w:rsidR="0095248A" w:rsidRPr="0034106B" w:rsidRDefault="0095248A"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p>
    <w:p w14:paraId="2806E4AC" w14:textId="77777777" w:rsidR="0095248A" w:rsidRPr="0034106B" w:rsidRDefault="0095248A" w:rsidP="00924192">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kolikor pogodbena kazen za zamudo preseže 10% (deset odstotkov) celotne pogodbene vrednosti brez DDV, lahko naročnik unovči finančno zavarovanje za</w:t>
      </w:r>
      <w:r w:rsidR="009D536A" w:rsidRPr="0034106B">
        <w:rPr>
          <w:rFonts w:ascii="Tahoma" w:eastAsia="Times New Roman" w:hAnsi="Tahoma" w:cs="Tahoma"/>
          <w:lang w:eastAsia="sl-SI"/>
        </w:rPr>
        <w:t xml:space="preserve"> zavarovanje </w:t>
      </w:r>
      <w:r w:rsidRPr="0034106B">
        <w:rPr>
          <w:rFonts w:ascii="Tahoma" w:eastAsia="Times New Roman" w:hAnsi="Tahoma" w:cs="Tahoma"/>
          <w:lang w:eastAsia="sl-SI"/>
        </w:rPr>
        <w:t>dobr</w:t>
      </w:r>
      <w:r w:rsidR="009D536A" w:rsidRPr="0034106B">
        <w:rPr>
          <w:rFonts w:ascii="Tahoma" w:eastAsia="Times New Roman" w:hAnsi="Tahoma" w:cs="Tahoma"/>
          <w:lang w:eastAsia="sl-SI"/>
        </w:rPr>
        <w:t>e</w:t>
      </w:r>
      <w:r w:rsidRPr="0034106B">
        <w:rPr>
          <w:rFonts w:ascii="Tahoma" w:eastAsia="Times New Roman" w:hAnsi="Tahoma" w:cs="Tahoma"/>
          <w:lang w:eastAsia="sl-SI"/>
        </w:rPr>
        <w:t xml:space="preserve"> izvedb</w:t>
      </w:r>
      <w:r w:rsidR="009D536A" w:rsidRPr="0034106B">
        <w:rPr>
          <w:rFonts w:ascii="Tahoma" w:eastAsia="Times New Roman" w:hAnsi="Tahoma" w:cs="Tahoma"/>
          <w:lang w:eastAsia="sl-SI"/>
        </w:rPr>
        <w:t>e</w:t>
      </w:r>
      <w:r w:rsidRPr="0034106B">
        <w:rPr>
          <w:rFonts w:ascii="Tahoma" w:eastAsia="Times New Roman" w:hAnsi="Tahoma" w:cs="Tahoma"/>
          <w:lang w:eastAsia="sl-SI"/>
        </w:rPr>
        <w:t xml:space="preserve"> pogodbenih obveznosti</w:t>
      </w:r>
      <w:r w:rsidR="009D536A" w:rsidRPr="0034106B">
        <w:rPr>
          <w:rFonts w:ascii="Tahoma" w:eastAsia="Times New Roman" w:hAnsi="Tahoma" w:cs="Tahoma"/>
          <w:lang w:eastAsia="sl-SI"/>
        </w:rPr>
        <w:t xml:space="preserve"> in/</w:t>
      </w:r>
      <w:r w:rsidRPr="0034106B">
        <w:rPr>
          <w:rFonts w:ascii="Tahoma" w:eastAsia="Times New Roman" w:hAnsi="Tahoma" w:cs="Tahoma"/>
          <w:lang w:eastAsia="sl-SI"/>
        </w:rPr>
        <w:t>ali odstopi od pogodbe.</w:t>
      </w:r>
    </w:p>
    <w:p w14:paraId="2B7F69D6" w14:textId="77777777" w:rsidR="0095248A" w:rsidRPr="0034106B" w:rsidRDefault="0095248A" w:rsidP="00924192">
      <w:pPr>
        <w:keepNext/>
        <w:keepLines/>
        <w:spacing w:after="0" w:line="240" w:lineRule="auto"/>
        <w:jc w:val="both"/>
        <w:rPr>
          <w:rFonts w:ascii="Tahoma" w:eastAsia="Times New Roman" w:hAnsi="Tahoma" w:cs="Tahoma"/>
          <w:lang w:eastAsia="sl-SI"/>
        </w:rPr>
      </w:pPr>
    </w:p>
    <w:p w14:paraId="520BF7EE" w14:textId="77777777" w:rsidR="0095248A" w:rsidRPr="0034106B" w:rsidRDefault="0095248A"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033405A" w14:textId="77777777" w:rsidR="0095248A" w:rsidRPr="0095248A" w:rsidRDefault="0095248A" w:rsidP="00924192">
      <w:pPr>
        <w:keepNext/>
        <w:keepLines/>
        <w:spacing w:after="0" w:line="240" w:lineRule="auto"/>
        <w:jc w:val="both"/>
        <w:rPr>
          <w:rFonts w:ascii="Tahoma" w:eastAsia="Times New Roman" w:hAnsi="Tahoma" w:cs="Tahoma"/>
          <w:lang w:eastAsia="sl-SI"/>
        </w:rPr>
      </w:pPr>
    </w:p>
    <w:p w14:paraId="093C6310" w14:textId="77777777" w:rsidR="004D0648" w:rsidRPr="0095248A" w:rsidRDefault="004D0648"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si pridrži pravico uveljaviti pogodbeno kazen pri plačilu računa, čeprav ob zamudi izvajalca na to ni posebej opozoril, niti pisno obvestil.</w:t>
      </w:r>
    </w:p>
    <w:p w14:paraId="6CB1086B" w14:textId="77777777" w:rsidR="004D0648" w:rsidRPr="0095248A" w:rsidRDefault="004D0648"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p>
    <w:p w14:paraId="5E9CE622" w14:textId="77777777" w:rsidR="004D0648" w:rsidRPr="0095248A" w:rsidRDefault="004D0648" w:rsidP="00924192">
      <w:pPr>
        <w:keepNext/>
        <w:keepLines/>
        <w:tabs>
          <w:tab w:val="left" w:pos="709"/>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Če zaradi zamude izvedbe pogodben</w:t>
      </w:r>
      <w:r>
        <w:rPr>
          <w:rFonts w:ascii="Tahoma" w:eastAsia="Times New Roman" w:hAnsi="Tahoma" w:cs="Tahoma"/>
          <w:lang w:eastAsia="sl-SI"/>
        </w:rPr>
        <w:t>ih</w:t>
      </w:r>
      <w:r w:rsidRPr="0095248A">
        <w:rPr>
          <w:rFonts w:ascii="Tahoma" w:eastAsia="Times New Roman" w:hAnsi="Tahoma" w:cs="Tahoma"/>
          <w:lang w:eastAsia="sl-SI"/>
        </w:rPr>
        <w:t xml:space="preserve"> obveznosti nastaja pri naročniku dodatna škoda, je naročnik upravičen do povrnitve nastale škode s strani izvajalca</w:t>
      </w:r>
      <w:r>
        <w:rPr>
          <w:rFonts w:ascii="Tahoma" w:eastAsia="Times New Roman" w:hAnsi="Tahoma" w:cs="Tahoma"/>
          <w:lang w:eastAsia="sl-SI"/>
        </w:rPr>
        <w:t xml:space="preserve">. </w:t>
      </w:r>
    </w:p>
    <w:p w14:paraId="44358A88" w14:textId="77777777" w:rsidR="004D0648" w:rsidRPr="0095248A" w:rsidRDefault="004D0648"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p>
    <w:p w14:paraId="551057A0" w14:textId="77777777" w:rsidR="004D0648" w:rsidRPr="0095248A" w:rsidRDefault="004D0648"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14:paraId="7E6648ED" w14:textId="77777777" w:rsidR="00EC3759" w:rsidRDefault="00EC3759" w:rsidP="00924192">
      <w:pPr>
        <w:keepNext/>
        <w:keepLines/>
        <w:spacing w:after="0" w:line="240" w:lineRule="auto"/>
        <w:jc w:val="both"/>
        <w:rPr>
          <w:rFonts w:ascii="Tahoma" w:eastAsia="Times New Roman" w:hAnsi="Tahoma" w:cs="Tahoma"/>
          <w:color w:val="000000"/>
          <w:lang w:eastAsia="sl-SI"/>
        </w:rPr>
      </w:pPr>
    </w:p>
    <w:p w14:paraId="350896A6" w14:textId="77777777" w:rsidR="00EC3759" w:rsidRPr="00601436" w:rsidRDefault="00EC3759" w:rsidP="00924192">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ZAGOTAVLJANJE VARNOSTI NA DELOVIŠČU</w:t>
      </w:r>
    </w:p>
    <w:p w14:paraId="25881D2C" w14:textId="77777777" w:rsidR="00EC3759" w:rsidRPr="001E09CD" w:rsidRDefault="00EC3759" w:rsidP="00924192">
      <w:pPr>
        <w:keepNext/>
        <w:keepLines/>
        <w:numPr>
          <w:ilvl w:val="12"/>
          <w:numId w:val="0"/>
        </w:numPr>
        <w:tabs>
          <w:tab w:val="left" w:pos="567"/>
          <w:tab w:val="left" w:pos="4253"/>
          <w:tab w:val="left" w:pos="5529"/>
          <w:tab w:val="right" w:pos="8505"/>
        </w:tabs>
        <w:spacing w:after="0" w:line="240" w:lineRule="auto"/>
        <w:jc w:val="center"/>
        <w:rPr>
          <w:b/>
        </w:rPr>
      </w:pPr>
    </w:p>
    <w:p w14:paraId="71D3E3AB" w14:textId="77777777" w:rsidR="00EC3759" w:rsidRPr="0045415D"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8D20A49" w14:textId="77777777" w:rsidR="00EC3759" w:rsidRPr="001E09CD" w:rsidRDefault="00EC3759" w:rsidP="00924192">
      <w:pPr>
        <w:keepNext/>
        <w:keepLines/>
        <w:spacing w:after="0" w:line="240" w:lineRule="auto"/>
        <w:jc w:val="both"/>
        <w:rPr>
          <w:rFonts w:ascii="Tahoma" w:eastAsia="Times New Roman" w:hAnsi="Tahoma" w:cs="Tahoma"/>
          <w:lang w:eastAsia="sl-SI"/>
        </w:rPr>
      </w:pPr>
    </w:p>
    <w:p w14:paraId="5CE17366" w14:textId="55A6B1AA" w:rsidR="00CF152D" w:rsidRPr="003B0CEA" w:rsidRDefault="00CF152D" w:rsidP="00924192">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Izvajalec in naročnik morata pred začetkom </w:t>
      </w:r>
      <w:r>
        <w:rPr>
          <w:rFonts w:ascii="Tahoma" w:eastAsia="Times New Roman" w:hAnsi="Tahoma" w:cs="Tahoma"/>
          <w:lang w:eastAsia="sl-SI"/>
        </w:rPr>
        <w:t xml:space="preserve">izvajanja </w:t>
      </w:r>
      <w:r w:rsidRPr="003B0CEA">
        <w:rPr>
          <w:rFonts w:ascii="Tahoma" w:eastAsia="Times New Roman" w:hAnsi="Tahoma" w:cs="Tahoma"/>
          <w:lang w:eastAsia="sl-SI"/>
        </w:rPr>
        <w:t>pogodbenih del skleniti Pisni sporazum za določitev skupnih ukrepov za zagotavljan</w:t>
      </w:r>
      <w:r w:rsidR="004D0648">
        <w:rPr>
          <w:rFonts w:ascii="Tahoma" w:eastAsia="Times New Roman" w:hAnsi="Tahoma" w:cs="Tahoma"/>
          <w:lang w:eastAsia="sl-SI"/>
        </w:rPr>
        <w:t>je varnosti in zdravja pri delu</w:t>
      </w:r>
      <w:r w:rsidRPr="003B0CEA">
        <w:rPr>
          <w:rFonts w:ascii="Tahoma" w:eastAsia="Times New Roman" w:hAnsi="Tahoma" w:cs="Tahoma"/>
          <w:lang w:eastAsia="sl-SI"/>
        </w:rPr>
        <w:t>.</w:t>
      </w:r>
    </w:p>
    <w:p w14:paraId="50150AF0" w14:textId="77777777" w:rsidR="0095248A" w:rsidRPr="0095248A" w:rsidRDefault="0095248A" w:rsidP="00924192">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52516ED4" w14:textId="77777777" w:rsidR="00CF152D" w:rsidRPr="003B0CEA" w:rsidRDefault="0095248A"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Odgovorne osebe izvajalca in naročnika iz Pisnega sporazuma</w:t>
      </w:r>
      <w:r w:rsidRPr="0095248A">
        <w:rPr>
          <w:rFonts w:ascii="Tahoma" w:eastAsia="Times New Roman" w:hAnsi="Tahoma" w:cs="Tahoma"/>
          <w:lang w:eastAsia="sl-SI"/>
        </w:rPr>
        <w:t xml:space="preserve"> </w:t>
      </w:r>
      <w:r w:rsidR="00CF152D" w:rsidRPr="003B0CEA">
        <w:rPr>
          <w:rFonts w:ascii="Tahoma" w:eastAsia="Times New Roman" w:hAnsi="Tahoma" w:cs="Tahoma"/>
          <w:lang w:eastAsia="sl-SI"/>
        </w:rPr>
        <w:t>za določitev skupnih ukrepov za zagotavljanje varnosti in zdravja pri delu</w:t>
      </w:r>
      <w:r w:rsidR="00CF152D">
        <w:rPr>
          <w:rFonts w:ascii="Tahoma" w:eastAsia="Times New Roman" w:hAnsi="Tahoma" w:cs="Tahoma"/>
          <w:lang w:eastAsia="sl-SI"/>
        </w:rPr>
        <w:t xml:space="preserve">, </w:t>
      </w:r>
      <w:r w:rsidRPr="0095248A">
        <w:rPr>
          <w:rFonts w:ascii="Tahoma" w:eastAsia="Times New Roman" w:hAnsi="Tahoma" w:cs="Tahoma"/>
          <w:bCs/>
          <w:lang w:eastAsia="sl-SI"/>
        </w:rPr>
        <w:t xml:space="preserve">se sestanejo najmanj 10 (deset) dni pred začetkom izvajanja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na delovišču naročnika in določijo konkretne skupne varnostne ukrepe na osnovi ugotovljenih nevarnosti za varnost in zdravje delavcev pri morebitnem medsebojnem ogrožanju</w:t>
      </w:r>
      <w:r w:rsidR="00CF152D">
        <w:rPr>
          <w:rFonts w:ascii="Tahoma" w:eastAsia="Times New Roman" w:hAnsi="Tahoma" w:cs="Tahoma"/>
          <w:bCs/>
          <w:lang w:eastAsia="sl-SI"/>
        </w:rPr>
        <w:t>.</w:t>
      </w:r>
    </w:p>
    <w:p w14:paraId="1915AC76" w14:textId="77777777" w:rsidR="0095248A" w:rsidRPr="0095248A" w:rsidRDefault="0095248A" w:rsidP="00924192">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6F85DE7D" w14:textId="77777777" w:rsidR="0095248A" w:rsidRPr="0095248A" w:rsidRDefault="0095248A" w:rsidP="00924192">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Pogodbeni stranki soglašata:</w:t>
      </w:r>
    </w:p>
    <w:p w14:paraId="7DB56761" w14:textId="77777777" w:rsidR="0095248A" w:rsidRPr="0095248A" w:rsidRDefault="0095248A" w:rsidP="00924192">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bosta pri izvajanju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spoštovali določila iz Varnostnega načrta (določitev varnostnih ukrepov pri delih na skupnih deloviščih),</w:t>
      </w:r>
    </w:p>
    <w:p w14:paraId="334BEBC0" w14:textId="77777777" w:rsidR="0095248A" w:rsidRPr="0095248A" w:rsidRDefault="0095248A" w:rsidP="00924192">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lastRenderedPageBreak/>
        <w:t xml:space="preserve">da za zagotavljanje usklajenega izvajanja ukrepov na skupnem delovišču, določata odgovorno osebo naročnika, ki bo odgovorna za »Izvajanje ukrepov </w:t>
      </w:r>
      <w:proofErr w:type="spellStart"/>
      <w:r w:rsidRPr="0095248A">
        <w:rPr>
          <w:rFonts w:ascii="Tahoma" w:eastAsia="Times New Roman" w:hAnsi="Tahoma" w:cs="Tahoma"/>
          <w:bCs/>
          <w:lang w:eastAsia="sl-SI"/>
        </w:rPr>
        <w:t>VpD</w:t>
      </w:r>
      <w:proofErr w:type="spellEnd"/>
      <w:r w:rsidRPr="0095248A">
        <w:rPr>
          <w:rFonts w:ascii="Tahoma" w:eastAsia="Times New Roman" w:hAnsi="Tahoma" w:cs="Tahoma"/>
          <w:bCs/>
          <w:lang w:eastAsia="sl-SI"/>
        </w:rPr>
        <w:t xml:space="preserve"> in okoljske politike - Naročnik« in bo določena s pisnim sporazumom. </w:t>
      </w:r>
    </w:p>
    <w:p w14:paraId="029FF3CE" w14:textId="77777777" w:rsidR="0095248A" w:rsidRPr="0095248A" w:rsidRDefault="0095248A" w:rsidP="00924192">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4D58CB26" w14:textId="77777777" w:rsidR="0095248A" w:rsidRPr="0095248A" w:rsidRDefault="0095248A" w:rsidP="00924192">
      <w:pPr>
        <w:keepNext/>
        <w:keepLine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Pogodbeni stranki</w:t>
      </w:r>
      <w:r w:rsidRPr="0095248A">
        <w:rPr>
          <w:rFonts w:ascii="Tahoma" w:eastAsia="Times New Roman" w:hAnsi="Tahoma" w:cs="Tahoma"/>
          <w:lang w:eastAsia="sl-SI"/>
        </w:rPr>
        <w:t xml:space="preserve"> soglašata, da brez podpisanega </w:t>
      </w:r>
      <w:r w:rsidR="00CF152D" w:rsidRPr="00CF152D">
        <w:rPr>
          <w:rFonts w:ascii="Tahoma" w:eastAsia="Times New Roman" w:hAnsi="Tahoma" w:cs="Tahoma"/>
          <w:lang w:eastAsia="sl-SI"/>
        </w:rPr>
        <w:t>Pisni sporazuma za določitev skupnih ukrepov za zagotavljanje varnosti in zdravja pri delu</w:t>
      </w:r>
      <w:r w:rsidRPr="0095248A">
        <w:rPr>
          <w:rFonts w:ascii="Tahoma" w:eastAsia="Times New Roman" w:hAnsi="Tahoma" w:cs="Tahoma"/>
          <w:lang w:eastAsia="sl-SI"/>
        </w:rPr>
        <w:t xml:space="preserve">, ni dovoljen začetek izvedbe </w:t>
      </w:r>
      <w:r w:rsidR="00521E88">
        <w:rPr>
          <w:rFonts w:ascii="Tahoma" w:eastAsia="Times New Roman" w:hAnsi="Tahoma" w:cs="Tahoma"/>
          <w:lang w:eastAsia="sl-SI"/>
        </w:rPr>
        <w:t>del</w:t>
      </w:r>
      <w:r w:rsidRPr="0095248A">
        <w:rPr>
          <w:rFonts w:ascii="Tahoma" w:eastAsia="Times New Roman" w:hAnsi="Tahoma" w:cs="Tahoma"/>
          <w:lang w:eastAsia="sl-SI"/>
        </w:rPr>
        <w:t>.</w:t>
      </w:r>
    </w:p>
    <w:p w14:paraId="62765C2D" w14:textId="77777777" w:rsidR="0095248A" w:rsidRPr="0095248A" w:rsidRDefault="0095248A" w:rsidP="00924192">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71BB265A" w14:textId="762BEF45" w:rsidR="0095248A" w:rsidRPr="0095248A" w:rsidRDefault="0095248A" w:rsidP="00924192">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 xml:space="preserve">Za morebitne nesreče/nezgode, ki se pripetijo delavcem izvajalca odgovarja izvajalec, če pride do nesreče/nezgode zaradi okoliščin na njegovi strani. V primeru nesreče/nezgode bo sestavljen zapisnik, ki ga podpišejo priče ter predstavnika naročnika in izvajalca, ki sta določena v </w:t>
      </w:r>
      <w:r w:rsidR="00FD1060">
        <w:rPr>
          <w:rFonts w:ascii="Tahoma" w:eastAsia="Times New Roman" w:hAnsi="Tahoma" w:cs="Tahoma"/>
          <w:bCs/>
          <w:lang w:eastAsia="sl-SI"/>
        </w:rPr>
        <w:t>3</w:t>
      </w:r>
      <w:r w:rsidR="00973DC7">
        <w:rPr>
          <w:rFonts w:ascii="Tahoma" w:eastAsia="Times New Roman" w:hAnsi="Tahoma" w:cs="Tahoma"/>
          <w:bCs/>
          <w:lang w:eastAsia="sl-SI"/>
        </w:rPr>
        <w:t>2</w:t>
      </w:r>
      <w:r w:rsidRPr="0095248A">
        <w:rPr>
          <w:rFonts w:ascii="Tahoma" w:eastAsia="Times New Roman" w:hAnsi="Tahoma" w:cs="Tahoma"/>
          <w:bCs/>
          <w:lang w:eastAsia="sl-SI"/>
        </w:rPr>
        <w:t>. členu te pogodbe.</w:t>
      </w:r>
    </w:p>
    <w:p w14:paraId="33BB3C23" w14:textId="77777777" w:rsidR="00EC3759" w:rsidRDefault="00EC3759" w:rsidP="00924192">
      <w:pPr>
        <w:keepNext/>
        <w:keepLines/>
        <w:spacing w:after="0" w:line="240" w:lineRule="auto"/>
        <w:jc w:val="both"/>
        <w:rPr>
          <w:rFonts w:ascii="Tahoma" w:eastAsia="Times New Roman" w:hAnsi="Tahoma" w:cs="Tahoma"/>
          <w:color w:val="000000"/>
          <w:lang w:eastAsia="sl-SI"/>
        </w:rPr>
      </w:pPr>
    </w:p>
    <w:p w14:paraId="30FEE4DB" w14:textId="77777777" w:rsidR="00EC3759" w:rsidRPr="00EC4317" w:rsidRDefault="00EC3759" w:rsidP="00924192">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PREDSTAVNIKA POGODBENIH STRANK</w:t>
      </w:r>
    </w:p>
    <w:p w14:paraId="3D9E6CBE" w14:textId="77777777" w:rsidR="00EC3759" w:rsidRPr="00EC4317" w:rsidRDefault="00EC3759" w:rsidP="00924192">
      <w:pPr>
        <w:keepNext/>
        <w:keepLines/>
        <w:suppressAutoHyphens/>
        <w:spacing w:after="0" w:line="240" w:lineRule="auto"/>
        <w:jc w:val="center"/>
        <w:rPr>
          <w:rFonts w:ascii="Tahoma" w:eastAsia="Times New Roman" w:hAnsi="Tahoma" w:cs="Tahoma"/>
          <w:b/>
          <w:color w:val="000000"/>
          <w:lang w:eastAsia="sl-SI"/>
        </w:rPr>
      </w:pPr>
    </w:p>
    <w:p w14:paraId="01BE7DEF" w14:textId="77777777" w:rsidR="00EC3759" w:rsidRPr="000F7D5F"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3F1E330" w14:textId="77777777" w:rsidR="00EC3759" w:rsidRPr="00EC4317" w:rsidRDefault="00EC3759" w:rsidP="00924192">
      <w:pPr>
        <w:keepNext/>
        <w:keepLines/>
        <w:spacing w:after="0" w:line="240" w:lineRule="auto"/>
        <w:jc w:val="both"/>
        <w:rPr>
          <w:rFonts w:ascii="Tahoma" w:eastAsia="Times New Roman" w:hAnsi="Tahoma" w:cs="Tahoma"/>
          <w:lang w:eastAsia="sl-SI"/>
        </w:rPr>
      </w:pPr>
    </w:p>
    <w:p w14:paraId="71A5661A" w14:textId="77777777" w:rsidR="00AB3D65" w:rsidRPr="00AB3D65" w:rsidRDefault="00AB3D65" w:rsidP="00924192">
      <w:pPr>
        <w:keepNext/>
        <w:keepLines/>
        <w:spacing w:after="0" w:line="240" w:lineRule="auto"/>
        <w:jc w:val="both"/>
        <w:rPr>
          <w:rFonts w:ascii="Tahoma" w:eastAsia="Times New Roman" w:hAnsi="Tahoma" w:cs="Tahoma"/>
          <w:lang w:eastAsia="sl-SI"/>
        </w:rPr>
      </w:pPr>
      <w:r w:rsidRPr="00AB3D65">
        <w:rPr>
          <w:rFonts w:ascii="Tahoma" w:eastAsia="Times New Roman" w:hAnsi="Tahoma" w:cs="Tahoma"/>
          <w:lang w:eastAsia="sl-SI"/>
        </w:rPr>
        <w:t>Pogodbeni stranki po tej pogodbi veljavno zastopajo in predstavljajo izključno njuni zakoniti zastopniki.</w:t>
      </w:r>
    </w:p>
    <w:p w14:paraId="714AF715" w14:textId="77777777" w:rsidR="00AB3D65" w:rsidRPr="00AB3D65" w:rsidRDefault="00AB3D65" w:rsidP="00924192">
      <w:pPr>
        <w:keepNext/>
        <w:keepLines/>
        <w:spacing w:after="0" w:line="240" w:lineRule="auto"/>
        <w:jc w:val="both"/>
        <w:rPr>
          <w:rFonts w:ascii="Tahoma" w:eastAsia="Times New Roman" w:hAnsi="Tahoma" w:cs="Tahoma"/>
          <w:color w:val="000000"/>
          <w:lang w:eastAsia="sl-SI"/>
        </w:rPr>
      </w:pPr>
    </w:p>
    <w:p w14:paraId="63F5D717" w14:textId="77777777" w:rsidR="00AB3D65" w:rsidRPr="00AB3D65" w:rsidRDefault="00AB3D65"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9496DF0" w14:textId="77777777" w:rsidR="00AB3D65" w:rsidRPr="00AB3D65" w:rsidRDefault="00AB3D65" w:rsidP="00924192">
      <w:pPr>
        <w:keepNext/>
        <w:keepLines/>
        <w:spacing w:after="0" w:line="240" w:lineRule="auto"/>
        <w:jc w:val="both"/>
        <w:rPr>
          <w:rFonts w:ascii="Tahoma" w:eastAsia="Times New Roman" w:hAnsi="Tahoma" w:cs="Tahoma"/>
          <w:b/>
          <w:color w:val="000000"/>
          <w:lang w:eastAsia="sl-SI"/>
        </w:rPr>
      </w:pPr>
    </w:p>
    <w:p w14:paraId="410B6F32" w14:textId="7EB809DD" w:rsidR="00AA3E6F" w:rsidRPr="00AB3D65" w:rsidRDefault="00BA4E04"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Ne glede na določilo prejšnjega člena te pogodbe je p</w:t>
      </w:r>
      <w:r w:rsidR="00AA3E6F" w:rsidRPr="000B61C5">
        <w:rPr>
          <w:rFonts w:ascii="Tahoma" w:eastAsia="Times New Roman" w:hAnsi="Tahoma" w:cs="Tahoma"/>
          <w:lang w:eastAsia="sl-SI"/>
        </w:rPr>
        <w:t xml:space="preserve">redstavnik </w:t>
      </w:r>
      <w:r w:rsidR="00AA3E6F">
        <w:rPr>
          <w:rFonts w:ascii="Tahoma" w:eastAsia="Times New Roman" w:hAnsi="Tahoma" w:cs="Tahoma"/>
          <w:lang w:eastAsia="sl-SI"/>
        </w:rPr>
        <w:t>naročnik</w:t>
      </w:r>
      <w:r w:rsidR="00AA3E6F" w:rsidRPr="000B61C5">
        <w:rPr>
          <w:rFonts w:ascii="Tahoma" w:eastAsia="Times New Roman" w:hAnsi="Tahoma" w:cs="Tahoma"/>
          <w:lang w:eastAsia="sl-SI"/>
        </w:rPr>
        <w:t xml:space="preserve">a, ki bo urejal vsa vprašanja, ki bodo nastala v zvezi z izvajanjem te pogodbe, </w:t>
      </w:r>
      <w:r w:rsidR="00AA3E6F" w:rsidRPr="0055488C">
        <w:rPr>
          <w:rFonts w:ascii="Tahoma" w:eastAsia="Times New Roman" w:hAnsi="Tahoma" w:cs="Tahoma"/>
          <w:color w:val="000000"/>
          <w:lang w:eastAsia="sl-SI"/>
        </w:rPr>
        <w:t>Goce Stojanovski</w:t>
      </w:r>
      <w:r w:rsidR="00AA3E6F" w:rsidRPr="003B0CEA">
        <w:rPr>
          <w:rFonts w:ascii="Tahoma" w:eastAsia="Times New Roman" w:hAnsi="Tahoma" w:cs="Tahoma"/>
          <w:color w:val="000000"/>
          <w:lang w:eastAsia="sl-SI"/>
        </w:rPr>
        <w:t>, tel.: 01</w:t>
      </w:r>
      <w:r w:rsidR="00AA3E6F">
        <w:rPr>
          <w:rFonts w:ascii="Tahoma" w:eastAsia="Times New Roman" w:hAnsi="Tahoma" w:cs="Tahoma"/>
          <w:color w:val="000000"/>
          <w:lang w:eastAsia="sl-SI"/>
        </w:rPr>
        <w:t xml:space="preserve"> </w:t>
      </w:r>
      <w:r w:rsidR="00AA3E6F" w:rsidRPr="003B0CEA">
        <w:rPr>
          <w:rFonts w:ascii="Tahoma" w:eastAsia="Times New Roman" w:hAnsi="Tahoma" w:cs="Tahoma"/>
          <w:color w:val="000000"/>
          <w:lang w:eastAsia="sl-SI"/>
        </w:rPr>
        <w:t xml:space="preserve">420 17 70, e-pošta: </w:t>
      </w:r>
      <w:hyperlink r:id="rId25" w:history="1">
        <w:r w:rsidR="00AA3E6F" w:rsidRPr="003B0CEA">
          <w:rPr>
            <w:rFonts w:ascii="Tahoma" w:eastAsia="Times New Roman" w:hAnsi="Tahoma" w:cs="Tahoma"/>
            <w:color w:val="0000FF"/>
            <w:u w:val="single"/>
            <w:lang w:eastAsia="sl-SI"/>
          </w:rPr>
          <w:t>goce.stojanovski@zale.si</w:t>
        </w:r>
      </w:hyperlink>
      <w:r w:rsidR="00AA3E6F" w:rsidRPr="00AB3D65">
        <w:rPr>
          <w:rFonts w:ascii="Tahoma" w:eastAsia="Times New Roman" w:hAnsi="Tahoma" w:cs="Tahoma"/>
          <w:lang w:eastAsia="sl-SI"/>
        </w:rPr>
        <w:t>.</w:t>
      </w:r>
    </w:p>
    <w:p w14:paraId="6EB5B74A" w14:textId="77777777" w:rsidR="00AB3D65" w:rsidRPr="00AB3D65" w:rsidRDefault="00AB3D65" w:rsidP="00924192">
      <w:pPr>
        <w:keepNext/>
        <w:keepLines/>
        <w:spacing w:after="0" w:line="240" w:lineRule="auto"/>
        <w:jc w:val="both"/>
        <w:rPr>
          <w:rFonts w:ascii="Tahoma" w:eastAsia="Times New Roman" w:hAnsi="Tahoma" w:cs="Tahoma"/>
          <w:lang w:eastAsia="sl-SI"/>
        </w:rPr>
      </w:pPr>
    </w:p>
    <w:p w14:paraId="4C4581D3" w14:textId="1908425C" w:rsidR="00AB3D65" w:rsidRPr="00AB3D65" w:rsidRDefault="00FE0294"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00AB3D65" w:rsidRPr="00AB3D65">
        <w:rPr>
          <w:rFonts w:ascii="Tahoma" w:eastAsia="Times New Roman" w:hAnsi="Tahoma" w:cs="Tahoma"/>
          <w:lang w:eastAsia="sl-SI"/>
        </w:rPr>
        <w:t xml:space="preserve">redstavnik izvajalca, ki bo urejal vsa vprašanja, ki bodo nastala v zvezi z izvajanjem te pogodbe, je ____________________, tel.: ………………, e-pošta: </w:t>
      </w:r>
      <w:r w:rsidR="00EB4D8A" w:rsidRPr="00AB3D65">
        <w:rPr>
          <w:rFonts w:ascii="Tahoma" w:eastAsia="Times New Roman" w:hAnsi="Tahoma" w:cs="Tahoma"/>
          <w:lang w:eastAsia="sl-SI"/>
        </w:rPr>
        <w:t>…………………………………</w:t>
      </w:r>
      <w:r w:rsidR="00AB3D65" w:rsidRPr="00AB3D65">
        <w:rPr>
          <w:rFonts w:ascii="Tahoma" w:eastAsia="Times New Roman" w:hAnsi="Tahoma" w:cs="Tahoma"/>
          <w:lang w:eastAsia="sl-SI"/>
        </w:rPr>
        <w:t>, v njegovi odsotnosti pa ga zamenjuje _____________________, tel.: …………………………, e-pošta: ………………………………….</w:t>
      </w:r>
    </w:p>
    <w:p w14:paraId="219263E1" w14:textId="77777777" w:rsidR="00AB3D65" w:rsidRPr="00AB3D65" w:rsidRDefault="00AB3D65" w:rsidP="00924192">
      <w:pPr>
        <w:keepNext/>
        <w:keepLines/>
        <w:spacing w:after="0" w:line="240" w:lineRule="auto"/>
        <w:jc w:val="both"/>
        <w:rPr>
          <w:rFonts w:ascii="Tahoma" w:eastAsia="Times New Roman" w:hAnsi="Tahoma" w:cs="Tahoma"/>
          <w:lang w:eastAsia="sl-SI"/>
        </w:rPr>
      </w:pPr>
    </w:p>
    <w:p w14:paraId="2EA91DD0" w14:textId="1BE9E382" w:rsidR="00F67EB4" w:rsidRDefault="00FE0294"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00AB3D65" w:rsidRPr="00AB3D65">
        <w:rPr>
          <w:rFonts w:ascii="Tahoma" w:eastAsia="Times New Roman" w:hAnsi="Tahoma" w:cs="Tahoma"/>
          <w:lang w:eastAsia="sl-SI"/>
        </w:rPr>
        <w:t>odja</w:t>
      </w:r>
      <w:r w:rsidR="00F67EB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je _______________. </w:t>
      </w:r>
    </w:p>
    <w:p w14:paraId="28E97DFE" w14:textId="28069EC6" w:rsidR="00AB3D65" w:rsidRPr="00AB3D65" w:rsidRDefault="00FE0294" w:rsidP="00924192">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Vo</w:t>
      </w:r>
      <w:r w:rsidR="00AB3D65" w:rsidRPr="00AB3D65">
        <w:rPr>
          <w:rFonts w:ascii="Tahoma" w:eastAsia="Times New Roman" w:hAnsi="Tahoma" w:cs="Tahoma"/>
          <w:lang w:eastAsia="sl-SI"/>
        </w:rPr>
        <w:t>dja</w:t>
      </w:r>
      <w:r w:rsidR="00694DD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mora biti na </w:t>
      </w:r>
      <w:r w:rsidR="009D536A">
        <w:rPr>
          <w:rFonts w:ascii="Tahoma" w:eastAsia="Times New Roman" w:hAnsi="Tahoma" w:cs="Tahoma"/>
          <w:lang w:eastAsia="sl-SI"/>
        </w:rPr>
        <w:t>objektu naročnika</w:t>
      </w:r>
      <w:r w:rsidR="00AB3D65" w:rsidRPr="00AB3D65">
        <w:rPr>
          <w:rFonts w:ascii="Tahoma" w:eastAsia="Times New Roman" w:hAnsi="Tahoma" w:cs="Tahoma"/>
          <w:lang w:eastAsia="sl-SI"/>
        </w:rPr>
        <w:t xml:space="preserve"> stalno prisot</w:t>
      </w:r>
      <w:r w:rsidR="00F06BC8">
        <w:rPr>
          <w:rFonts w:ascii="Tahoma" w:eastAsia="Times New Roman" w:hAnsi="Tahoma" w:cs="Tahoma"/>
          <w:lang w:eastAsia="sl-SI"/>
        </w:rPr>
        <w:t>en</w:t>
      </w:r>
      <w:r w:rsidR="00AB3D65" w:rsidRPr="00AB3D65">
        <w:rPr>
          <w:rFonts w:ascii="Tahoma" w:eastAsia="Times New Roman" w:hAnsi="Tahoma" w:cs="Tahoma"/>
          <w:lang w:eastAsia="sl-SI"/>
        </w:rPr>
        <w:t>.</w:t>
      </w:r>
    </w:p>
    <w:p w14:paraId="2093536A" w14:textId="77777777" w:rsidR="00AB3D65" w:rsidRDefault="00AB3D65"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p>
    <w:p w14:paraId="0CDFE0F7" w14:textId="77777777" w:rsidR="00F06BC8" w:rsidRPr="0095248A" w:rsidRDefault="00F06BC8"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r>
        <w:rPr>
          <w:rFonts w:ascii="Tahoma" w:eastAsia="Times New Roman" w:hAnsi="Tahoma" w:cs="Tahoma"/>
          <w:lang w:eastAsia="sl-SI"/>
        </w:rPr>
        <w:t>Predstavnik naročnika</w:t>
      </w:r>
      <w:r w:rsidRPr="0095248A">
        <w:rPr>
          <w:rFonts w:ascii="Tahoma" w:eastAsia="Times New Roman" w:hAnsi="Tahoma" w:cs="Tahoma"/>
          <w:lang w:eastAsia="sl-SI"/>
        </w:rPr>
        <w:t xml:space="preserve"> zastopa naročnika v vseh vprašanjih, ki se nanašajo na izvedbo pogodbenih </w:t>
      </w:r>
      <w:r>
        <w:rPr>
          <w:rFonts w:ascii="Tahoma" w:eastAsia="Times New Roman" w:hAnsi="Tahoma" w:cs="Tahoma"/>
          <w:lang w:eastAsia="sl-SI"/>
        </w:rPr>
        <w:t>del</w:t>
      </w:r>
      <w:r w:rsidRPr="0095248A">
        <w:rPr>
          <w:rFonts w:ascii="Tahoma" w:eastAsia="Times New Roman" w:hAnsi="Tahoma" w:cs="Tahoma"/>
          <w:lang w:eastAsia="sl-SI"/>
        </w:rPr>
        <w:t xml:space="preserve">. Predstavnik naročnika sodeluje s predstavnikom izvajalca ves čas veljavnosti pogodbe in mu nudi vse potrebne podatke, ki jih je na podlagi obveznosti po tej pogodbi dolžan dajati. </w:t>
      </w:r>
    </w:p>
    <w:p w14:paraId="03C6297E" w14:textId="77777777" w:rsidR="00F06BC8" w:rsidRPr="0095248A" w:rsidRDefault="00F06BC8"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p>
    <w:p w14:paraId="64327E5E" w14:textId="77777777" w:rsidR="00F06BC8" w:rsidRPr="0095248A" w:rsidRDefault="00F06BC8"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Predstavnik izvajalca zastopa izvajalca v vseh vprašanjih, ki se nanašajo na izvedbo pogodbenih </w:t>
      </w:r>
      <w:r>
        <w:rPr>
          <w:rFonts w:ascii="Tahoma" w:eastAsia="Times New Roman" w:hAnsi="Tahoma" w:cs="Tahoma"/>
          <w:lang w:eastAsia="sl-SI"/>
        </w:rPr>
        <w:t>del</w:t>
      </w:r>
      <w:r w:rsidRPr="0095248A">
        <w:rPr>
          <w:rFonts w:ascii="Tahoma" w:eastAsia="Times New Roman" w:hAnsi="Tahoma" w:cs="Tahoma"/>
          <w:lang w:eastAsia="sl-SI"/>
        </w:rPr>
        <w:t>. Predstavnik izvajalca je dolžan neposredno sodelovati s predstavnikom naročnika ves čas veljavnosti pogodbe.</w:t>
      </w:r>
    </w:p>
    <w:p w14:paraId="0026D3D0" w14:textId="77777777" w:rsidR="00F06BC8" w:rsidRPr="0095248A" w:rsidRDefault="00F06BC8"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 </w:t>
      </w:r>
    </w:p>
    <w:p w14:paraId="4EE5E658" w14:textId="77B0D1D5" w:rsidR="00F06BC8" w:rsidRDefault="00F06BC8" w:rsidP="00924192">
      <w:pPr>
        <w:keepNext/>
        <w:keepLines/>
        <w:tabs>
          <w:tab w:val="left" w:pos="284"/>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Pogodbeni stranki sta se dolžni medsebojno obvestiti o zamenjavi svojih</w:t>
      </w:r>
      <w:r>
        <w:rPr>
          <w:rFonts w:ascii="Tahoma" w:eastAsia="Times New Roman" w:hAnsi="Tahoma" w:cs="Tahoma"/>
          <w:lang w:eastAsia="sl-SI"/>
        </w:rPr>
        <w:t xml:space="preserve"> </w:t>
      </w:r>
      <w:r w:rsidRPr="0095248A">
        <w:rPr>
          <w:rFonts w:ascii="Tahoma" w:eastAsia="Times New Roman" w:hAnsi="Tahoma" w:cs="Tahoma"/>
          <w:lang w:eastAsia="sl-SI"/>
        </w:rPr>
        <w:t>predstavnikov, in sicer pisno, z navedbo datuma primopredaje poslov. Pisno obvestilo o tem mora prejeti naročnik oziroma izvajalec najkasneje v treh (3) koledarskih dneh pred navedenim dnevom primopredaje poslov.</w:t>
      </w:r>
      <w:r w:rsidRPr="00F06BC8">
        <w:rPr>
          <w:rFonts w:ascii="Tahoma" w:eastAsia="Times New Roman" w:hAnsi="Tahoma" w:cs="Tahoma"/>
          <w:lang w:eastAsia="sl-SI"/>
        </w:rPr>
        <w:t xml:space="preserve"> </w:t>
      </w:r>
    </w:p>
    <w:p w14:paraId="556EC1F4" w14:textId="77777777" w:rsidR="00F06BC8" w:rsidRPr="00EC4317" w:rsidRDefault="00F06BC8" w:rsidP="00924192">
      <w:pPr>
        <w:keepNext/>
        <w:keepLines/>
        <w:tabs>
          <w:tab w:val="left" w:pos="284"/>
          <w:tab w:val="left" w:pos="1702"/>
        </w:tabs>
        <w:spacing w:after="0" w:line="240" w:lineRule="auto"/>
        <w:jc w:val="both"/>
        <w:rPr>
          <w:rFonts w:ascii="Tahoma" w:eastAsia="Times New Roman" w:hAnsi="Tahoma" w:cs="Tahoma"/>
          <w:lang w:eastAsia="sl-SI"/>
        </w:rPr>
      </w:pPr>
    </w:p>
    <w:p w14:paraId="64C2A5F8" w14:textId="77777777" w:rsidR="00F06BC8" w:rsidRPr="00A811EC" w:rsidRDefault="00F06BC8" w:rsidP="00924192">
      <w:pPr>
        <w:pStyle w:val="Odstavekseznama"/>
        <w:keepNext/>
        <w:keepLines/>
        <w:numPr>
          <w:ilvl w:val="0"/>
          <w:numId w:val="11"/>
        </w:numPr>
        <w:ind w:left="567" w:hanging="567"/>
        <w:jc w:val="center"/>
        <w:rPr>
          <w:rFonts w:ascii="Tahoma" w:hAnsi="Tahoma" w:cs="Tahoma"/>
          <w:b/>
          <w:sz w:val="22"/>
          <w:szCs w:val="22"/>
        </w:rPr>
      </w:pPr>
      <w:r w:rsidRPr="00A811EC">
        <w:rPr>
          <w:rFonts w:ascii="Tahoma" w:hAnsi="Tahoma" w:cs="Tahoma"/>
          <w:b/>
          <w:sz w:val="22"/>
          <w:szCs w:val="22"/>
        </w:rPr>
        <w:t>SESTAVNI DELI POGODBE</w:t>
      </w:r>
    </w:p>
    <w:p w14:paraId="1A65F96E" w14:textId="77777777" w:rsidR="00F06BC8" w:rsidRPr="00A811EC" w:rsidRDefault="00F06BC8" w:rsidP="00924192">
      <w:pPr>
        <w:keepNext/>
        <w:keepLines/>
        <w:suppressAutoHyphens/>
        <w:spacing w:after="0" w:line="240" w:lineRule="auto"/>
        <w:jc w:val="center"/>
        <w:rPr>
          <w:rFonts w:ascii="Tahoma" w:eastAsia="Times New Roman" w:hAnsi="Tahoma" w:cs="Tahoma"/>
          <w:lang w:eastAsia="sl-SI"/>
        </w:rPr>
      </w:pPr>
    </w:p>
    <w:p w14:paraId="551EBEBC" w14:textId="77777777" w:rsidR="00F06BC8" w:rsidRPr="00A811EC" w:rsidRDefault="00F06BC8"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178820F8" w14:textId="77777777" w:rsidR="00F06BC8" w:rsidRPr="00A811EC" w:rsidRDefault="00F06BC8" w:rsidP="00924192">
      <w:pPr>
        <w:keepNext/>
        <w:keepLines/>
        <w:spacing w:after="0" w:line="240" w:lineRule="auto"/>
        <w:jc w:val="center"/>
        <w:rPr>
          <w:rFonts w:ascii="Tahoma" w:hAnsi="Tahoma" w:cs="Tahoma"/>
        </w:rPr>
      </w:pPr>
    </w:p>
    <w:p w14:paraId="5C65886F" w14:textId="2B652CC7" w:rsidR="00F06BC8" w:rsidRPr="00A811EC" w:rsidRDefault="00F06BC8" w:rsidP="00924192">
      <w:pPr>
        <w:keepNext/>
        <w:keepLines/>
        <w:spacing w:after="0" w:line="240" w:lineRule="auto"/>
        <w:jc w:val="both"/>
        <w:rPr>
          <w:rFonts w:ascii="Tahoma" w:hAnsi="Tahoma" w:cs="Tahoma"/>
        </w:rPr>
      </w:pPr>
      <w:r w:rsidRPr="00A811EC">
        <w:rPr>
          <w:rFonts w:ascii="Tahoma" w:hAnsi="Tahoma" w:cs="Tahoma"/>
        </w:rPr>
        <w:t>Pri tolmačenju te pogodbe in reševanju morebitnih sporov se poleg pogodbe ter zakona</w:t>
      </w:r>
      <w:r w:rsidR="007C672A" w:rsidRPr="00A811EC">
        <w:rPr>
          <w:rFonts w:ascii="Tahoma" w:hAnsi="Tahoma" w:cs="Tahoma"/>
        </w:rPr>
        <w:t>, ki ureja obligacijska razmerja,</w:t>
      </w:r>
      <w:r w:rsidRPr="00A811EC">
        <w:rPr>
          <w:rFonts w:ascii="Tahoma" w:hAnsi="Tahoma" w:cs="Tahoma"/>
        </w:rPr>
        <w:t xml:space="preserve"> upošteva še:</w:t>
      </w:r>
    </w:p>
    <w:p w14:paraId="3E2FE8F6" w14:textId="5F4D97E1" w:rsidR="00F06BC8" w:rsidRPr="00A811EC" w:rsidRDefault="00F06BC8" w:rsidP="00924192">
      <w:pPr>
        <w:pStyle w:val="Odstavekseznama"/>
        <w:keepNext/>
        <w:keepLines/>
        <w:numPr>
          <w:ilvl w:val="0"/>
          <w:numId w:val="9"/>
        </w:numPr>
        <w:jc w:val="both"/>
        <w:rPr>
          <w:rFonts w:ascii="Tahoma" w:hAnsi="Tahoma" w:cs="Tahoma"/>
          <w:sz w:val="22"/>
          <w:szCs w:val="22"/>
        </w:rPr>
      </w:pPr>
      <w:r w:rsidRPr="00A811EC">
        <w:rPr>
          <w:rFonts w:ascii="Tahoma" w:hAnsi="Tahoma" w:cs="Tahoma"/>
          <w:sz w:val="22"/>
          <w:szCs w:val="22"/>
        </w:rPr>
        <w:t xml:space="preserve">razpisna dokumentacija, št. </w:t>
      </w:r>
      <w:r w:rsidR="00640F49">
        <w:rPr>
          <w:rFonts w:ascii="Tahoma" w:hAnsi="Tahoma" w:cs="Tahoma"/>
          <w:sz w:val="22"/>
          <w:szCs w:val="22"/>
        </w:rPr>
        <w:t>ŽALE-16/21</w:t>
      </w:r>
      <w:r w:rsidRPr="00A811EC">
        <w:rPr>
          <w:rFonts w:ascii="Tahoma" w:hAnsi="Tahoma" w:cs="Tahoma"/>
          <w:sz w:val="22"/>
          <w:szCs w:val="22"/>
        </w:rPr>
        <w:t xml:space="preserve">, </w:t>
      </w:r>
    </w:p>
    <w:p w14:paraId="031F01CB" w14:textId="77777777" w:rsidR="00F06BC8" w:rsidRPr="00A811EC" w:rsidRDefault="00F06BC8" w:rsidP="00924192">
      <w:pPr>
        <w:keepNext/>
        <w:keepLines/>
        <w:numPr>
          <w:ilvl w:val="0"/>
          <w:numId w:val="9"/>
        </w:numPr>
        <w:spacing w:after="0" w:line="240" w:lineRule="auto"/>
        <w:jc w:val="both"/>
        <w:rPr>
          <w:rFonts w:ascii="Tahoma" w:hAnsi="Tahoma" w:cs="Tahoma"/>
        </w:rPr>
      </w:pPr>
      <w:r w:rsidRPr="00A811EC">
        <w:rPr>
          <w:rFonts w:ascii="Tahoma" w:hAnsi="Tahoma" w:cs="Tahoma"/>
        </w:rPr>
        <w:lastRenderedPageBreak/>
        <w:t>ponudba izvajalca št. __________ z dne _________,</w:t>
      </w:r>
    </w:p>
    <w:p w14:paraId="5794764D" w14:textId="24CAB471" w:rsidR="00F06BC8" w:rsidRPr="00A811EC" w:rsidRDefault="00F06BC8" w:rsidP="00924192">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w:t>
      </w:r>
      <w:r w:rsidR="007C672A" w:rsidRPr="00A811EC">
        <w:rPr>
          <w:rFonts w:ascii="Tahoma" w:hAnsi="Tahoma" w:cs="Tahoma"/>
        </w:rPr>
        <w:t>,</w:t>
      </w:r>
      <w:r w:rsidRPr="00A811EC">
        <w:rPr>
          <w:rFonts w:ascii="Tahoma" w:hAnsi="Tahoma" w:cs="Tahoma"/>
        </w:rPr>
        <w:t xml:space="preserve"> podana na neposrednih pogajanjih dne _________, ki  je priloga št. 1 te priloge,</w:t>
      </w:r>
    </w:p>
    <w:p w14:paraId="758B5298" w14:textId="77777777" w:rsidR="00F06BC8" w:rsidRPr="00A811EC" w:rsidRDefault="00F06BC8" w:rsidP="00924192">
      <w:pPr>
        <w:keepNext/>
        <w:keepLines/>
        <w:numPr>
          <w:ilvl w:val="0"/>
          <w:numId w:val="9"/>
        </w:numPr>
        <w:spacing w:after="0" w:line="240" w:lineRule="auto"/>
        <w:jc w:val="both"/>
        <w:rPr>
          <w:rFonts w:ascii="Tahoma" w:hAnsi="Tahoma" w:cs="Tahoma"/>
        </w:rPr>
      </w:pPr>
      <w:r w:rsidRPr="00A811EC">
        <w:rPr>
          <w:rFonts w:ascii="Tahoma" w:hAnsi="Tahoma" w:cs="Tahoma"/>
        </w:rPr>
        <w:t>ponudbeni predračun izvajalca z dne _______________, ki je priloga št. 2 te pogodbe,</w:t>
      </w:r>
    </w:p>
    <w:p w14:paraId="6F18F6FA" w14:textId="39238DB4" w:rsidR="005F7103" w:rsidRPr="00A811EC" w:rsidRDefault="005F7103" w:rsidP="00924192">
      <w:pPr>
        <w:keepNext/>
        <w:keepLines/>
        <w:numPr>
          <w:ilvl w:val="0"/>
          <w:numId w:val="9"/>
        </w:numPr>
        <w:spacing w:after="0" w:line="240" w:lineRule="auto"/>
        <w:jc w:val="both"/>
        <w:rPr>
          <w:rFonts w:ascii="Tahoma" w:hAnsi="Tahoma" w:cs="Tahoma"/>
        </w:rPr>
      </w:pPr>
      <w:r w:rsidRPr="00A811EC">
        <w:rPr>
          <w:rFonts w:ascii="Tahoma" w:hAnsi="Tahoma" w:cs="Tahoma"/>
        </w:rPr>
        <w:t>pooblastilo za vlaganje in podpisovanje evidenčnih listov v sistemu IS-odpadki, ki je priloga št. 3 te pogodbe,</w:t>
      </w:r>
    </w:p>
    <w:p w14:paraId="510F8D66" w14:textId="77777777" w:rsidR="00F06BC8" w:rsidRPr="00A811EC" w:rsidRDefault="00F06BC8" w:rsidP="00924192">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potrjen terminski plan,</w:t>
      </w:r>
    </w:p>
    <w:p w14:paraId="735DC1E6" w14:textId="77777777" w:rsidR="00F06BC8" w:rsidRPr="00A811EC" w:rsidRDefault="00F06BC8" w:rsidP="00924192">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vsi drugi pisni sporazumi in zapisniške ugotovitve, ki sta jih podpisala predstavnika pogodbenih strank,</w:t>
      </w:r>
    </w:p>
    <w:p w14:paraId="6EE47A3B" w14:textId="77777777" w:rsidR="00F06BC8" w:rsidRPr="00A811EC" w:rsidRDefault="00F06BC8" w:rsidP="00924192">
      <w:pPr>
        <w:keepNext/>
        <w:keepLines/>
        <w:numPr>
          <w:ilvl w:val="0"/>
          <w:numId w:val="9"/>
        </w:numPr>
        <w:spacing w:after="0" w:line="240" w:lineRule="auto"/>
        <w:jc w:val="both"/>
        <w:rPr>
          <w:rFonts w:ascii="Tahoma" w:hAnsi="Tahoma" w:cs="Tahoma"/>
        </w:rPr>
      </w:pPr>
      <w:r w:rsidRPr="00A811EC">
        <w:rPr>
          <w:rFonts w:ascii="Tahoma" w:hAnsi="Tahoma" w:cs="Tahoma"/>
        </w:rPr>
        <w:t>ostala relevantna dokumentacija.</w:t>
      </w:r>
    </w:p>
    <w:p w14:paraId="4E321601" w14:textId="77777777" w:rsidR="00F06BC8" w:rsidRPr="00A811EC" w:rsidRDefault="00F06BC8" w:rsidP="00924192">
      <w:pPr>
        <w:keepNext/>
        <w:keepLines/>
        <w:tabs>
          <w:tab w:val="left" w:pos="993"/>
          <w:tab w:val="left" w:pos="1560"/>
        </w:tabs>
        <w:spacing w:after="0" w:line="240" w:lineRule="auto"/>
        <w:jc w:val="both"/>
        <w:rPr>
          <w:rFonts w:ascii="Tahoma" w:hAnsi="Tahoma" w:cs="Tahoma"/>
        </w:rPr>
      </w:pPr>
    </w:p>
    <w:p w14:paraId="728305D8" w14:textId="77777777" w:rsidR="00F06BC8" w:rsidRPr="00363266" w:rsidRDefault="00F06BC8" w:rsidP="00924192">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Pogodbeni stranki sta sporazumni, da je dokumentacija iz prejšnjega odstavka tega člena sestavni del pogodbe.</w:t>
      </w:r>
    </w:p>
    <w:p w14:paraId="2784155F" w14:textId="77777777" w:rsidR="00F06BC8" w:rsidRPr="00363266" w:rsidRDefault="00F06BC8" w:rsidP="00924192">
      <w:pPr>
        <w:keepNext/>
        <w:keepLines/>
        <w:spacing w:after="0" w:line="240" w:lineRule="auto"/>
        <w:jc w:val="both"/>
        <w:rPr>
          <w:rFonts w:ascii="Tahoma" w:eastAsia="Times New Roman" w:hAnsi="Tahoma" w:cs="Tahoma"/>
          <w:lang w:eastAsia="sl-SI"/>
        </w:rPr>
      </w:pPr>
    </w:p>
    <w:p w14:paraId="1134B88E" w14:textId="77777777" w:rsidR="00F06BC8" w:rsidRPr="00363266" w:rsidRDefault="00F06BC8" w:rsidP="00924192">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V primeru, če si vsebina zgoraj navedenih dokumentov nasprotuje in če volja pogodbenih strank ni jasno izražena, za razlago volje obeh strank pogodbe najprej veljajo določila te pogodbe, nato razpisna dokumentacija</w:t>
      </w:r>
      <w:r>
        <w:rPr>
          <w:rFonts w:ascii="Tahoma" w:eastAsia="Times New Roman" w:hAnsi="Tahoma" w:cs="Tahoma"/>
          <w:lang w:eastAsia="sl-SI"/>
        </w:rPr>
        <w:t>,</w:t>
      </w:r>
      <w:r w:rsidRPr="00363266">
        <w:rPr>
          <w:rFonts w:ascii="Tahoma" w:eastAsia="Times New Roman" w:hAnsi="Tahoma" w:cs="Tahoma"/>
          <w:lang w:eastAsia="sl-SI"/>
        </w:rPr>
        <w:t xml:space="preserve"> na podlagi katere je bila sklenjena ta pogodba, potem pa dokumenti v vrstnem redu, kot si sledijo v tem členu.</w:t>
      </w:r>
    </w:p>
    <w:p w14:paraId="2E98C74D" w14:textId="77777777" w:rsidR="00F06BC8" w:rsidRDefault="00F06BC8" w:rsidP="00924192">
      <w:pPr>
        <w:keepNext/>
        <w:keepLines/>
        <w:spacing w:after="0" w:line="240" w:lineRule="auto"/>
        <w:jc w:val="both"/>
        <w:rPr>
          <w:rFonts w:ascii="Tahoma" w:hAnsi="Tahoma" w:cs="Tahoma"/>
        </w:rPr>
      </w:pPr>
    </w:p>
    <w:p w14:paraId="362292CA" w14:textId="77777777" w:rsidR="00F06BC8" w:rsidRPr="000F7D5F" w:rsidRDefault="00F06BC8"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766239A" w14:textId="77777777" w:rsidR="00F06BC8" w:rsidRPr="006C10AC" w:rsidRDefault="00F06BC8" w:rsidP="00924192">
      <w:pPr>
        <w:keepNext/>
        <w:keepLines/>
        <w:spacing w:after="0" w:line="240" w:lineRule="auto"/>
        <w:ind w:left="426"/>
        <w:jc w:val="both"/>
        <w:rPr>
          <w:rFonts w:ascii="Tahoma" w:hAnsi="Tahoma" w:cs="Tahoma"/>
        </w:rPr>
      </w:pPr>
    </w:p>
    <w:p w14:paraId="5CD83E01" w14:textId="77777777" w:rsidR="00F06BC8" w:rsidRPr="006C10AC" w:rsidRDefault="00F06BC8" w:rsidP="00924192">
      <w:pPr>
        <w:keepNext/>
        <w:keepLines/>
        <w:spacing w:after="0" w:line="240" w:lineRule="auto"/>
        <w:jc w:val="both"/>
        <w:rPr>
          <w:rFonts w:ascii="Tahoma" w:hAnsi="Tahoma" w:cs="Tahoma"/>
        </w:rPr>
      </w:pPr>
      <w:r w:rsidRPr="006C10AC">
        <w:rPr>
          <w:rFonts w:ascii="Tahoma" w:hAnsi="Tahoma" w:cs="Tahoma"/>
        </w:rPr>
        <w:t>Vsa strokovna</w:t>
      </w:r>
      <w:r>
        <w:rPr>
          <w:rFonts w:ascii="Tahoma" w:hAnsi="Tahoma" w:cs="Tahoma"/>
        </w:rPr>
        <w:t>/tehnična</w:t>
      </w:r>
      <w:r w:rsidRPr="006C10AC">
        <w:rPr>
          <w:rFonts w:ascii="Tahoma" w:hAnsi="Tahoma" w:cs="Tahoma"/>
        </w:rPr>
        <w:t xml:space="preserve"> dokumentacija</w:t>
      </w:r>
      <w:r>
        <w:rPr>
          <w:rFonts w:ascii="Tahoma" w:hAnsi="Tahoma" w:cs="Tahoma"/>
        </w:rPr>
        <w:t xml:space="preserve"> in priloge te pogodbe</w:t>
      </w:r>
      <w:r w:rsidRPr="006C10AC">
        <w:rPr>
          <w:rFonts w:ascii="Tahoma" w:hAnsi="Tahoma" w:cs="Tahoma"/>
        </w:rPr>
        <w:t>, ki jo izvajalec na podlagi te pogodbe izroči naročniku, postane last naročnika.</w:t>
      </w:r>
    </w:p>
    <w:p w14:paraId="44249691" w14:textId="77777777" w:rsidR="00EC3759" w:rsidRPr="00EC4317" w:rsidRDefault="00EC3759" w:rsidP="00924192">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AB10F5E" w14:textId="77777777" w:rsidR="00EC3759" w:rsidRPr="00EC4317" w:rsidRDefault="009E648E" w:rsidP="00924192">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 xml:space="preserve">ODPOVED POGODBE IN </w:t>
      </w:r>
      <w:r w:rsidR="00EC3759" w:rsidRPr="00EC4317">
        <w:rPr>
          <w:rFonts w:ascii="Tahoma" w:hAnsi="Tahoma" w:cs="Tahoma"/>
          <w:b/>
          <w:sz w:val="22"/>
          <w:szCs w:val="22"/>
        </w:rPr>
        <w:t>ODSTOP OD POGODBE</w:t>
      </w:r>
    </w:p>
    <w:p w14:paraId="05A7690F" w14:textId="77777777" w:rsidR="00EC3759" w:rsidRDefault="00EC3759" w:rsidP="00924192">
      <w:pPr>
        <w:keepNext/>
        <w:keepLines/>
        <w:tabs>
          <w:tab w:val="left" w:pos="851"/>
          <w:tab w:val="left" w:pos="1702"/>
        </w:tabs>
        <w:spacing w:after="0" w:line="240" w:lineRule="auto"/>
        <w:jc w:val="center"/>
        <w:rPr>
          <w:rFonts w:ascii="Tahoma" w:eastAsia="Times New Roman" w:hAnsi="Tahoma" w:cs="Tahoma"/>
          <w:lang w:eastAsia="sl-SI"/>
        </w:rPr>
      </w:pPr>
    </w:p>
    <w:p w14:paraId="02762B1C" w14:textId="77777777" w:rsidR="00EC3759" w:rsidRPr="000F7D5F"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A608FAA" w14:textId="77777777" w:rsidR="00EC3759" w:rsidRPr="00EC4317" w:rsidRDefault="00EC3759" w:rsidP="00924192">
      <w:pPr>
        <w:keepNext/>
        <w:keepLines/>
        <w:spacing w:after="0" w:line="240" w:lineRule="auto"/>
        <w:jc w:val="both"/>
        <w:rPr>
          <w:rFonts w:ascii="Tahoma" w:eastAsia="Times New Roman" w:hAnsi="Tahoma" w:cs="Tahoma"/>
          <w:lang w:eastAsia="sl-SI"/>
        </w:rPr>
      </w:pPr>
    </w:p>
    <w:p w14:paraId="6F5E7181" w14:textId="77777777" w:rsidR="00F06BC8" w:rsidRPr="0095248A" w:rsidRDefault="00F06BC8" w:rsidP="00924192">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15356271" w14:textId="77777777" w:rsidR="00F06BC8" w:rsidRPr="0095248A" w:rsidRDefault="00F06BC8" w:rsidP="00924192">
      <w:pPr>
        <w:keepNext/>
        <w:keepLines/>
        <w:tabs>
          <w:tab w:val="left" w:pos="851"/>
          <w:tab w:val="left" w:pos="1702"/>
        </w:tabs>
        <w:spacing w:after="0" w:line="240" w:lineRule="auto"/>
        <w:jc w:val="both"/>
        <w:rPr>
          <w:rFonts w:ascii="Tahoma" w:eastAsia="Times New Roman" w:hAnsi="Tahoma" w:cs="Tahoma"/>
          <w:lang w:eastAsia="sl-SI"/>
        </w:rPr>
      </w:pPr>
    </w:p>
    <w:p w14:paraId="3C0E5734" w14:textId="77777777" w:rsidR="00F06BC8" w:rsidRPr="0095248A" w:rsidRDefault="00F06BC8" w:rsidP="00924192">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Pogodbeni stranki se v času odpovedi medsebojnega razmerja po pogodbi obvezuje</w:t>
      </w:r>
      <w:r>
        <w:rPr>
          <w:rFonts w:ascii="Tahoma" w:eastAsia="Times New Roman" w:hAnsi="Tahoma" w:cs="Tahoma"/>
          <w:lang w:eastAsia="sl-SI"/>
        </w:rPr>
        <w:t>ta</w:t>
      </w:r>
      <w:r w:rsidRPr="0095248A">
        <w:rPr>
          <w:rFonts w:ascii="Tahoma" w:eastAsia="Times New Roman" w:hAnsi="Tahoma" w:cs="Tahoma"/>
          <w:lang w:eastAsia="sl-SI"/>
        </w:rPr>
        <w:t xml:space="preserve"> izvajati </w:t>
      </w:r>
      <w:r>
        <w:rPr>
          <w:rFonts w:ascii="Tahoma" w:eastAsia="Times New Roman" w:hAnsi="Tahoma" w:cs="Tahoma"/>
          <w:lang w:eastAsia="sl-SI"/>
        </w:rPr>
        <w:t xml:space="preserve">svoje obveznosti </w:t>
      </w:r>
      <w:r w:rsidRPr="0095248A">
        <w:rPr>
          <w:rFonts w:ascii="Tahoma" w:eastAsia="Times New Roman" w:hAnsi="Tahoma" w:cs="Tahoma"/>
          <w:lang w:eastAsia="sl-SI"/>
        </w:rPr>
        <w:t>do izteka odpovednega roka, pri čemer se naročnik in izvajalec lahko pisno sporazumeta za drugačen odpovedni rok.</w:t>
      </w:r>
      <w:r>
        <w:rPr>
          <w:rFonts w:ascii="Tahoma" w:eastAsia="Times New Roman" w:hAnsi="Tahoma" w:cs="Tahoma"/>
          <w:lang w:eastAsia="sl-SI"/>
        </w:rPr>
        <w:t xml:space="preserve"> </w:t>
      </w:r>
    </w:p>
    <w:p w14:paraId="0D342AAE" w14:textId="77777777" w:rsidR="00F06BC8" w:rsidRPr="00EC4317" w:rsidRDefault="00F06BC8" w:rsidP="00924192">
      <w:pPr>
        <w:keepNext/>
        <w:keepLines/>
        <w:tabs>
          <w:tab w:val="left" w:pos="851"/>
          <w:tab w:val="left" w:pos="1702"/>
        </w:tabs>
        <w:spacing w:after="0" w:line="240" w:lineRule="auto"/>
        <w:jc w:val="center"/>
        <w:rPr>
          <w:rFonts w:ascii="Tahoma" w:eastAsia="Times New Roman" w:hAnsi="Tahoma" w:cs="Tahoma"/>
          <w:lang w:eastAsia="sl-SI"/>
        </w:rPr>
      </w:pPr>
    </w:p>
    <w:p w14:paraId="2555FEF3" w14:textId="77777777" w:rsidR="00F06BC8" w:rsidRPr="000F7D5F" w:rsidRDefault="00F06BC8"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F226A6B" w14:textId="77777777" w:rsidR="00F06BC8" w:rsidRPr="00EC4317" w:rsidRDefault="00F06BC8" w:rsidP="00924192">
      <w:pPr>
        <w:keepNext/>
        <w:keepLines/>
        <w:spacing w:after="0" w:line="240" w:lineRule="auto"/>
        <w:jc w:val="both"/>
        <w:rPr>
          <w:rFonts w:ascii="Tahoma" w:eastAsia="Times New Roman" w:hAnsi="Tahoma" w:cs="Tahoma"/>
          <w:lang w:eastAsia="sl-SI"/>
        </w:rPr>
      </w:pPr>
    </w:p>
    <w:p w14:paraId="16598947" w14:textId="5ACE6FBB" w:rsidR="00F06BC8" w:rsidRPr="00BD06FD" w:rsidRDefault="00F06BC8" w:rsidP="00924192">
      <w:pPr>
        <w:keepNext/>
        <w:keepLines/>
        <w:tabs>
          <w:tab w:val="left" w:pos="851"/>
          <w:tab w:val="left" w:pos="1702"/>
        </w:tabs>
        <w:spacing w:after="0" w:line="240" w:lineRule="auto"/>
        <w:jc w:val="both"/>
        <w:rPr>
          <w:rFonts w:ascii="Tahoma" w:eastAsia="Times New Roman" w:hAnsi="Tahoma" w:cs="Tahoma"/>
          <w:lang w:eastAsia="sl-SI"/>
        </w:rPr>
      </w:pPr>
      <w:r w:rsidRPr="00BD06FD">
        <w:rPr>
          <w:rFonts w:ascii="Tahoma" w:eastAsia="Times New Roman" w:hAnsi="Tahoma" w:cs="Tahoma"/>
          <w:lang w:eastAsia="sl-SI"/>
        </w:rPr>
        <w:t xml:space="preserve">Naročnik lahko odstopi od pogodbe, z obvestilom, poslanim izvajalcu s priporočeno pošiljko po pošti, </w:t>
      </w:r>
      <w:r w:rsidR="00104DC1">
        <w:rPr>
          <w:rFonts w:ascii="Tahoma" w:eastAsia="Times New Roman" w:hAnsi="Tahoma" w:cs="Tahoma"/>
          <w:lang w:eastAsia="sl-SI"/>
        </w:rPr>
        <w:t xml:space="preserve">brez obveznosti do izvajalca, </w:t>
      </w:r>
      <w:r w:rsidRPr="00BD06FD">
        <w:rPr>
          <w:rFonts w:ascii="Tahoma" w:eastAsia="Times New Roman" w:hAnsi="Tahoma" w:cs="Tahoma"/>
          <w:lang w:eastAsia="sl-SI"/>
        </w:rPr>
        <w:t>če izvajalec:</w:t>
      </w:r>
    </w:p>
    <w:p w14:paraId="03F42CC2" w14:textId="29510913" w:rsidR="00F06BC8" w:rsidRPr="0095248A" w:rsidRDefault="00F06BC8" w:rsidP="00924192">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z naročnikom ne sklene Pisnega sporazuma, ki ureja skupne varstvene ukrepe za zagotavljanje varstva in zdravja pri delu, </w:t>
      </w:r>
    </w:p>
    <w:p w14:paraId="4965B849" w14:textId="77777777" w:rsidR="00F06BC8" w:rsidRPr="0095248A" w:rsidRDefault="00F06BC8" w:rsidP="00924192">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krši določila Pisnega sporazuma s prilogo (Uvedba delavcev v delo na skupnem delovišču) in Varnostnega načrta, </w:t>
      </w:r>
    </w:p>
    <w:p w14:paraId="5E5BAFFE" w14:textId="651A6823" w:rsidR="00F06BC8" w:rsidRPr="0095248A" w:rsidRDefault="00F06BC8" w:rsidP="00924192">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začne z izvedbo pogodben</w:t>
      </w:r>
      <w:r w:rsidR="007C672A">
        <w:rPr>
          <w:rFonts w:ascii="Tahoma" w:hAnsi="Tahoma" w:cs="Tahoma"/>
          <w:lang w:eastAsia="sl-SI"/>
        </w:rPr>
        <w:t>ih del</w:t>
      </w:r>
      <w:r w:rsidRPr="0095248A">
        <w:rPr>
          <w:rFonts w:ascii="Tahoma" w:hAnsi="Tahoma" w:cs="Tahoma"/>
          <w:lang w:eastAsia="sl-SI"/>
        </w:rPr>
        <w:t xml:space="preserve"> v pogodbenem roku, niti v naknadnem roku, ki mu ga določi naročnik,</w:t>
      </w:r>
    </w:p>
    <w:p w14:paraId="7E7B9D8E" w14:textId="1AD68198" w:rsidR="00F06BC8" w:rsidRPr="0095248A" w:rsidRDefault="00F06BC8" w:rsidP="00924192">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dosega pogodbeno dogovorjene kvalitete</w:t>
      </w:r>
      <w:r>
        <w:rPr>
          <w:rFonts w:ascii="Tahoma" w:hAnsi="Tahoma" w:cs="Tahoma"/>
          <w:lang w:eastAsia="sl-SI"/>
        </w:rPr>
        <w:t xml:space="preserve"> </w:t>
      </w:r>
      <w:r w:rsidR="007C672A">
        <w:rPr>
          <w:rFonts w:ascii="Tahoma" w:hAnsi="Tahoma" w:cs="Tahoma"/>
          <w:lang w:eastAsia="sl-SI"/>
        </w:rPr>
        <w:t>del</w:t>
      </w:r>
      <w:r w:rsidR="007C672A" w:rsidRPr="0095248A">
        <w:rPr>
          <w:rFonts w:ascii="Tahoma" w:hAnsi="Tahoma" w:cs="Tahoma"/>
          <w:lang w:eastAsia="sl-SI"/>
        </w:rPr>
        <w:t xml:space="preserve"> </w:t>
      </w:r>
      <w:r w:rsidRPr="0095248A">
        <w:rPr>
          <w:rFonts w:ascii="Tahoma" w:hAnsi="Tahoma" w:cs="Tahoma"/>
          <w:lang w:eastAsia="sl-SI"/>
        </w:rPr>
        <w:t>in te ne vzpostavi niti v naknadnem roku, ki mu ga določi naročnik,</w:t>
      </w:r>
    </w:p>
    <w:p w14:paraId="67583B35" w14:textId="77777777" w:rsidR="00F06BC8" w:rsidRPr="005919D0" w:rsidRDefault="00F06BC8" w:rsidP="00924192">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 izpolnjuje ali nepravilno izpolnjuje svoje obveznosti tudi po naknadno določenem roku s strani naročnika</w:t>
      </w:r>
      <w:r>
        <w:rPr>
          <w:rFonts w:ascii="Tahoma" w:hAnsi="Tahoma" w:cs="Tahoma"/>
          <w:lang w:eastAsia="sl-SI"/>
        </w:rPr>
        <w:t>,</w:t>
      </w:r>
    </w:p>
    <w:p w14:paraId="3EE44C60" w14:textId="77777777" w:rsidR="00F06BC8" w:rsidRPr="005919D0" w:rsidRDefault="00F06BC8" w:rsidP="00924192">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neredno plačuje obveznosti do dobaviteljev materiala</w:t>
      </w:r>
      <w:r>
        <w:rPr>
          <w:rFonts w:ascii="Tahoma" w:hAnsi="Tahoma" w:cs="Tahoma"/>
          <w:lang w:eastAsia="sl-SI"/>
        </w:rPr>
        <w:t>,</w:t>
      </w:r>
    </w:p>
    <w:p w14:paraId="5752DCD5" w14:textId="77777777" w:rsidR="00F06BC8" w:rsidRPr="005919D0" w:rsidRDefault="00F06BC8" w:rsidP="00924192">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lastRenderedPageBreak/>
        <w:t>neredno poravnava obveznosti do svojih zaposlenih</w:t>
      </w:r>
      <w:r>
        <w:rPr>
          <w:rFonts w:ascii="Tahoma" w:hAnsi="Tahoma" w:cs="Tahoma"/>
          <w:lang w:eastAsia="sl-SI"/>
        </w:rPr>
        <w:t>,</w:t>
      </w:r>
    </w:p>
    <w:p w14:paraId="20EECF0B" w14:textId="77777777" w:rsidR="00F06BC8" w:rsidRPr="005919D0" w:rsidRDefault="00F06BC8" w:rsidP="00924192">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poviša cene v času veljavnosti pogodbe,</w:t>
      </w:r>
    </w:p>
    <w:p w14:paraId="04898F8C" w14:textId="77777777" w:rsidR="00F06BC8" w:rsidRPr="005919D0" w:rsidRDefault="00F06BC8" w:rsidP="00924192">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 xml:space="preserve">preda izvedbo </w:t>
      </w:r>
      <w:r>
        <w:rPr>
          <w:rFonts w:ascii="Tahoma" w:hAnsi="Tahoma" w:cs="Tahoma"/>
          <w:lang w:eastAsia="sl-SI"/>
        </w:rPr>
        <w:t xml:space="preserve">pogodbenih </w:t>
      </w:r>
      <w:r w:rsidRPr="005919D0">
        <w:rPr>
          <w:rFonts w:ascii="Tahoma" w:hAnsi="Tahoma" w:cs="Tahoma"/>
          <w:lang w:eastAsia="sl-SI"/>
        </w:rPr>
        <w:t>obveznosti tretji osebi brez predhodnega pisnega soglasja naročnika,</w:t>
      </w:r>
    </w:p>
    <w:p w14:paraId="2C54AA54" w14:textId="77777777" w:rsidR="00F06BC8" w:rsidRPr="0095248A" w:rsidRDefault="00F06BC8" w:rsidP="00924192">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prekine z izvedbo pogodbenih obveznosti brez</w:t>
      </w:r>
      <w:r>
        <w:rPr>
          <w:rFonts w:ascii="Tahoma" w:eastAsia="Times New Roman" w:hAnsi="Tahoma" w:cs="Tahoma"/>
          <w:lang w:eastAsia="sl-SI"/>
        </w:rPr>
        <w:t xml:space="preserve"> predhodnega</w:t>
      </w:r>
      <w:r w:rsidRPr="0095248A">
        <w:rPr>
          <w:rFonts w:ascii="Tahoma" w:eastAsia="Times New Roman" w:hAnsi="Tahoma" w:cs="Tahoma"/>
          <w:lang w:eastAsia="sl-SI"/>
        </w:rPr>
        <w:t xml:space="preserve"> pisnega soglasja naročnika.</w:t>
      </w:r>
    </w:p>
    <w:p w14:paraId="47172265" w14:textId="77777777" w:rsidR="00F06BC8" w:rsidRDefault="00F06BC8" w:rsidP="00924192">
      <w:pPr>
        <w:keepNext/>
        <w:keepLines/>
        <w:tabs>
          <w:tab w:val="left" w:pos="709"/>
          <w:tab w:val="left" w:pos="1702"/>
        </w:tabs>
        <w:spacing w:after="0" w:line="240" w:lineRule="auto"/>
        <w:ind w:left="1701" w:hanging="1701"/>
        <w:jc w:val="both"/>
        <w:rPr>
          <w:rFonts w:ascii="Tahoma" w:eastAsia="Times New Roman" w:hAnsi="Tahoma" w:cs="Tahoma"/>
          <w:lang w:eastAsia="sl-SI"/>
        </w:rPr>
      </w:pPr>
    </w:p>
    <w:p w14:paraId="5D8F5A46" w14:textId="77777777" w:rsidR="00F06BC8" w:rsidRPr="00E05F5E" w:rsidRDefault="00F06BC8" w:rsidP="00924192">
      <w:pPr>
        <w:keepNext/>
        <w:keepLines/>
        <w:tabs>
          <w:tab w:val="left" w:pos="284"/>
          <w:tab w:val="left" w:pos="1702"/>
        </w:tabs>
        <w:spacing w:after="0" w:line="240" w:lineRule="auto"/>
        <w:jc w:val="both"/>
        <w:rPr>
          <w:rFonts w:ascii="Tahoma" w:eastAsia="Times New Roman" w:hAnsi="Tahoma" w:cs="Tahoma"/>
          <w:lang w:eastAsia="sl-SI"/>
        </w:rPr>
      </w:pPr>
      <w:r w:rsidRPr="00E05F5E">
        <w:rPr>
          <w:rFonts w:ascii="Tahoma" w:eastAsia="Times New Roman" w:hAnsi="Tahoma" w:cs="Tahoma"/>
          <w:lang w:eastAsia="sl-SI"/>
        </w:rPr>
        <w:t>V primerih iz prejšnjega odstavka tega člena lahko naročnik takoj unovči ustrezna finančna zavarovanja.</w:t>
      </w:r>
    </w:p>
    <w:p w14:paraId="5F872A9C" w14:textId="77777777" w:rsidR="00F06BC8" w:rsidRDefault="00F06BC8" w:rsidP="00924192">
      <w:pPr>
        <w:keepNext/>
        <w:keepLines/>
        <w:tabs>
          <w:tab w:val="left" w:pos="284"/>
          <w:tab w:val="left" w:pos="1702"/>
        </w:tabs>
        <w:spacing w:after="0" w:line="240" w:lineRule="auto"/>
        <w:jc w:val="both"/>
        <w:rPr>
          <w:rFonts w:ascii="Tahoma" w:eastAsia="Times New Roman" w:hAnsi="Tahoma" w:cs="Tahoma"/>
          <w:lang w:eastAsia="sl-SI"/>
        </w:rPr>
      </w:pPr>
    </w:p>
    <w:p w14:paraId="5F7A9430" w14:textId="77777777" w:rsidR="00F06BC8" w:rsidRPr="000C7285" w:rsidRDefault="00F06BC8"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C7285">
        <w:rPr>
          <w:rFonts w:ascii="Tahoma" w:eastAsia="Times New Roman" w:hAnsi="Tahoma" w:cs="Tahoma"/>
          <w:color w:val="000000"/>
          <w:lang w:eastAsia="sl-SI"/>
        </w:rPr>
        <w:t xml:space="preserve">člen </w:t>
      </w:r>
    </w:p>
    <w:p w14:paraId="7C93D664" w14:textId="77777777" w:rsidR="00F06BC8" w:rsidRPr="000C7285" w:rsidRDefault="00F06BC8" w:rsidP="00924192">
      <w:pPr>
        <w:keepNext/>
        <w:keepLines/>
        <w:tabs>
          <w:tab w:val="left" w:pos="284"/>
          <w:tab w:val="left" w:pos="1702"/>
        </w:tabs>
        <w:spacing w:after="0" w:line="240" w:lineRule="auto"/>
        <w:jc w:val="both"/>
        <w:rPr>
          <w:rFonts w:ascii="Tahoma" w:eastAsia="Times New Roman" w:hAnsi="Tahoma" w:cs="Tahoma"/>
          <w:lang w:eastAsia="sl-SI"/>
        </w:rPr>
      </w:pPr>
    </w:p>
    <w:p w14:paraId="4E94BC2E" w14:textId="77777777" w:rsidR="00F06BC8" w:rsidRPr="000C7285" w:rsidRDefault="00F06BC8" w:rsidP="00924192">
      <w:pPr>
        <w:keepNext/>
        <w:keepLines/>
        <w:tabs>
          <w:tab w:val="left" w:pos="284"/>
          <w:tab w:val="left" w:pos="1702"/>
        </w:tabs>
        <w:spacing w:after="0" w:line="240" w:lineRule="auto"/>
        <w:jc w:val="both"/>
        <w:rPr>
          <w:rFonts w:ascii="Tahoma" w:eastAsia="Times New Roman" w:hAnsi="Tahoma" w:cs="Tahoma"/>
          <w:lang w:eastAsia="sl-SI"/>
        </w:rPr>
      </w:pPr>
      <w:r w:rsidRPr="000C7285">
        <w:rPr>
          <w:rFonts w:ascii="Tahoma" w:eastAsia="Times New Roman" w:hAnsi="Tahoma" w:cs="Tahoma"/>
          <w:lang w:eastAsia="sl-SI"/>
        </w:rPr>
        <w:t>Med veljavnostjo</w:t>
      </w:r>
      <w:r>
        <w:rPr>
          <w:rFonts w:ascii="Tahoma" w:eastAsia="Times New Roman" w:hAnsi="Tahoma" w:cs="Tahoma"/>
          <w:lang w:eastAsia="sl-SI"/>
        </w:rPr>
        <w:t xml:space="preserve"> pogodbe</w:t>
      </w:r>
      <w:r w:rsidRPr="000C7285">
        <w:rPr>
          <w:rFonts w:ascii="Tahoma" w:eastAsia="Times New Roman" w:hAnsi="Tahoma" w:cs="Tahoma"/>
          <w:lang w:eastAsia="sl-SI"/>
        </w:rPr>
        <w:t xml:space="preserve"> lahko naročnik</w:t>
      </w:r>
      <w:r>
        <w:rPr>
          <w:rFonts w:ascii="Tahoma" w:eastAsia="Times New Roman" w:hAnsi="Tahoma" w:cs="Tahoma"/>
          <w:lang w:eastAsia="sl-SI"/>
        </w:rPr>
        <w:t>,</w:t>
      </w:r>
      <w:r w:rsidRPr="000C7285">
        <w:rPr>
          <w:rFonts w:ascii="Tahoma" w:eastAsia="Times New Roman" w:hAnsi="Tahoma" w:cs="Tahoma"/>
          <w:lang w:eastAsia="sl-SI"/>
        </w:rPr>
        <w:t xml:space="preserve"> ne glede na določbe zakona, ki ureja obligacijska razmerja, odstopi od </w:t>
      </w:r>
      <w:r>
        <w:rPr>
          <w:rFonts w:ascii="Tahoma" w:eastAsia="Times New Roman" w:hAnsi="Tahoma" w:cs="Tahoma"/>
          <w:lang w:eastAsia="sl-SI"/>
        </w:rPr>
        <w:t>pogodbe</w:t>
      </w:r>
      <w:r w:rsidRPr="000C7285">
        <w:rPr>
          <w:rFonts w:ascii="Tahoma" w:eastAsia="Times New Roman" w:hAnsi="Tahoma" w:cs="Tahoma"/>
          <w:lang w:eastAsia="sl-SI"/>
        </w:rPr>
        <w:t xml:space="preserve"> tudi v primerih iz 96. člena ZJN-3.</w:t>
      </w:r>
    </w:p>
    <w:p w14:paraId="3B04024F" w14:textId="77777777" w:rsidR="00F06BC8" w:rsidRDefault="00F06BC8" w:rsidP="00924192">
      <w:pPr>
        <w:keepNext/>
        <w:keepLines/>
        <w:tabs>
          <w:tab w:val="left" w:pos="284"/>
          <w:tab w:val="left" w:pos="1702"/>
        </w:tabs>
        <w:spacing w:after="0" w:line="240" w:lineRule="auto"/>
        <w:jc w:val="both"/>
        <w:rPr>
          <w:rFonts w:ascii="Tahoma" w:eastAsia="Times New Roman" w:hAnsi="Tahoma" w:cs="Tahoma"/>
          <w:lang w:eastAsia="sl-SI"/>
        </w:rPr>
      </w:pPr>
    </w:p>
    <w:p w14:paraId="23D9631F" w14:textId="77777777" w:rsidR="00F06BC8" w:rsidRPr="00283911" w:rsidRDefault="00F06BC8"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283911">
        <w:rPr>
          <w:rFonts w:ascii="Tahoma" w:eastAsia="Times New Roman" w:hAnsi="Tahoma" w:cs="Tahoma"/>
          <w:color w:val="000000"/>
          <w:lang w:eastAsia="sl-SI"/>
        </w:rPr>
        <w:t>člen</w:t>
      </w:r>
    </w:p>
    <w:p w14:paraId="65BC6E9B" w14:textId="77777777" w:rsidR="00F06BC8" w:rsidRPr="00283911" w:rsidRDefault="00F06BC8" w:rsidP="00924192">
      <w:pPr>
        <w:keepNext/>
        <w:keepLines/>
        <w:spacing w:after="0" w:line="240" w:lineRule="auto"/>
        <w:jc w:val="both"/>
        <w:rPr>
          <w:rFonts w:ascii="Tahoma" w:eastAsia="Times New Roman" w:hAnsi="Tahoma" w:cs="Tahoma"/>
          <w:lang w:eastAsia="sl-SI"/>
        </w:rPr>
      </w:pPr>
    </w:p>
    <w:p w14:paraId="08EC220E" w14:textId="77777777" w:rsidR="00F06BC8" w:rsidRDefault="00F06BC8" w:rsidP="00924192">
      <w:pPr>
        <w:keepNext/>
        <w:keepLines/>
        <w:spacing w:after="0" w:line="240" w:lineRule="auto"/>
        <w:jc w:val="both"/>
        <w:rPr>
          <w:rFonts w:ascii="Tahoma" w:eastAsia="Times New Roman" w:hAnsi="Tahoma" w:cs="Tahoma"/>
          <w:lang w:eastAsia="sl-SI"/>
        </w:rPr>
      </w:pPr>
      <w:r w:rsidRPr="00283911">
        <w:rPr>
          <w:rFonts w:ascii="Tahoma" w:eastAsia="Times New Roman" w:hAnsi="Tahoma" w:cs="Tahoma"/>
          <w:lang w:eastAsia="sl-SI"/>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12C1209A" w14:textId="77777777" w:rsidR="00F06BC8" w:rsidRPr="00F204EF" w:rsidRDefault="00F06BC8" w:rsidP="00924192">
      <w:pPr>
        <w:keepNext/>
        <w:keepLines/>
        <w:spacing w:after="0" w:line="240" w:lineRule="auto"/>
        <w:jc w:val="both"/>
        <w:rPr>
          <w:rFonts w:ascii="Tahoma" w:eastAsia="Times New Roman" w:hAnsi="Tahoma" w:cs="Tahoma"/>
          <w:lang w:eastAsia="sl-SI"/>
        </w:rPr>
      </w:pPr>
    </w:p>
    <w:p w14:paraId="160C6207" w14:textId="77777777" w:rsidR="00F06BC8" w:rsidRPr="00F204EF" w:rsidRDefault="00F06BC8" w:rsidP="00924192">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74197537" w14:textId="77777777" w:rsidR="00F06BC8" w:rsidRPr="00F204EF" w:rsidRDefault="00F06BC8" w:rsidP="00924192">
      <w:pPr>
        <w:keepNext/>
        <w:keepLines/>
        <w:spacing w:after="0" w:line="240" w:lineRule="auto"/>
        <w:jc w:val="both"/>
        <w:rPr>
          <w:rFonts w:ascii="Tahoma" w:eastAsia="Times New Roman" w:hAnsi="Tahoma" w:cs="Tahoma"/>
          <w:lang w:eastAsia="sl-SI"/>
        </w:rPr>
      </w:pPr>
    </w:p>
    <w:p w14:paraId="0FB2B48C" w14:textId="77777777" w:rsidR="00F06BC8" w:rsidRPr="00F204EF" w:rsidRDefault="00F06BC8" w:rsidP="00924192">
      <w:pPr>
        <w:keepNext/>
        <w:keepLines/>
        <w:spacing w:after="0" w:line="240" w:lineRule="auto"/>
        <w:jc w:val="both"/>
        <w:rPr>
          <w:rFonts w:ascii="Tahoma" w:eastAsia="Times New Roman" w:hAnsi="Tahoma" w:cs="Tahoma"/>
          <w:lang w:eastAsia="sl-SI"/>
        </w:rPr>
      </w:pPr>
      <w:r w:rsidRPr="00F204EF">
        <w:rPr>
          <w:rFonts w:ascii="Tahoma" w:eastAsia="Times New Roman" w:hAnsi="Tahoma" w:cs="Tahoma"/>
          <w:lang w:eastAsia="sl-SI"/>
        </w:rPr>
        <w:t>Ta pogodba je sklenjena pod razveznim pogojem, ki se uresniči v primeru izpolnitve ene od naslednjih okoliščin:</w:t>
      </w:r>
    </w:p>
    <w:p w14:paraId="55C5122F" w14:textId="77777777" w:rsidR="00F06BC8" w:rsidRPr="00F204EF" w:rsidRDefault="00F06BC8" w:rsidP="00924192">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če bo naročnik seznanjen, da je sodišče s pravnomočno odločitvijo ugotovilo kršitev obveznosti delovne, okoljske ali socialne zakonodaje s strani izvajalca ali podizvajalca ali </w:t>
      </w:r>
    </w:p>
    <w:p w14:paraId="04577F2D" w14:textId="77777777" w:rsidR="00F06BC8" w:rsidRPr="00F204EF" w:rsidRDefault="00F06BC8" w:rsidP="00924192">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F204EF">
        <w:rPr>
          <w:rFonts w:ascii="Tahoma" w:eastAsia="Times New Roman" w:hAnsi="Tahoma" w:cs="Tahoma"/>
          <w:color w:val="000000"/>
          <w:lang w:eastAsia="sl-SI"/>
        </w:rPr>
        <w:t>če bo naročnik seznanjen, da je pristojni državni organ pri izvajalcu ali podizvajalcu v času izvajanja pogodbe ugotovil najmanj dve kršitvi v zvezi s:</w:t>
      </w:r>
    </w:p>
    <w:p w14:paraId="2BB69C9E" w14:textId="77777777" w:rsidR="00F06BC8" w:rsidRPr="00F204EF" w:rsidRDefault="00F06BC8" w:rsidP="00924192">
      <w:pPr>
        <w:keepNext/>
        <w:keepLines/>
        <w:numPr>
          <w:ilvl w:val="0"/>
          <w:numId w:val="39"/>
        </w:numPr>
        <w:spacing w:after="0" w:line="240" w:lineRule="auto"/>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plačilom za delo, </w:t>
      </w:r>
    </w:p>
    <w:p w14:paraId="17A326E1" w14:textId="77777777" w:rsidR="00F06BC8" w:rsidRPr="00F204EF" w:rsidRDefault="00F06BC8" w:rsidP="00924192">
      <w:pPr>
        <w:keepNext/>
        <w:keepLines/>
        <w:numPr>
          <w:ilvl w:val="0"/>
          <w:numId w:val="39"/>
        </w:numPr>
        <w:spacing w:after="0" w:line="240" w:lineRule="auto"/>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delovnim časom, </w:t>
      </w:r>
    </w:p>
    <w:p w14:paraId="6917322B" w14:textId="77777777" w:rsidR="00F06BC8" w:rsidRPr="00F204EF" w:rsidRDefault="00F06BC8" w:rsidP="00924192">
      <w:pPr>
        <w:keepNext/>
        <w:keepLines/>
        <w:numPr>
          <w:ilvl w:val="0"/>
          <w:numId w:val="39"/>
        </w:numPr>
        <w:spacing w:after="0" w:line="240" w:lineRule="auto"/>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počitki, </w:t>
      </w:r>
    </w:p>
    <w:p w14:paraId="39EC90CF" w14:textId="77777777" w:rsidR="00F06BC8" w:rsidRPr="00F204EF" w:rsidRDefault="00F06BC8" w:rsidP="00924192">
      <w:pPr>
        <w:keepNext/>
        <w:keepLines/>
        <w:numPr>
          <w:ilvl w:val="0"/>
          <w:numId w:val="39"/>
        </w:numPr>
        <w:spacing w:after="0" w:line="240" w:lineRule="auto"/>
        <w:jc w:val="both"/>
        <w:rPr>
          <w:rFonts w:ascii="Tahoma" w:eastAsia="Times New Roman" w:hAnsi="Tahoma" w:cs="Tahoma"/>
          <w:color w:val="000000"/>
          <w:lang w:eastAsia="sl-SI"/>
        </w:rPr>
      </w:pPr>
      <w:r w:rsidRPr="00F204EF">
        <w:rPr>
          <w:rFonts w:ascii="Tahoma" w:eastAsia="Times New Roman" w:hAnsi="Tahoma" w:cs="Tahoma"/>
          <w:color w:val="000000"/>
          <w:lang w:eastAsia="sl-SI"/>
        </w:rPr>
        <w:t xml:space="preserve">opravljanjem dela na podlagi pogodb civilnega prava kljub obstoju elementov delovnega razmerja ali v zvezi z zaposlovanjem na črno </w:t>
      </w:r>
    </w:p>
    <w:p w14:paraId="437C3256" w14:textId="77777777" w:rsidR="00F06BC8" w:rsidRPr="00F204EF" w:rsidRDefault="00F06BC8" w:rsidP="00924192">
      <w:pPr>
        <w:keepNext/>
        <w:keepLines/>
        <w:spacing w:after="0" w:line="240" w:lineRule="auto"/>
        <w:jc w:val="both"/>
        <w:rPr>
          <w:rFonts w:ascii="Tahoma" w:eastAsia="Times New Roman" w:hAnsi="Tahoma" w:cs="Tahoma"/>
          <w:lang w:eastAsia="sl-SI"/>
        </w:rPr>
      </w:pPr>
      <w:r w:rsidRPr="00F204EF">
        <w:rPr>
          <w:rFonts w:ascii="Tahoma" w:eastAsia="Times New Roman" w:hAnsi="Tahoma" w:cs="Tahoma"/>
          <w:lang w:eastAsia="sl-SI"/>
        </w:rPr>
        <w:t>in za kateri mu je bila s pravnomočno odločitvijo ali več pravnomočnimi odločitvami izrečena globa za prekršek,</w:t>
      </w:r>
      <w:r>
        <w:rPr>
          <w:rFonts w:ascii="Tahoma" w:eastAsia="Times New Roman" w:hAnsi="Tahoma" w:cs="Tahoma"/>
          <w:lang w:eastAsia="sl-SI"/>
        </w:rPr>
        <w:t xml:space="preserve"> </w:t>
      </w:r>
      <w:r w:rsidRPr="00F204EF">
        <w:rPr>
          <w:rFonts w:ascii="Tahoma" w:eastAsia="Times New Roman" w:hAnsi="Tahoma" w:cs="Tahoma"/>
          <w:lang w:eastAsia="sl-SI"/>
        </w:rPr>
        <w:t xml:space="preserve">in pod pogojem, da je od seznanitve s kršitvijo in do izteka veljavnosti pogodbe še najmanj šest mesecev oziroma če </w:t>
      </w:r>
      <w:r>
        <w:rPr>
          <w:rFonts w:ascii="Tahoma" w:eastAsia="Times New Roman" w:hAnsi="Tahoma" w:cs="Tahoma"/>
          <w:lang w:eastAsia="sl-SI"/>
        </w:rPr>
        <w:t>izvajalec</w:t>
      </w:r>
      <w:r w:rsidRPr="00F204EF">
        <w:rPr>
          <w:rFonts w:ascii="Tahoma" w:eastAsia="Times New Roman" w:hAnsi="Tahoma" w:cs="Tahoma"/>
          <w:lang w:eastAsia="sl-SI"/>
        </w:rPr>
        <w:t xml:space="preserve"> nastopa s podizvajalcem pa tudi, če zaradi ugotovljene kršitve pri podizvajalcu </w:t>
      </w:r>
      <w:r>
        <w:rPr>
          <w:rFonts w:ascii="Tahoma" w:eastAsia="Times New Roman" w:hAnsi="Tahoma" w:cs="Tahoma"/>
          <w:lang w:eastAsia="sl-SI"/>
        </w:rPr>
        <w:t>izvajalec</w:t>
      </w:r>
      <w:r w:rsidRPr="00F204EF">
        <w:rPr>
          <w:rFonts w:ascii="Tahoma" w:eastAsia="Times New Roman" w:hAnsi="Tahoma" w:cs="Tahoma"/>
          <w:lang w:eastAsia="sl-SI"/>
        </w:rPr>
        <w:t xml:space="preserve"> ne nadomesti ali zamenja tega podizvajalca, na način določen v </w:t>
      </w:r>
      <w:r w:rsidRPr="00F204EF">
        <w:rPr>
          <w:rFonts w:ascii="Tahoma" w:eastAsia="Times New Roman" w:hAnsi="Tahoma" w:cs="Tahoma"/>
          <w:iCs/>
          <w:lang w:eastAsia="sl-SI"/>
        </w:rPr>
        <w:t>skladu s 94. členom ZJN-3</w:t>
      </w:r>
      <w:r w:rsidRPr="00F204EF">
        <w:rPr>
          <w:rFonts w:ascii="Tahoma" w:eastAsia="Times New Roman" w:hAnsi="Tahoma" w:cs="Tahoma"/>
          <w:lang w:eastAsia="sl-SI"/>
        </w:rPr>
        <w:t xml:space="preserve"> in določili te pogodbe v roku 30 dni od seznanitve s kršitvijo. </w:t>
      </w:r>
    </w:p>
    <w:p w14:paraId="0EA3DE9E" w14:textId="77777777" w:rsidR="00F06BC8" w:rsidRDefault="00F06BC8" w:rsidP="00924192">
      <w:pPr>
        <w:keepNext/>
        <w:keepLines/>
        <w:spacing w:after="0" w:line="240" w:lineRule="auto"/>
        <w:jc w:val="both"/>
        <w:rPr>
          <w:rFonts w:ascii="Tahoma" w:eastAsia="Times New Roman" w:hAnsi="Tahoma" w:cs="Tahoma"/>
          <w:lang w:eastAsia="sl-SI"/>
        </w:rPr>
      </w:pPr>
    </w:p>
    <w:p w14:paraId="3FA010EA" w14:textId="77777777" w:rsidR="00F06BC8" w:rsidRDefault="00F06BC8" w:rsidP="00924192">
      <w:pPr>
        <w:keepNext/>
        <w:keepLines/>
        <w:spacing w:after="0" w:line="240" w:lineRule="auto"/>
        <w:jc w:val="both"/>
        <w:rPr>
          <w:rFonts w:ascii="Tahoma" w:eastAsia="Times New Roman" w:hAnsi="Tahoma" w:cs="Tahoma"/>
          <w:lang w:eastAsia="sl-SI"/>
        </w:rPr>
      </w:pPr>
      <w:r w:rsidRPr="00F204EF">
        <w:rPr>
          <w:rFonts w:ascii="Tahoma" w:eastAsia="Times New Roman" w:hAnsi="Tahoma" w:cs="Tahoma"/>
          <w:lang w:eastAsia="sl-SI"/>
        </w:rPr>
        <w:t>V primeru izpolnitve okoliščine in pogojev iz prejšnjega od</w:t>
      </w:r>
      <w:r>
        <w:rPr>
          <w:rFonts w:ascii="Tahoma" w:eastAsia="Times New Roman" w:hAnsi="Tahoma" w:cs="Tahoma"/>
          <w:lang w:eastAsia="sl-SI"/>
        </w:rPr>
        <w:t xml:space="preserve">stavka se šteje, da je pogodba </w:t>
      </w:r>
      <w:r w:rsidRPr="00F204EF">
        <w:rPr>
          <w:rFonts w:ascii="Tahoma" w:eastAsia="Times New Roman" w:hAnsi="Tahoma" w:cs="Tahoma"/>
          <w:lang w:eastAsia="sl-SI"/>
        </w:rPr>
        <w:t xml:space="preserve">razvezana z dnem sklenitve nove pogodbe o izvedbi javnega naročila za predmetno naročilo. O datumu sklenitve nove pogodbe bo naročnik obvestil </w:t>
      </w:r>
      <w:r>
        <w:rPr>
          <w:rFonts w:ascii="Tahoma" w:eastAsia="Times New Roman" w:hAnsi="Tahoma" w:cs="Tahoma"/>
          <w:lang w:eastAsia="sl-SI"/>
        </w:rPr>
        <w:t>izvajalca</w:t>
      </w:r>
      <w:r w:rsidRPr="00F204EF">
        <w:rPr>
          <w:rFonts w:ascii="Tahoma" w:eastAsia="Times New Roman" w:hAnsi="Tahoma" w:cs="Tahoma"/>
          <w:lang w:eastAsia="sl-SI"/>
        </w:rPr>
        <w:t>.</w:t>
      </w:r>
    </w:p>
    <w:p w14:paraId="7AB5BFB7" w14:textId="77777777" w:rsidR="00F06BC8" w:rsidRPr="00F204EF" w:rsidRDefault="00F06BC8" w:rsidP="00924192">
      <w:pPr>
        <w:keepNext/>
        <w:keepLines/>
        <w:spacing w:after="0" w:line="240" w:lineRule="auto"/>
        <w:jc w:val="both"/>
        <w:rPr>
          <w:rFonts w:ascii="Tahoma" w:eastAsia="Times New Roman" w:hAnsi="Tahoma" w:cs="Tahoma"/>
          <w:lang w:eastAsia="sl-SI"/>
        </w:rPr>
      </w:pPr>
    </w:p>
    <w:p w14:paraId="2988C019" w14:textId="0D369628" w:rsidR="00F06BC8" w:rsidRDefault="00F06BC8" w:rsidP="00924192">
      <w:pPr>
        <w:keepNext/>
        <w:keepLines/>
        <w:spacing w:after="0" w:line="240" w:lineRule="auto"/>
        <w:jc w:val="both"/>
        <w:rPr>
          <w:rFonts w:ascii="Tahoma" w:eastAsia="Times New Roman" w:hAnsi="Tahoma" w:cs="Tahoma"/>
          <w:lang w:eastAsia="sl-SI"/>
        </w:rPr>
      </w:pPr>
      <w:r w:rsidRPr="00F204EF">
        <w:rPr>
          <w:rFonts w:ascii="Tahoma" w:eastAsia="Times New Roman" w:hAnsi="Tahoma" w:cs="Tahoma"/>
          <w:lang w:eastAsia="sl-SI"/>
        </w:rPr>
        <w:t xml:space="preserve">Če naročnik v roku </w:t>
      </w:r>
      <w:r>
        <w:rPr>
          <w:rFonts w:ascii="Tahoma" w:eastAsia="Times New Roman" w:hAnsi="Tahoma" w:cs="Tahoma"/>
          <w:lang w:eastAsia="sl-SI"/>
        </w:rPr>
        <w:t>trideset (</w:t>
      </w:r>
      <w:r w:rsidRPr="00F204EF">
        <w:rPr>
          <w:rFonts w:ascii="Tahoma" w:eastAsia="Times New Roman" w:hAnsi="Tahoma" w:cs="Tahoma"/>
          <w:lang w:eastAsia="sl-SI"/>
        </w:rPr>
        <w:t>30</w:t>
      </w:r>
      <w:r>
        <w:rPr>
          <w:rFonts w:ascii="Tahoma" w:eastAsia="Times New Roman" w:hAnsi="Tahoma" w:cs="Tahoma"/>
          <w:lang w:eastAsia="sl-SI"/>
        </w:rPr>
        <w:t>) koledarskih</w:t>
      </w:r>
      <w:r w:rsidRPr="00F204EF">
        <w:rPr>
          <w:rFonts w:ascii="Tahoma" w:eastAsia="Times New Roman" w:hAnsi="Tahoma" w:cs="Tahoma"/>
          <w:lang w:eastAsia="sl-SI"/>
        </w:rPr>
        <w:t xml:space="preserve"> dni od seznanitve s kršitvijo ne začne novega postopka javnega naročila, se šteje, da je pogodba razvezana trideseti</w:t>
      </w:r>
      <w:r>
        <w:rPr>
          <w:rFonts w:ascii="Tahoma" w:eastAsia="Times New Roman" w:hAnsi="Tahoma" w:cs="Tahoma"/>
          <w:lang w:eastAsia="sl-SI"/>
        </w:rPr>
        <w:t xml:space="preserve"> (30.)</w:t>
      </w:r>
      <w:r w:rsidRPr="00F204EF">
        <w:rPr>
          <w:rFonts w:ascii="Tahoma" w:eastAsia="Times New Roman" w:hAnsi="Tahoma" w:cs="Tahoma"/>
          <w:lang w:eastAsia="sl-SI"/>
        </w:rPr>
        <w:t xml:space="preserve"> dan od seznanitve s kršitvijo.</w:t>
      </w:r>
    </w:p>
    <w:p w14:paraId="022B310F" w14:textId="77777777" w:rsidR="00F06BC8" w:rsidRPr="00F204EF" w:rsidRDefault="00F06BC8" w:rsidP="00924192">
      <w:pPr>
        <w:keepNext/>
        <w:keepLines/>
        <w:spacing w:after="0" w:line="240" w:lineRule="auto"/>
        <w:jc w:val="both"/>
        <w:rPr>
          <w:rFonts w:ascii="Tahoma" w:eastAsia="Times New Roman" w:hAnsi="Tahoma" w:cs="Tahoma"/>
          <w:lang w:eastAsia="sl-SI"/>
        </w:rPr>
      </w:pPr>
    </w:p>
    <w:p w14:paraId="7290C254" w14:textId="77777777" w:rsidR="00EC3759" w:rsidRPr="00EC4317" w:rsidRDefault="00EC3759" w:rsidP="00924192">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PROTIKORUPCIJSKA KLAVZULA</w:t>
      </w:r>
    </w:p>
    <w:p w14:paraId="367C0BB3" w14:textId="77777777" w:rsidR="00EC3759" w:rsidRPr="00EC4317" w:rsidRDefault="00EC3759" w:rsidP="00924192">
      <w:pPr>
        <w:keepNext/>
        <w:keepLines/>
        <w:spacing w:after="0" w:line="240" w:lineRule="auto"/>
        <w:jc w:val="center"/>
        <w:rPr>
          <w:rFonts w:ascii="Tahoma" w:hAnsi="Tahoma" w:cs="Tahoma"/>
        </w:rPr>
      </w:pPr>
    </w:p>
    <w:p w14:paraId="4FD99D2E" w14:textId="77777777" w:rsidR="00EC3759" w:rsidRPr="000F7D5F"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A6FCEAA" w14:textId="77777777" w:rsidR="00EC3759" w:rsidRPr="00EC4317" w:rsidRDefault="00EC3759" w:rsidP="00924192">
      <w:pPr>
        <w:keepNext/>
        <w:keepLines/>
        <w:spacing w:after="0" w:line="240" w:lineRule="auto"/>
        <w:jc w:val="both"/>
        <w:rPr>
          <w:rFonts w:ascii="Tahoma" w:eastAsia="Times New Roman" w:hAnsi="Tahoma" w:cs="Tahoma"/>
          <w:color w:val="000000"/>
          <w:lang w:eastAsia="sl-SI"/>
        </w:rPr>
      </w:pPr>
    </w:p>
    <w:p w14:paraId="38BAE7AC" w14:textId="77777777" w:rsidR="00F06BC8" w:rsidRPr="00363266" w:rsidRDefault="00F06BC8" w:rsidP="00924192">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lastRenderedPageBreak/>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7556772A" w14:textId="77777777" w:rsidR="00F06BC8" w:rsidRPr="00363266" w:rsidRDefault="00F06BC8" w:rsidP="00924192">
      <w:pPr>
        <w:keepNext/>
        <w:keepLines/>
        <w:spacing w:after="0" w:line="240" w:lineRule="auto"/>
        <w:jc w:val="both"/>
        <w:rPr>
          <w:rFonts w:ascii="Tahoma" w:eastAsia="Times New Roman" w:hAnsi="Tahoma" w:cs="Tahoma"/>
          <w:color w:val="000000"/>
          <w:lang w:eastAsia="sl-SI"/>
        </w:rPr>
      </w:pPr>
    </w:p>
    <w:p w14:paraId="1126839E" w14:textId="77777777" w:rsidR="00F06BC8" w:rsidRPr="00363266" w:rsidRDefault="00F06BC8" w:rsidP="00924192">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0D93F388" w14:textId="77777777" w:rsidR="00F06BC8" w:rsidRPr="001627A2" w:rsidRDefault="00F06BC8" w:rsidP="00924192">
      <w:pPr>
        <w:pStyle w:val="Telobesedila2"/>
        <w:keepNext/>
        <w:keepLines/>
        <w:rPr>
          <w:rFonts w:ascii="Tahoma" w:hAnsi="Tahoma" w:cs="Tahoma"/>
          <w:b w:val="0"/>
          <w:szCs w:val="22"/>
          <w:lang w:val="sl-SI"/>
        </w:rPr>
      </w:pPr>
    </w:p>
    <w:p w14:paraId="7FF2658B" w14:textId="77777777" w:rsidR="00F06BC8" w:rsidRPr="00171385" w:rsidRDefault="00F06BC8" w:rsidP="00924192">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112E8E18" w14:textId="77777777" w:rsidR="00F06BC8" w:rsidRPr="001627A2" w:rsidRDefault="00F06BC8" w:rsidP="00924192">
      <w:pPr>
        <w:keepNext/>
        <w:keepLines/>
        <w:spacing w:after="0" w:line="240" w:lineRule="auto"/>
        <w:jc w:val="both"/>
        <w:rPr>
          <w:rFonts w:ascii="Tahoma" w:eastAsia="Times New Roman" w:hAnsi="Tahoma" w:cs="Tahoma"/>
          <w:color w:val="000000"/>
          <w:lang w:eastAsia="sl-SI"/>
        </w:rPr>
      </w:pPr>
    </w:p>
    <w:p w14:paraId="420DE74A" w14:textId="77777777" w:rsidR="00F06BC8" w:rsidRPr="00363266" w:rsidRDefault="00F06BC8" w:rsidP="00924192">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Izvajalec se obvezuje, da bo kadarkoli v času veljavnosti pogodbe, v skladu s šestim odstavkom 91. člena ZJN-3, v roku osmih (8) dni od prejema poziva</w:t>
      </w:r>
      <w:r>
        <w:rPr>
          <w:rFonts w:ascii="Tahoma" w:eastAsia="Times New Roman" w:hAnsi="Tahoma" w:cs="Tahoma"/>
          <w:color w:val="000000"/>
          <w:lang w:eastAsia="sl-SI"/>
        </w:rPr>
        <w:t xml:space="preserve"> (velja tudi za podizvajalce, s katerimi izvajalec izvaja predmet te pogodbe)</w:t>
      </w:r>
      <w:r w:rsidRPr="00363266">
        <w:rPr>
          <w:rFonts w:ascii="Tahoma" w:eastAsia="Times New Roman" w:hAnsi="Tahoma" w:cs="Tahoma"/>
          <w:color w:val="000000"/>
          <w:lang w:eastAsia="sl-SI"/>
        </w:rPr>
        <w:t>, naročniku posredoval podatke o:</w:t>
      </w:r>
    </w:p>
    <w:p w14:paraId="2A6EE10B" w14:textId="77777777" w:rsidR="00F06BC8" w:rsidRPr="00363266" w:rsidRDefault="00F06BC8" w:rsidP="00924192">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363266">
        <w:rPr>
          <w:rFonts w:ascii="Tahoma" w:eastAsia="Times New Roman" w:hAnsi="Tahoma" w:cs="Tahoma"/>
          <w:color w:val="000000"/>
          <w:lang w:eastAsia="sl-SI"/>
        </w:rPr>
        <w:t xml:space="preserve">svojih ustanoviteljih, družbenikih, delničarjih, </w:t>
      </w:r>
      <w:proofErr w:type="spellStart"/>
      <w:r w:rsidRPr="00363266">
        <w:rPr>
          <w:rFonts w:ascii="Tahoma" w:eastAsia="Times New Roman" w:hAnsi="Tahoma" w:cs="Tahoma"/>
          <w:color w:val="000000"/>
          <w:lang w:eastAsia="sl-SI"/>
        </w:rPr>
        <w:t>komanditistih</w:t>
      </w:r>
      <w:proofErr w:type="spellEnd"/>
      <w:r w:rsidRPr="00363266">
        <w:rPr>
          <w:rFonts w:ascii="Tahoma" w:eastAsia="Times New Roman" w:hAnsi="Tahoma" w:cs="Tahoma"/>
          <w:color w:val="000000"/>
          <w:lang w:eastAsia="sl-SI"/>
        </w:rPr>
        <w:t xml:space="preserve"> ali drugih lastnikih in podatke o lastniških deležih navedenih oseb;</w:t>
      </w:r>
    </w:p>
    <w:p w14:paraId="7ABC30B2" w14:textId="77777777" w:rsidR="00F06BC8" w:rsidRPr="00363266" w:rsidRDefault="00F06BC8" w:rsidP="00924192">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363266">
        <w:rPr>
          <w:rFonts w:ascii="Tahoma" w:eastAsia="Times New Roman" w:hAnsi="Tahoma" w:cs="Tahoma"/>
          <w:color w:val="000000"/>
          <w:lang w:eastAsia="sl-SI"/>
        </w:rPr>
        <w:t>gospodarskih subjektih, za katere se glede na določbe zakona, ki ureja gospodarske družbe, šteje, da so z njim povezane družbe.</w:t>
      </w:r>
    </w:p>
    <w:p w14:paraId="6CC1C267" w14:textId="77777777" w:rsidR="00EC3759" w:rsidRDefault="00EC3759" w:rsidP="00924192">
      <w:pPr>
        <w:keepNext/>
        <w:keepLines/>
        <w:spacing w:after="0" w:line="240" w:lineRule="auto"/>
        <w:jc w:val="both"/>
        <w:rPr>
          <w:rFonts w:ascii="Tahoma" w:eastAsia="Times New Roman" w:hAnsi="Tahoma" w:cs="Tahoma"/>
          <w:color w:val="000000"/>
          <w:lang w:eastAsia="sl-SI"/>
        </w:rPr>
      </w:pPr>
    </w:p>
    <w:p w14:paraId="604BEBCB" w14:textId="77777777" w:rsidR="00EC3759" w:rsidRPr="00D60C55" w:rsidRDefault="00EC3759" w:rsidP="00924192">
      <w:pPr>
        <w:pStyle w:val="Odstavekseznama"/>
        <w:keepNext/>
        <w:keepLines/>
        <w:numPr>
          <w:ilvl w:val="0"/>
          <w:numId w:val="11"/>
        </w:numPr>
        <w:ind w:left="851" w:hanging="851"/>
        <w:jc w:val="center"/>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sidR="00363266">
        <w:rPr>
          <w:rFonts w:ascii="Tahoma" w:hAnsi="Tahoma" w:cs="Tahoma"/>
          <w:b/>
          <w:sz w:val="22"/>
          <w:szCs w:val="22"/>
        </w:rPr>
        <w:t>A</w:t>
      </w:r>
      <w:r w:rsidRPr="00D60C55">
        <w:rPr>
          <w:rFonts w:ascii="Tahoma" w:hAnsi="Tahoma" w:cs="Tahoma"/>
          <w:b/>
          <w:sz w:val="22"/>
          <w:szCs w:val="22"/>
        </w:rPr>
        <w:t xml:space="preserve"> DENARNIH TERJATEV</w:t>
      </w:r>
    </w:p>
    <w:p w14:paraId="5BA1A6AF" w14:textId="77777777" w:rsidR="00EC3759" w:rsidRDefault="00EC3759" w:rsidP="00924192">
      <w:pPr>
        <w:pStyle w:val="Telobesedila"/>
        <w:keepNext/>
        <w:keepLines/>
        <w:widowControl/>
        <w:numPr>
          <w:ilvl w:val="12"/>
          <w:numId w:val="0"/>
        </w:numPr>
        <w:jc w:val="center"/>
        <w:rPr>
          <w:rFonts w:ascii="Tahoma" w:hAnsi="Tahoma" w:cs="Tahoma"/>
          <w:sz w:val="22"/>
          <w:szCs w:val="22"/>
        </w:rPr>
      </w:pPr>
    </w:p>
    <w:p w14:paraId="63845C8B" w14:textId="77777777" w:rsidR="00EC3759" w:rsidRPr="000A7086" w:rsidRDefault="00EC3759" w:rsidP="00924192">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67DF1995" w14:textId="77777777" w:rsidR="00EC3759" w:rsidRDefault="00EC3759" w:rsidP="00924192">
      <w:pPr>
        <w:keepNext/>
        <w:keepLines/>
        <w:tabs>
          <w:tab w:val="left" w:pos="4820"/>
        </w:tabs>
        <w:spacing w:after="0" w:line="240" w:lineRule="auto"/>
        <w:jc w:val="center"/>
        <w:rPr>
          <w:b/>
        </w:rPr>
      </w:pPr>
    </w:p>
    <w:p w14:paraId="7C328A2B" w14:textId="77777777" w:rsidR="00F06BC8" w:rsidRDefault="00F06BC8" w:rsidP="00924192">
      <w:pPr>
        <w:keepNext/>
        <w:keepLines/>
        <w:spacing w:after="0" w:line="240" w:lineRule="auto"/>
        <w:jc w:val="both"/>
        <w:rPr>
          <w:rFonts w:ascii="Tahoma" w:hAnsi="Tahoma" w:cs="Tahoma"/>
        </w:rPr>
      </w:pPr>
      <w:r w:rsidRPr="000A2D23">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FDB957E" w14:textId="77777777" w:rsidR="00363266" w:rsidRPr="00363266" w:rsidRDefault="00363266" w:rsidP="00924192">
      <w:pPr>
        <w:keepNext/>
        <w:keepLines/>
        <w:spacing w:after="0" w:line="240" w:lineRule="auto"/>
        <w:jc w:val="both"/>
        <w:rPr>
          <w:rFonts w:ascii="Tahoma" w:eastAsia="Times New Roman" w:hAnsi="Tahoma" w:cs="Tahoma"/>
          <w:color w:val="000000"/>
          <w:lang w:eastAsia="sl-SI"/>
        </w:rPr>
      </w:pPr>
    </w:p>
    <w:p w14:paraId="4602CD54" w14:textId="77777777" w:rsidR="00363266" w:rsidRPr="00363266" w:rsidRDefault="00363266" w:rsidP="00924192">
      <w:pPr>
        <w:pStyle w:val="Odstavekseznama"/>
        <w:keepNext/>
        <w:keepLines/>
        <w:numPr>
          <w:ilvl w:val="0"/>
          <w:numId w:val="11"/>
        </w:numPr>
        <w:ind w:left="851" w:hanging="851"/>
        <w:jc w:val="center"/>
        <w:rPr>
          <w:rFonts w:ascii="Tahoma" w:hAnsi="Tahoma" w:cs="Tahoma"/>
          <w:b/>
          <w:sz w:val="22"/>
          <w:szCs w:val="22"/>
        </w:rPr>
      </w:pPr>
      <w:r w:rsidRPr="00363266">
        <w:rPr>
          <w:rFonts w:ascii="Tahoma" w:hAnsi="Tahoma" w:cs="Tahoma"/>
          <w:b/>
          <w:sz w:val="22"/>
          <w:szCs w:val="22"/>
        </w:rPr>
        <w:t>KRŠITEV PRAVIC TRETJE OSEBE</w:t>
      </w:r>
    </w:p>
    <w:p w14:paraId="748BDF16" w14:textId="77777777" w:rsidR="00363266" w:rsidRPr="00363266" w:rsidRDefault="00363266" w:rsidP="00924192">
      <w:pPr>
        <w:keepNext/>
        <w:keepLines/>
        <w:spacing w:after="0" w:line="240" w:lineRule="auto"/>
        <w:ind w:right="-2"/>
        <w:jc w:val="center"/>
        <w:rPr>
          <w:rFonts w:ascii="Tahoma" w:eastAsia="Times New Roman" w:hAnsi="Tahoma" w:cs="Tahoma"/>
          <w:b/>
          <w:lang w:eastAsia="sl-SI"/>
        </w:rPr>
      </w:pPr>
    </w:p>
    <w:p w14:paraId="34FA4B73" w14:textId="77777777" w:rsidR="00363266" w:rsidRPr="00363266" w:rsidRDefault="00363266" w:rsidP="00924192">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363266">
        <w:rPr>
          <w:rFonts w:ascii="Tahoma" w:eastAsia="Times New Roman" w:hAnsi="Tahoma" w:cs="Tahoma"/>
          <w:color w:val="000000"/>
          <w:lang w:eastAsia="sl-SI"/>
        </w:rPr>
        <w:t>člen</w:t>
      </w:r>
    </w:p>
    <w:p w14:paraId="012D4962" w14:textId="77777777" w:rsidR="00363266" w:rsidRPr="00363266" w:rsidRDefault="00363266" w:rsidP="00924192">
      <w:pPr>
        <w:keepNext/>
        <w:keepLines/>
        <w:spacing w:after="0" w:line="240" w:lineRule="auto"/>
        <w:ind w:right="-2"/>
        <w:jc w:val="center"/>
        <w:rPr>
          <w:rFonts w:ascii="Tahoma" w:eastAsia="Times New Roman" w:hAnsi="Tahoma" w:cs="Tahoma"/>
          <w:lang w:eastAsia="sl-SI"/>
        </w:rPr>
      </w:pPr>
    </w:p>
    <w:p w14:paraId="7A142C6F" w14:textId="77777777" w:rsidR="00F06BC8" w:rsidRPr="0043534A" w:rsidRDefault="00F06BC8" w:rsidP="00924192">
      <w:pPr>
        <w:pStyle w:val="Telobesedila2"/>
        <w:keepNext/>
        <w:keepLines/>
        <w:rPr>
          <w:rFonts w:ascii="Tahoma" w:hAnsi="Tahoma" w:cs="Tahoma"/>
          <w:b w:val="0"/>
          <w:szCs w:val="22"/>
        </w:rPr>
      </w:pPr>
      <w:r w:rsidRPr="0043534A">
        <w:rPr>
          <w:rFonts w:ascii="Tahoma" w:hAnsi="Tahoma" w:cs="Tahoma"/>
          <w:b w:val="0"/>
          <w:szCs w:val="22"/>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najbolj primeren in učinkovit.</w:t>
      </w:r>
    </w:p>
    <w:p w14:paraId="72F98A85" w14:textId="77777777" w:rsidR="00F06BC8" w:rsidRPr="0043534A" w:rsidRDefault="00F06BC8" w:rsidP="00924192">
      <w:pPr>
        <w:pStyle w:val="Telobesedila2"/>
        <w:keepNext/>
        <w:keepLines/>
        <w:rPr>
          <w:rFonts w:ascii="Tahoma" w:hAnsi="Tahoma" w:cs="Tahoma"/>
          <w:b w:val="0"/>
          <w:szCs w:val="22"/>
        </w:rPr>
      </w:pPr>
    </w:p>
    <w:p w14:paraId="6A43F53E" w14:textId="77777777" w:rsidR="00F06BC8" w:rsidRPr="0043534A" w:rsidRDefault="00F06BC8" w:rsidP="00924192">
      <w:pPr>
        <w:pStyle w:val="Telobesedila2"/>
        <w:keepNext/>
        <w:keepLines/>
        <w:rPr>
          <w:rFonts w:ascii="Tahoma" w:hAnsi="Tahoma" w:cs="Tahoma"/>
          <w:b w:val="0"/>
          <w:szCs w:val="22"/>
        </w:rPr>
      </w:pPr>
      <w:r w:rsidRPr="0043534A">
        <w:rPr>
          <w:rFonts w:ascii="Tahoma" w:hAnsi="Tahoma" w:cs="Tahoma"/>
          <w:b w:val="0"/>
          <w:szCs w:val="22"/>
        </w:rPr>
        <w:t xml:space="preserve">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w:t>
      </w:r>
      <w:r>
        <w:rPr>
          <w:rFonts w:ascii="Tahoma" w:hAnsi="Tahoma" w:cs="Tahoma"/>
          <w:b w:val="0"/>
          <w:szCs w:val="22"/>
          <w:lang w:val="sl-SI"/>
        </w:rPr>
        <w:t xml:space="preserve">blaga </w:t>
      </w:r>
      <w:r w:rsidRPr="0043534A">
        <w:rPr>
          <w:rFonts w:ascii="Tahoma" w:hAnsi="Tahoma" w:cs="Tahoma"/>
          <w:b w:val="0"/>
          <w:szCs w:val="22"/>
        </w:rPr>
        <w:t xml:space="preserve">ali </w:t>
      </w:r>
      <w:r>
        <w:rPr>
          <w:rFonts w:ascii="Tahoma" w:hAnsi="Tahoma" w:cs="Tahoma"/>
          <w:b w:val="0"/>
          <w:szCs w:val="22"/>
          <w:lang w:val="sl-SI"/>
        </w:rPr>
        <w:t>del</w:t>
      </w:r>
      <w:r w:rsidRPr="0043534A">
        <w:rPr>
          <w:rFonts w:ascii="Tahoma" w:hAnsi="Tahoma" w:cs="Tahoma"/>
          <w:b w:val="0"/>
          <w:szCs w:val="22"/>
        </w:rPr>
        <w:t>, ki jih je izvajalec predal naročniku v skladu s to pogodbo.</w:t>
      </w:r>
    </w:p>
    <w:p w14:paraId="4C243F23" w14:textId="77777777" w:rsidR="00F06BC8" w:rsidRPr="0043534A" w:rsidRDefault="00F06BC8" w:rsidP="00924192">
      <w:pPr>
        <w:pStyle w:val="Telobesedila2"/>
        <w:keepNext/>
        <w:keepLines/>
        <w:rPr>
          <w:rFonts w:ascii="Tahoma" w:hAnsi="Tahoma" w:cs="Tahoma"/>
          <w:b w:val="0"/>
          <w:szCs w:val="22"/>
        </w:rPr>
      </w:pPr>
    </w:p>
    <w:p w14:paraId="259705F9" w14:textId="77777777" w:rsidR="00F06BC8" w:rsidRDefault="00F06BC8" w:rsidP="00924192">
      <w:pPr>
        <w:pStyle w:val="Telobesedila2"/>
        <w:keepNext/>
        <w:keepLines/>
        <w:rPr>
          <w:rFonts w:ascii="Tahoma" w:hAnsi="Tahoma" w:cs="Tahoma"/>
          <w:b w:val="0"/>
          <w:szCs w:val="22"/>
          <w:lang w:val="sl-SI"/>
        </w:rPr>
      </w:pPr>
      <w:r w:rsidRPr="0043534A">
        <w:rPr>
          <w:rFonts w:ascii="Tahoma" w:hAnsi="Tahoma" w:cs="Tahoma"/>
          <w:b w:val="0"/>
          <w:szCs w:val="22"/>
        </w:rPr>
        <w:lastRenderedPageBreak/>
        <w:t>V posebnih primerih, kjer izvajalec ne more ukiniti zahtev ali terjatev tretjih oseb in ne more na lastne stroške predložiti in dostaviti nadomestn</w:t>
      </w:r>
      <w:r>
        <w:rPr>
          <w:rFonts w:ascii="Tahoma" w:hAnsi="Tahoma" w:cs="Tahoma"/>
          <w:b w:val="0"/>
          <w:szCs w:val="22"/>
          <w:lang w:val="sl-SI"/>
        </w:rPr>
        <w:t>ega</w:t>
      </w:r>
      <w:r w:rsidRPr="0043534A">
        <w:rPr>
          <w:rFonts w:ascii="Tahoma" w:hAnsi="Tahoma" w:cs="Tahoma"/>
          <w:b w:val="0"/>
          <w:szCs w:val="22"/>
        </w:rPr>
        <w:t xml:space="preserve"> </w:t>
      </w:r>
      <w:r>
        <w:rPr>
          <w:rFonts w:ascii="Tahoma" w:hAnsi="Tahoma" w:cs="Tahoma"/>
          <w:b w:val="0"/>
          <w:szCs w:val="22"/>
          <w:lang w:val="sl-SI"/>
        </w:rPr>
        <w:t>blaga</w:t>
      </w:r>
      <w:r w:rsidRPr="0043534A">
        <w:rPr>
          <w:rFonts w:ascii="Tahoma" w:hAnsi="Tahoma" w:cs="Tahoma"/>
          <w:b w:val="0"/>
          <w:szCs w:val="22"/>
        </w:rPr>
        <w:t xml:space="preserve"> ali </w:t>
      </w:r>
      <w:r>
        <w:rPr>
          <w:rFonts w:ascii="Tahoma" w:hAnsi="Tahoma" w:cs="Tahoma"/>
          <w:b w:val="0"/>
          <w:szCs w:val="22"/>
          <w:lang w:val="sl-SI"/>
        </w:rPr>
        <w:t>del</w:t>
      </w:r>
      <w:r w:rsidRPr="0043534A">
        <w:rPr>
          <w:rFonts w:ascii="Tahoma" w:hAnsi="Tahoma" w:cs="Tahoma"/>
          <w:b w:val="0"/>
          <w:szCs w:val="22"/>
        </w:rPr>
        <w:t>, so pa takšn</w:t>
      </w:r>
      <w:r>
        <w:rPr>
          <w:rFonts w:ascii="Tahoma" w:hAnsi="Tahoma" w:cs="Tahoma"/>
          <w:b w:val="0"/>
          <w:szCs w:val="22"/>
          <w:lang w:val="sl-SI"/>
        </w:rPr>
        <w:t>o</w:t>
      </w:r>
      <w:r w:rsidRPr="0043534A">
        <w:rPr>
          <w:rFonts w:ascii="Tahoma" w:hAnsi="Tahoma" w:cs="Tahoma"/>
          <w:b w:val="0"/>
          <w:szCs w:val="22"/>
        </w:rPr>
        <w:t xml:space="preserve"> </w:t>
      </w:r>
      <w:r>
        <w:rPr>
          <w:rFonts w:ascii="Tahoma" w:hAnsi="Tahoma" w:cs="Tahoma"/>
          <w:b w:val="0"/>
          <w:szCs w:val="22"/>
          <w:lang w:val="sl-SI"/>
        </w:rPr>
        <w:t>blago</w:t>
      </w:r>
      <w:r w:rsidRPr="0043534A">
        <w:rPr>
          <w:rFonts w:ascii="Tahoma" w:hAnsi="Tahoma" w:cs="Tahoma"/>
          <w:b w:val="0"/>
          <w:szCs w:val="22"/>
        </w:rPr>
        <w:t xml:space="preserve"> oziroma </w:t>
      </w:r>
      <w:r>
        <w:rPr>
          <w:rFonts w:ascii="Tahoma" w:hAnsi="Tahoma" w:cs="Tahoma"/>
          <w:b w:val="0"/>
          <w:szCs w:val="22"/>
          <w:lang w:val="sl-SI"/>
        </w:rPr>
        <w:t>dela</w:t>
      </w:r>
      <w:r w:rsidRPr="0043534A">
        <w:rPr>
          <w:rFonts w:ascii="Tahoma" w:hAnsi="Tahoma" w:cs="Tahoma"/>
          <w:b w:val="0"/>
          <w:szCs w:val="22"/>
        </w:rPr>
        <w:t xml:space="preserve"> </w:t>
      </w:r>
      <w:r>
        <w:rPr>
          <w:rFonts w:ascii="Tahoma" w:hAnsi="Tahoma" w:cs="Tahoma"/>
          <w:b w:val="0"/>
          <w:szCs w:val="22"/>
          <w:lang w:val="sl-SI"/>
        </w:rPr>
        <w:t xml:space="preserve">nujno </w:t>
      </w:r>
      <w:r w:rsidRPr="0043534A">
        <w:rPr>
          <w:rFonts w:ascii="Tahoma" w:hAnsi="Tahoma" w:cs="Tahoma"/>
          <w:b w:val="0"/>
          <w:szCs w:val="22"/>
        </w:rPr>
        <w:t>potrebni za izvajanje pogodbe, lahko naročnik odstopi od pogodbe in zahteva od izvajalca, da mu ta vrne vse, kar je po tej pogodbi prejel, ali pa zahteva sorazmerno znižanje cene po tej pogodbi.</w:t>
      </w:r>
    </w:p>
    <w:p w14:paraId="568FC345" w14:textId="77777777" w:rsidR="00832488" w:rsidRPr="00EC4317" w:rsidRDefault="00832488" w:rsidP="00924192">
      <w:pPr>
        <w:keepNext/>
        <w:keepLines/>
        <w:spacing w:after="0" w:line="240" w:lineRule="auto"/>
        <w:jc w:val="both"/>
        <w:rPr>
          <w:rFonts w:ascii="Tahoma" w:eastAsia="Times New Roman" w:hAnsi="Tahoma" w:cs="Tahoma"/>
          <w:color w:val="000000"/>
          <w:lang w:eastAsia="sl-SI"/>
        </w:rPr>
      </w:pPr>
    </w:p>
    <w:p w14:paraId="64431923" w14:textId="77777777" w:rsidR="00EC3759" w:rsidRPr="00EC4317" w:rsidRDefault="00EC3759" w:rsidP="00924192">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REŠEVANJE SPOROV</w:t>
      </w:r>
    </w:p>
    <w:p w14:paraId="7D284334" w14:textId="77777777" w:rsidR="00EC3759" w:rsidRPr="00EC4317" w:rsidRDefault="00EC3759" w:rsidP="00924192">
      <w:pPr>
        <w:keepNext/>
        <w:keepLines/>
        <w:spacing w:after="0" w:line="240" w:lineRule="auto"/>
        <w:jc w:val="center"/>
        <w:rPr>
          <w:rFonts w:ascii="Tahoma" w:hAnsi="Tahoma" w:cs="Tahoma"/>
        </w:rPr>
      </w:pPr>
    </w:p>
    <w:p w14:paraId="0CA72CE3" w14:textId="77777777" w:rsidR="00EC3759" w:rsidRPr="000F7D5F"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471B1D9" w14:textId="77777777" w:rsidR="00EC3759" w:rsidRPr="00EC4317" w:rsidRDefault="00EC3759" w:rsidP="00924192">
      <w:pPr>
        <w:keepNext/>
        <w:keepLines/>
        <w:spacing w:after="0" w:line="240" w:lineRule="auto"/>
        <w:jc w:val="both"/>
        <w:rPr>
          <w:rFonts w:ascii="Tahoma" w:hAnsi="Tahoma" w:cs="Tahoma"/>
        </w:rPr>
      </w:pPr>
    </w:p>
    <w:p w14:paraId="18C079D9" w14:textId="77777777" w:rsidR="00EC3759" w:rsidRPr="00EC4317" w:rsidRDefault="00EC3759" w:rsidP="00924192">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Morebitne spore, ki bi nastali v zvezi z izvajanjem te pogodbe, bosta stranki skušali rešiti sporazumno.</w:t>
      </w:r>
    </w:p>
    <w:p w14:paraId="2B0F2D29" w14:textId="77777777" w:rsidR="00EC3759" w:rsidRPr="00EC4317" w:rsidRDefault="00EC3759" w:rsidP="00924192">
      <w:pPr>
        <w:keepNext/>
        <w:keepLines/>
        <w:tabs>
          <w:tab w:val="left" w:pos="567"/>
          <w:tab w:val="left" w:pos="1418"/>
          <w:tab w:val="left" w:pos="1702"/>
        </w:tabs>
        <w:spacing w:after="0" w:line="240" w:lineRule="auto"/>
        <w:jc w:val="both"/>
        <w:rPr>
          <w:rFonts w:ascii="Tahoma" w:hAnsi="Tahoma" w:cs="Tahoma"/>
        </w:rPr>
      </w:pPr>
    </w:p>
    <w:p w14:paraId="004441A2" w14:textId="77777777" w:rsidR="00EC3759" w:rsidRPr="00EC4317" w:rsidRDefault="00EC3759" w:rsidP="00924192">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Če spora ne bo možno rešiti sporazumno, lahko vsaka pogodbena stranka sproži postopek za rešitev spora pri stvarno pristojnem sodišču v Ljubljani.</w:t>
      </w:r>
    </w:p>
    <w:p w14:paraId="55969F1E" w14:textId="77777777" w:rsidR="00EC3759" w:rsidRDefault="00EC3759" w:rsidP="00924192">
      <w:pPr>
        <w:pStyle w:val="tekst1"/>
        <w:keepNext/>
        <w:keepLines/>
        <w:spacing w:before="0" w:line="240" w:lineRule="auto"/>
        <w:rPr>
          <w:rFonts w:ascii="Tahoma" w:hAnsi="Tahoma" w:cs="Tahoma"/>
          <w:szCs w:val="22"/>
        </w:rPr>
      </w:pPr>
    </w:p>
    <w:p w14:paraId="0E6335BE" w14:textId="77777777" w:rsidR="00EC3759" w:rsidRPr="00EC4317" w:rsidRDefault="00EC3759" w:rsidP="00924192">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OSTALE DOLOČBE</w:t>
      </w:r>
    </w:p>
    <w:p w14:paraId="0F1174D8" w14:textId="77777777" w:rsidR="00EC3759" w:rsidRPr="00EC4317" w:rsidRDefault="00EC3759" w:rsidP="00924192">
      <w:pPr>
        <w:keepNext/>
        <w:keepLines/>
        <w:spacing w:after="0" w:line="240" w:lineRule="auto"/>
        <w:jc w:val="center"/>
        <w:rPr>
          <w:rFonts w:ascii="Tahoma" w:eastAsia="Times New Roman" w:hAnsi="Tahoma" w:cs="Tahoma"/>
          <w:color w:val="000000"/>
          <w:lang w:eastAsia="sl-SI"/>
        </w:rPr>
      </w:pPr>
    </w:p>
    <w:p w14:paraId="2BBC4C80" w14:textId="77777777" w:rsidR="00EC3759" w:rsidRPr="000F7D5F"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1CF8FA8" w14:textId="77777777" w:rsidR="00EC3759" w:rsidRPr="00EC4317" w:rsidRDefault="00EC3759" w:rsidP="00924192">
      <w:pPr>
        <w:keepNext/>
        <w:keepLines/>
        <w:spacing w:after="0" w:line="240" w:lineRule="auto"/>
        <w:jc w:val="both"/>
        <w:rPr>
          <w:rFonts w:ascii="Tahoma" w:eastAsia="Times New Roman" w:hAnsi="Tahoma" w:cs="Tahoma"/>
          <w:lang w:eastAsia="sl-SI"/>
        </w:rPr>
      </w:pPr>
    </w:p>
    <w:p w14:paraId="42C712F9"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Ta pogodba v celoti zavezuje tudi morebitne vsakokratne pravne naslednike vsake od pogodbenih strank, kar velja zlasti tudi v primeru organizacijsko – statusnih ter lastninskih sprememb.</w:t>
      </w:r>
    </w:p>
    <w:p w14:paraId="6A2FA682"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4113B114" w14:textId="77777777" w:rsidR="00EC3759" w:rsidRPr="00AB1539"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2B7D1CAA"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79C17BC6"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Morebitne spremembe ali dopolnitve pogodbe so veljavne le, če jih pogodbeni stranki skleneta v obliki pisnega aneksa k tej pogodbi, ki ga podpišeta obe stranki pogodbe.</w:t>
      </w:r>
    </w:p>
    <w:p w14:paraId="0EB648DA"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021598A8"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Če katerokoli od določil pogodbe je ali postane neveljavno, to ne vpliva na ostala določila pogodbe. Neveljavno določilo se nadomesti z veljavnim, ki mora čim bolj ustrezati namenu, ki sta ga</w:t>
      </w:r>
      <w:r w:rsidR="000E2A8B">
        <w:rPr>
          <w:rFonts w:ascii="Tahoma" w:eastAsia="Times New Roman" w:hAnsi="Tahoma" w:cs="Tahoma"/>
          <w:lang w:eastAsia="sl-SI"/>
        </w:rPr>
        <w:t xml:space="preserve"> </w:t>
      </w:r>
      <w:r w:rsidRPr="00AB1539">
        <w:rPr>
          <w:rFonts w:ascii="Tahoma" w:eastAsia="Times New Roman" w:hAnsi="Tahoma" w:cs="Tahoma"/>
          <w:lang w:eastAsia="sl-SI"/>
        </w:rPr>
        <w:t>želeli doseči stranki pogodbe z neveljavnim določilom.</w:t>
      </w:r>
    </w:p>
    <w:p w14:paraId="118E271F"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157F8BAF"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Pogodbeni stranki sta sporazumni, da se katerikoli rok iz te pogodbe, če se le-ta izteče na soboto, nedeljo, praznik ali drug dela prosti dan po zakonu, prenese na prvi naslednji delovni dan.</w:t>
      </w:r>
    </w:p>
    <w:p w14:paraId="591E84A0"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02D2D5FB"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Izvajalec s podpisom te pogodbe jamči, da mu je poznan predmet pogodbe in vsi riziki, ki bodo spremljali izvedbo, da je seznanjen z razpisnimi zahtevami in s tehnično dokumentacijo, ter da so mu razumljivi in jasni pogoji in okoliščine za pravilno izvedbo</w:t>
      </w:r>
      <w:r w:rsidR="00C04A0D">
        <w:rPr>
          <w:rFonts w:ascii="Tahoma" w:eastAsia="Times New Roman" w:hAnsi="Tahoma" w:cs="Tahoma"/>
          <w:lang w:eastAsia="sl-SI"/>
        </w:rPr>
        <w:t xml:space="preserve"> pogodbenih</w:t>
      </w:r>
      <w:r w:rsidRPr="00AB1539">
        <w:rPr>
          <w:rFonts w:ascii="Tahoma" w:eastAsia="Times New Roman" w:hAnsi="Tahoma" w:cs="Tahoma"/>
          <w:lang w:eastAsia="sl-SI"/>
        </w:rPr>
        <w:t xml:space="preserve"> obveznosti.</w:t>
      </w:r>
    </w:p>
    <w:p w14:paraId="6D67A837"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3CAD425D" w14:textId="77777777" w:rsidR="00EC3759" w:rsidRPr="00AB1539"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DD7C86B"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3A309A85" w14:textId="1C367D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Vsebina te pogodbe kot tudi dokumentacija, ki je njen sestavni del oziroma se nanaša na to pogodbo in njeno izvajanje se šteje za poslovno skrivnost, razen </w:t>
      </w:r>
      <w:r w:rsidR="009845D3">
        <w:rPr>
          <w:rFonts w:ascii="Tahoma" w:eastAsia="Times New Roman" w:hAnsi="Tahoma" w:cs="Tahoma"/>
          <w:lang w:eastAsia="sl-SI"/>
        </w:rPr>
        <w:t>informacij</w:t>
      </w:r>
      <w:r w:rsidRPr="00AB1539">
        <w:rPr>
          <w:rFonts w:ascii="Tahoma" w:eastAsia="Times New Roman" w:hAnsi="Tahoma" w:cs="Tahoma"/>
          <w:lang w:eastAsia="sl-SI"/>
        </w:rPr>
        <w:t>, ki v skladu z veljavnimi predpisi štejejo za javne.</w:t>
      </w:r>
    </w:p>
    <w:p w14:paraId="75A4BE80"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4C2D1AB4" w14:textId="77777777" w:rsidR="00EC3759" w:rsidRPr="00AB1539"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9663BEF"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62164A24" w14:textId="6BB4E37A"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Za urejanje razmerij, ki niso urejena s to pogodbo, se uporabljajo določila zakona</w:t>
      </w:r>
      <w:r w:rsidR="007C672A">
        <w:rPr>
          <w:rFonts w:ascii="Tahoma" w:eastAsia="Times New Roman" w:hAnsi="Tahoma" w:cs="Tahoma"/>
          <w:lang w:eastAsia="sl-SI"/>
        </w:rPr>
        <w:t>, ki ureja obligacijska razmerja</w:t>
      </w:r>
      <w:r w:rsidRPr="00AB1539">
        <w:rPr>
          <w:rFonts w:ascii="Tahoma" w:eastAsia="Times New Roman" w:hAnsi="Tahoma" w:cs="Tahoma"/>
          <w:lang w:eastAsia="sl-SI"/>
        </w:rPr>
        <w:t>.</w:t>
      </w:r>
    </w:p>
    <w:p w14:paraId="0C272CE9"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 </w:t>
      </w:r>
    </w:p>
    <w:p w14:paraId="55F2945A" w14:textId="77777777" w:rsidR="00EC3759" w:rsidRPr="00AB1539"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63212E4"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1B974844" w14:textId="5D1FEBD0" w:rsidR="00F06BC8" w:rsidRPr="00AB1539" w:rsidRDefault="00F06BC8"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Prilog</w:t>
      </w:r>
      <w:r w:rsidR="009C3DEB">
        <w:rPr>
          <w:rFonts w:ascii="Tahoma" w:eastAsia="Times New Roman" w:hAnsi="Tahoma" w:cs="Tahoma"/>
          <w:lang w:eastAsia="sl-SI"/>
        </w:rPr>
        <w:t>e</w:t>
      </w:r>
      <w:r>
        <w:rPr>
          <w:rFonts w:ascii="Tahoma" w:eastAsia="Times New Roman" w:hAnsi="Tahoma" w:cs="Tahoma"/>
          <w:lang w:eastAsia="sl-SI"/>
        </w:rPr>
        <w:t xml:space="preserve"> s</w:t>
      </w:r>
      <w:r w:rsidR="009C3DEB">
        <w:rPr>
          <w:rFonts w:ascii="Tahoma" w:eastAsia="Times New Roman" w:hAnsi="Tahoma" w:cs="Tahoma"/>
          <w:lang w:eastAsia="sl-SI"/>
        </w:rPr>
        <w:t>o</w:t>
      </w:r>
      <w:r>
        <w:rPr>
          <w:rFonts w:ascii="Tahoma" w:eastAsia="Times New Roman" w:hAnsi="Tahoma" w:cs="Tahoma"/>
          <w:lang w:eastAsia="sl-SI"/>
        </w:rPr>
        <w:t xml:space="preserve"> n</w:t>
      </w:r>
      <w:r w:rsidRPr="00AB1539">
        <w:rPr>
          <w:rFonts w:ascii="Tahoma" w:eastAsia="Times New Roman" w:hAnsi="Tahoma" w:cs="Tahoma"/>
          <w:lang w:eastAsia="sl-SI"/>
        </w:rPr>
        <w:t>eločljiv</w:t>
      </w:r>
      <w:r>
        <w:rPr>
          <w:rFonts w:ascii="Tahoma" w:eastAsia="Times New Roman" w:hAnsi="Tahoma" w:cs="Tahoma"/>
          <w:lang w:eastAsia="sl-SI"/>
        </w:rPr>
        <w:t>i</w:t>
      </w:r>
      <w:r w:rsidRPr="00AB1539">
        <w:rPr>
          <w:rFonts w:ascii="Tahoma" w:eastAsia="Times New Roman" w:hAnsi="Tahoma" w:cs="Tahoma"/>
          <w:lang w:eastAsia="sl-SI"/>
        </w:rPr>
        <w:t xml:space="preserve"> sestavn</w:t>
      </w:r>
      <w:r>
        <w:rPr>
          <w:rFonts w:ascii="Tahoma" w:eastAsia="Times New Roman" w:hAnsi="Tahoma" w:cs="Tahoma"/>
          <w:lang w:eastAsia="sl-SI"/>
        </w:rPr>
        <w:t>i</w:t>
      </w:r>
      <w:r w:rsidRPr="00AB1539">
        <w:rPr>
          <w:rFonts w:ascii="Tahoma" w:eastAsia="Times New Roman" w:hAnsi="Tahoma" w:cs="Tahoma"/>
          <w:lang w:eastAsia="sl-SI"/>
        </w:rPr>
        <w:t xml:space="preserve"> del</w:t>
      </w:r>
      <w:r>
        <w:rPr>
          <w:rFonts w:ascii="Tahoma" w:eastAsia="Times New Roman" w:hAnsi="Tahoma" w:cs="Tahoma"/>
          <w:lang w:eastAsia="sl-SI"/>
        </w:rPr>
        <w:t>i</w:t>
      </w:r>
      <w:r w:rsidRPr="00AB1539">
        <w:rPr>
          <w:rFonts w:ascii="Tahoma" w:eastAsia="Times New Roman" w:hAnsi="Tahoma" w:cs="Tahoma"/>
          <w:lang w:eastAsia="sl-SI"/>
        </w:rPr>
        <w:t xml:space="preserve"> te pogodbe.</w:t>
      </w:r>
    </w:p>
    <w:p w14:paraId="09EB5699"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2465D399" w14:textId="77777777" w:rsidR="00EC3759" w:rsidRPr="00AB1539"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17347E8"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6E9A7961" w14:textId="2CA661A1" w:rsidR="000D725A" w:rsidRPr="000D725A" w:rsidRDefault="000D725A" w:rsidP="00924192">
      <w:pPr>
        <w:keepNext/>
        <w:keepLines/>
        <w:spacing w:after="0" w:line="240" w:lineRule="auto"/>
        <w:jc w:val="both"/>
        <w:rPr>
          <w:rFonts w:ascii="Tahoma" w:eastAsia="Times New Roman" w:hAnsi="Tahoma" w:cs="Tahoma"/>
          <w:color w:val="000000"/>
          <w:lang w:eastAsia="sl-SI"/>
        </w:rPr>
      </w:pPr>
      <w:r w:rsidRPr="000D725A">
        <w:rPr>
          <w:rFonts w:ascii="Tahoma" w:eastAsia="Times New Roman" w:hAnsi="Tahoma" w:cs="Tahoma"/>
          <w:color w:val="000000"/>
          <w:lang w:eastAsia="sl-SI"/>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FD1060">
        <w:rPr>
          <w:rFonts w:ascii="Tahoma" w:eastAsia="Times New Roman" w:hAnsi="Tahoma" w:cs="Tahoma"/>
          <w:color w:val="000000"/>
          <w:lang w:eastAsia="sl-SI"/>
        </w:rPr>
        <w:t>2</w:t>
      </w:r>
      <w:r w:rsidR="009C3DEB">
        <w:rPr>
          <w:rFonts w:ascii="Tahoma" w:eastAsia="Times New Roman" w:hAnsi="Tahoma" w:cs="Tahoma"/>
          <w:color w:val="000000"/>
          <w:lang w:eastAsia="sl-SI"/>
        </w:rPr>
        <w:t>4</w:t>
      </w:r>
      <w:r w:rsidRPr="000D725A">
        <w:rPr>
          <w:rFonts w:ascii="Tahoma" w:eastAsia="Times New Roman" w:hAnsi="Tahoma" w:cs="Tahoma"/>
          <w:color w:val="000000"/>
          <w:lang w:eastAsia="sl-SI"/>
        </w:rPr>
        <w:t xml:space="preserve">. člena te pogodbe ter velja do izpolnitve vseh obveznosti po tej pogodbi. </w:t>
      </w:r>
    </w:p>
    <w:p w14:paraId="372F5FDF" w14:textId="77777777" w:rsidR="000D725A" w:rsidRPr="000D725A" w:rsidRDefault="000D725A" w:rsidP="00924192">
      <w:pPr>
        <w:keepNext/>
        <w:keepLines/>
        <w:spacing w:after="0" w:line="240" w:lineRule="auto"/>
        <w:jc w:val="both"/>
        <w:rPr>
          <w:rFonts w:ascii="Tahoma" w:eastAsia="Times New Roman" w:hAnsi="Tahoma" w:cs="Tahoma"/>
          <w:color w:val="000000"/>
          <w:lang w:eastAsia="sl-SI"/>
        </w:rPr>
      </w:pPr>
    </w:p>
    <w:p w14:paraId="2F7DBB90" w14:textId="77777777" w:rsidR="000D725A" w:rsidRPr="000D725A" w:rsidRDefault="000D725A" w:rsidP="00924192">
      <w:pPr>
        <w:keepNext/>
        <w:keepLines/>
        <w:spacing w:after="0" w:line="240" w:lineRule="auto"/>
        <w:jc w:val="both"/>
        <w:rPr>
          <w:rFonts w:ascii="Tahoma" w:eastAsia="Times New Roman" w:hAnsi="Tahoma" w:cs="Tahoma"/>
          <w:lang w:eastAsia="sl-SI"/>
        </w:rPr>
      </w:pPr>
      <w:r w:rsidRPr="000D725A">
        <w:rPr>
          <w:rFonts w:ascii="Tahoma" w:eastAsia="Times New Roman" w:hAnsi="Tahoma" w:cs="Tahoma"/>
          <w:lang w:eastAsia="sl-SI"/>
        </w:rPr>
        <w:t>Glede garancijskih določil velja ta pogodba do poteka vseh garancijskih rokov.</w:t>
      </w:r>
    </w:p>
    <w:p w14:paraId="05915D15"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34AC92F8" w14:textId="77777777" w:rsidR="00EC3759" w:rsidRPr="00AB1539" w:rsidRDefault="00EC3759" w:rsidP="00924192">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B8F119A"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1AA33529"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Pogodba je sestavljena in podpisana v </w:t>
      </w:r>
      <w:r w:rsidR="006C19CE">
        <w:rPr>
          <w:rFonts w:ascii="Tahoma" w:eastAsia="Times New Roman" w:hAnsi="Tahoma" w:cs="Tahoma"/>
          <w:lang w:eastAsia="sl-SI"/>
        </w:rPr>
        <w:t>treh</w:t>
      </w:r>
      <w:r w:rsidRPr="00AB1539">
        <w:rPr>
          <w:rFonts w:ascii="Tahoma" w:eastAsia="Times New Roman" w:hAnsi="Tahoma" w:cs="Tahoma"/>
          <w:lang w:eastAsia="sl-SI"/>
        </w:rPr>
        <w:t xml:space="preserve"> (</w:t>
      </w:r>
      <w:r w:rsidR="006C19CE">
        <w:rPr>
          <w:rFonts w:ascii="Tahoma" w:eastAsia="Times New Roman" w:hAnsi="Tahoma" w:cs="Tahoma"/>
          <w:lang w:eastAsia="sl-SI"/>
        </w:rPr>
        <w:t>3</w:t>
      </w:r>
      <w:r w:rsidRPr="00AB1539">
        <w:rPr>
          <w:rFonts w:ascii="Tahoma" w:eastAsia="Times New Roman" w:hAnsi="Tahoma" w:cs="Tahoma"/>
          <w:lang w:eastAsia="sl-SI"/>
        </w:rPr>
        <w:t xml:space="preserve">) enakih izvodih, od katerih prejme naročnik </w:t>
      </w:r>
      <w:r w:rsidR="006C19CE">
        <w:rPr>
          <w:rFonts w:ascii="Tahoma" w:eastAsia="Times New Roman" w:hAnsi="Tahoma" w:cs="Tahoma"/>
          <w:lang w:eastAsia="sl-SI"/>
        </w:rPr>
        <w:t>dva</w:t>
      </w:r>
      <w:r w:rsidRPr="00AB1539">
        <w:rPr>
          <w:rFonts w:ascii="Tahoma" w:eastAsia="Times New Roman" w:hAnsi="Tahoma" w:cs="Tahoma"/>
          <w:lang w:eastAsia="sl-SI"/>
        </w:rPr>
        <w:t xml:space="preserve"> (</w:t>
      </w:r>
      <w:r w:rsidR="006C19CE">
        <w:rPr>
          <w:rFonts w:ascii="Tahoma" w:eastAsia="Times New Roman" w:hAnsi="Tahoma" w:cs="Tahoma"/>
          <w:lang w:eastAsia="sl-SI"/>
        </w:rPr>
        <w:t>2</w:t>
      </w:r>
      <w:r w:rsidRPr="00AB1539">
        <w:rPr>
          <w:rFonts w:ascii="Tahoma" w:eastAsia="Times New Roman" w:hAnsi="Tahoma" w:cs="Tahoma"/>
          <w:lang w:eastAsia="sl-SI"/>
        </w:rPr>
        <w:t xml:space="preserve">) in izvajalec </w:t>
      </w:r>
      <w:r w:rsidR="006C19CE">
        <w:rPr>
          <w:rFonts w:ascii="Tahoma" w:eastAsia="Times New Roman" w:hAnsi="Tahoma" w:cs="Tahoma"/>
          <w:lang w:eastAsia="sl-SI"/>
        </w:rPr>
        <w:t>en</w:t>
      </w:r>
      <w:r w:rsidRPr="00AB1539">
        <w:rPr>
          <w:rFonts w:ascii="Tahoma" w:eastAsia="Times New Roman" w:hAnsi="Tahoma" w:cs="Tahoma"/>
          <w:lang w:eastAsia="sl-SI"/>
        </w:rPr>
        <w:t xml:space="preserve"> (</w:t>
      </w:r>
      <w:r w:rsidR="006C19CE">
        <w:rPr>
          <w:rFonts w:ascii="Tahoma" w:eastAsia="Times New Roman" w:hAnsi="Tahoma" w:cs="Tahoma"/>
          <w:lang w:eastAsia="sl-SI"/>
        </w:rPr>
        <w:t>1</w:t>
      </w:r>
      <w:r w:rsidRPr="00AB1539">
        <w:rPr>
          <w:rFonts w:ascii="Tahoma" w:eastAsia="Times New Roman" w:hAnsi="Tahoma" w:cs="Tahoma"/>
          <w:lang w:eastAsia="sl-SI"/>
        </w:rPr>
        <w:t xml:space="preserve">) izvod. </w:t>
      </w:r>
    </w:p>
    <w:p w14:paraId="023B352C" w14:textId="77777777" w:rsidR="00EC3759" w:rsidRPr="00EC4317" w:rsidRDefault="00EC3759" w:rsidP="00924192">
      <w:pPr>
        <w:keepNext/>
        <w:keepLines/>
        <w:tabs>
          <w:tab w:val="left" w:pos="1134"/>
          <w:tab w:val="left" w:pos="4820"/>
        </w:tabs>
        <w:spacing w:after="0" w:line="240" w:lineRule="auto"/>
        <w:jc w:val="both"/>
        <w:rPr>
          <w:rFonts w:ascii="Tahoma" w:eastAsia="Times New Roman" w:hAnsi="Tahoma" w:cs="Tahoma"/>
          <w:lang w:eastAsia="sl-SI"/>
        </w:rPr>
      </w:pPr>
    </w:p>
    <w:p w14:paraId="34739334" w14:textId="77777777" w:rsidR="00EC3759" w:rsidRPr="00AB1539" w:rsidRDefault="00EC3759" w:rsidP="00924192">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50E310E7" w14:textId="77777777" w:rsidR="00EC3759" w:rsidRPr="00AB1539" w:rsidRDefault="00EC3759" w:rsidP="00924192">
      <w:pPr>
        <w:keepNext/>
        <w:keepLines/>
        <w:tabs>
          <w:tab w:val="left" w:pos="4820"/>
        </w:tabs>
        <w:spacing w:after="0" w:line="240" w:lineRule="auto"/>
        <w:jc w:val="both"/>
        <w:rPr>
          <w:rFonts w:ascii="Tahoma" w:eastAsia="Times New Roman" w:hAnsi="Tahoma" w:cs="Tahoma"/>
          <w:lang w:eastAsia="sl-SI"/>
        </w:rPr>
      </w:pPr>
    </w:p>
    <w:p w14:paraId="320C44B0" w14:textId="77777777" w:rsidR="00EC3759" w:rsidRPr="00A811EC" w:rsidRDefault="00EC3759" w:rsidP="00924192">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IZVAJALEC:</w:t>
      </w:r>
      <w:r w:rsidRPr="00A811EC">
        <w:rPr>
          <w:rFonts w:ascii="Tahoma" w:eastAsia="Times New Roman" w:hAnsi="Tahoma" w:cs="Tahoma"/>
          <w:lang w:eastAsia="sl-SI"/>
        </w:rPr>
        <w:tab/>
        <w:t>NAROČNIK:</w:t>
      </w:r>
      <w:r w:rsidRPr="00A811EC">
        <w:rPr>
          <w:rFonts w:ascii="Tahoma" w:eastAsia="Times New Roman" w:hAnsi="Tahoma" w:cs="Tahoma"/>
          <w:lang w:eastAsia="sl-SI"/>
        </w:rPr>
        <w:tab/>
      </w:r>
    </w:p>
    <w:p w14:paraId="1BB3D474" w14:textId="77777777" w:rsidR="00EC3759" w:rsidRPr="00A811EC" w:rsidRDefault="00EC3759" w:rsidP="00924192">
      <w:pPr>
        <w:keepNext/>
        <w:keepLines/>
        <w:tabs>
          <w:tab w:val="left" w:pos="4962"/>
        </w:tabs>
        <w:spacing w:after="0" w:line="240" w:lineRule="auto"/>
        <w:ind w:right="-851"/>
        <w:jc w:val="both"/>
        <w:rPr>
          <w:rFonts w:ascii="Tahoma" w:eastAsia="Times New Roman" w:hAnsi="Tahoma" w:cs="Tahoma"/>
          <w:lang w:eastAsia="sl-SI"/>
        </w:rPr>
      </w:pPr>
    </w:p>
    <w:p w14:paraId="5CEA28AD" w14:textId="77777777" w:rsidR="00EC3759" w:rsidRPr="00A811EC" w:rsidRDefault="00EC3759" w:rsidP="00924192">
      <w:pPr>
        <w:keepNext/>
        <w:keepLines/>
        <w:tabs>
          <w:tab w:val="left" w:pos="5387"/>
        </w:tabs>
        <w:spacing w:after="0" w:line="240" w:lineRule="auto"/>
        <w:ind w:right="-851"/>
        <w:jc w:val="both"/>
        <w:rPr>
          <w:rFonts w:ascii="Tahoma" w:eastAsia="Times New Roman" w:hAnsi="Tahoma" w:cs="Tahoma"/>
          <w:lang w:eastAsia="sl-SI"/>
        </w:rPr>
      </w:pPr>
      <w:r w:rsidRPr="00A811EC">
        <w:rPr>
          <w:rFonts w:ascii="Tahoma" w:eastAsia="Times New Roman" w:hAnsi="Tahoma" w:cs="Tahoma"/>
          <w:lang w:eastAsia="sl-SI"/>
        </w:rPr>
        <w:tab/>
      </w:r>
    </w:p>
    <w:p w14:paraId="1E275A14" w14:textId="77777777" w:rsidR="00EC3759" w:rsidRPr="00A811EC" w:rsidRDefault="006148B7" w:rsidP="00924192">
      <w:pPr>
        <w:keepNext/>
        <w:keepLines/>
        <w:tabs>
          <w:tab w:val="left" w:pos="5387"/>
        </w:tabs>
        <w:spacing w:after="0" w:line="240" w:lineRule="auto"/>
        <w:ind w:left="5387"/>
        <w:jc w:val="both"/>
        <w:rPr>
          <w:rFonts w:ascii="Tahoma" w:eastAsia="Times New Roman" w:hAnsi="Tahoma" w:cs="Tahoma"/>
          <w:lang w:eastAsia="sl-SI"/>
        </w:rPr>
      </w:pPr>
      <w:r w:rsidRPr="00A811EC">
        <w:rPr>
          <w:rFonts w:ascii="Tahoma" w:hAnsi="Tahoma" w:cs="Tahoma"/>
        </w:rPr>
        <w:t>ŽALE Javno podjetje, d.o.o.</w:t>
      </w:r>
    </w:p>
    <w:p w14:paraId="66B773F3" w14:textId="77777777" w:rsidR="00EC3759" w:rsidRPr="00A811EC" w:rsidRDefault="00EC3759" w:rsidP="00924192">
      <w:pPr>
        <w:keepNext/>
        <w:keepLines/>
        <w:tabs>
          <w:tab w:val="left" w:pos="5387"/>
        </w:tabs>
        <w:spacing w:after="0" w:line="240" w:lineRule="auto"/>
        <w:jc w:val="both"/>
        <w:rPr>
          <w:rFonts w:ascii="Tahoma" w:eastAsia="Times New Roman" w:hAnsi="Tahoma" w:cs="Tahoma"/>
          <w:lang w:eastAsia="sl-SI"/>
        </w:rPr>
      </w:pPr>
    </w:p>
    <w:p w14:paraId="26E82472" w14:textId="77777777" w:rsidR="00EC3759" w:rsidRPr="00A811EC" w:rsidRDefault="00EC3759" w:rsidP="00924192">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t>Direktor:</w:t>
      </w:r>
      <w:r w:rsidRPr="00A811EC">
        <w:rPr>
          <w:rFonts w:ascii="Tahoma" w:eastAsia="Times New Roman" w:hAnsi="Tahoma" w:cs="Tahoma"/>
          <w:lang w:eastAsia="sl-SI"/>
        </w:rPr>
        <w:tab/>
      </w:r>
    </w:p>
    <w:p w14:paraId="32CAE3DC" w14:textId="77777777" w:rsidR="00EC3759" w:rsidRPr="00A811EC" w:rsidRDefault="00EC3759" w:rsidP="00924192">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r>
      <w:r w:rsidR="006148B7" w:rsidRPr="00A811EC">
        <w:rPr>
          <w:rFonts w:ascii="Tahoma" w:hAnsi="Tahoma" w:cs="Tahoma"/>
        </w:rPr>
        <w:t>mag. Robert Martinčič</w:t>
      </w:r>
    </w:p>
    <w:p w14:paraId="2C943C79" w14:textId="77777777" w:rsidR="00EC3759" w:rsidRPr="00A811EC" w:rsidRDefault="00EC3759" w:rsidP="00924192">
      <w:pPr>
        <w:keepNext/>
        <w:keepLines/>
        <w:tabs>
          <w:tab w:val="left" w:pos="5387"/>
        </w:tabs>
        <w:spacing w:after="0" w:line="240" w:lineRule="auto"/>
        <w:jc w:val="both"/>
        <w:rPr>
          <w:rFonts w:ascii="Tahoma" w:eastAsia="Times New Roman" w:hAnsi="Tahoma" w:cs="Tahoma"/>
          <w:lang w:eastAsia="sl-SI"/>
        </w:rPr>
      </w:pPr>
    </w:p>
    <w:p w14:paraId="4DE0C7B8" w14:textId="77777777" w:rsidR="00EC3759" w:rsidRPr="00A811EC" w:rsidRDefault="00EC3759" w:rsidP="00924192">
      <w:pPr>
        <w:keepNext/>
        <w:keepLines/>
        <w:spacing w:after="0" w:line="240" w:lineRule="auto"/>
        <w:jc w:val="both"/>
        <w:rPr>
          <w:rFonts w:ascii="Tahoma" w:hAnsi="Tahoma" w:cs="Tahoma"/>
        </w:rPr>
      </w:pPr>
    </w:p>
    <w:p w14:paraId="435ACEE9" w14:textId="77777777" w:rsidR="00D11510" w:rsidRPr="00A811EC" w:rsidRDefault="00D11510" w:rsidP="00924192">
      <w:pPr>
        <w:keepNext/>
        <w:keepLines/>
        <w:spacing w:after="0" w:line="240" w:lineRule="auto"/>
        <w:jc w:val="both"/>
        <w:rPr>
          <w:rFonts w:ascii="Tahoma" w:hAnsi="Tahoma" w:cs="Tahoma"/>
        </w:rPr>
      </w:pPr>
    </w:p>
    <w:p w14:paraId="0DC09E29" w14:textId="77777777" w:rsidR="00D11510" w:rsidRPr="00A811EC" w:rsidRDefault="00D11510" w:rsidP="00924192">
      <w:pPr>
        <w:keepNext/>
        <w:keepLines/>
        <w:spacing w:after="0" w:line="240" w:lineRule="auto"/>
        <w:jc w:val="both"/>
        <w:rPr>
          <w:rFonts w:ascii="Tahoma" w:hAnsi="Tahoma" w:cs="Tahoma"/>
        </w:rPr>
      </w:pPr>
    </w:p>
    <w:p w14:paraId="31803262" w14:textId="77777777" w:rsidR="00D11510" w:rsidRPr="00A811EC" w:rsidRDefault="00D11510" w:rsidP="00924192">
      <w:pPr>
        <w:keepNext/>
        <w:keepLines/>
        <w:spacing w:after="0" w:line="240" w:lineRule="auto"/>
        <w:jc w:val="both"/>
        <w:rPr>
          <w:rFonts w:ascii="Tahoma" w:hAnsi="Tahoma" w:cs="Tahoma"/>
        </w:rPr>
      </w:pPr>
    </w:p>
    <w:p w14:paraId="4F14FBCE" w14:textId="77777777" w:rsidR="00F06BC8" w:rsidRPr="00A811EC" w:rsidRDefault="00F06BC8" w:rsidP="00924192">
      <w:pPr>
        <w:keepNext/>
        <w:keepLines/>
        <w:spacing w:after="0" w:line="240" w:lineRule="auto"/>
        <w:jc w:val="both"/>
        <w:rPr>
          <w:rFonts w:ascii="Tahoma" w:hAnsi="Tahoma" w:cs="Tahoma"/>
        </w:rPr>
      </w:pPr>
      <w:r w:rsidRPr="00A811EC">
        <w:rPr>
          <w:rFonts w:ascii="Tahoma" w:hAnsi="Tahoma" w:cs="Tahoma"/>
        </w:rPr>
        <w:t>Priloga:</w:t>
      </w:r>
    </w:p>
    <w:p w14:paraId="730CDEC1" w14:textId="3BB0A779" w:rsidR="00F06BC8" w:rsidRPr="00A811EC" w:rsidRDefault="00F06BC8" w:rsidP="00924192">
      <w:pPr>
        <w:keepNext/>
        <w:keepLines/>
        <w:numPr>
          <w:ilvl w:val="0"/>
          <w:numId w:val="9"/>
        </w:numPr>
        <w:spacing w:after="0" w:line="240" w:lineRule="auto"/>
        <w:jc w:val="both"/>
      </w:pPr>
      <w:r w:rsidRPr="00A811EC">
        <w:rPr>
          <w:rFonts w:ascii="Tahoma" w:hAnsi="Tahoma" w:cs="Tahoma"/>
        </w:rPr>
        <w:t>Priloga št. 1: ponudba izvajalca št. __________</w:t>
      </w:r>
      <w:r w:rsidR="007C672A" w:rsidRPr="00A811EC">
        <w:rPr>
          <w:rFonts w:ascii="Tahoma" w:hAnsi="Tahoma" w:cs="Tahoma"/>
        </w:rPr>
        <w:t>,</w:t>
      </w:r>
      <w:r w:rsidRPr="00A811EC">
        <w:rPr>
          <w:rFonts w:ascii="Tahoma" w:hAnsi="Tahoma" w:cs="Tahoma"/>
        </w:rPr>
        <w:t xml:space="preserve"> podana na neposrednih pogajanjih dne _________</w:t>
      </w:r>
      <w:r w:rsidR="00B97BAF" w:rsidRPr="00A811EC">
        <w:rPr>
          <w:rFonts w:ascii="Tahoma" w:hAnsi="Tahoma" w:cs="Tahoma"/>
        </w:rPr>
        <w:t>,</w:t>
      </w:r>
    </w:p>
    <w:p w14:paraId="4FCA98E9" w14:textId="2064CB41" w:rsidR="00F06BC8" w:rsidRPr="00A811EC" w:rsidRDefault="00F06BC8" w:rsidP="00924192">
      <w:pPr>
        <w:keepNext/>
        <w:keepLines/>
        <w:numPr>
          <w:ilvl w:val="0"/>
          <w:numId w:val="9"/>
        </w:numPr>
        <w:spacing w:after="0" w:line="240" w:lineRule="auto"/>
        <w:jc w:val="both"/>
      </w:pPr>
      <w:r w:rsidRPr="00A811EC">
        <w:rPr>
          <w:rFonts w:ascii="Tahoma" w:hAnsi="Tahoma" w:cs="Tahoma"/>
        </w:rPr>
        <w:t>Priloga št. 2: ponudbeni predračun</w:t>
      </w:r>
      <w:r w:rsidR="00B97BAF" w:rsidRPr="00A811EC">
        <w:rPr>
          <w:rFonts w:ascii="Tahoma" w:hAnsi="Tahoma" w:cs="Tahoma"/>
        </w:rPr>
        <w:t xml:space="preserve"> izvajalca z dne ______________</w:t>
      </w:r>
      <w:r w:rsidR="003C1280" w:rsidRPr="00A811EC">
        <w:rPr>
          <w:rFonts w:ascii="Tahoma" w:hAnsi="Tahoma" w:cs="Tahoma"/>
        </w:rPr>
        <w:t>,</w:t>
      </w:r>
    </w:p>
    <w:p w14:paraId="4C4AC6FF" w14:textId="03469E71" w:rsidR="003C1280" w:rsidRPr="00A811EC" w:rsidRDefault="003C1280" w:rsidP="00924192">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Priloga št. 3: Pooblastilo za vlaganje in podpisovanje evidenčnih listov v sistemu IS-odpadki.</w:t>
      </w:r>
    </w:p>
    <w:p w14:paraId="3339D7FA" w14:textId="35F51143" w:rsidR="003C1280" w:rsidRDefault="003C1280" w:rsidP="00924192">
      <w:pPr>
        <w:keepNext/>
        <w:keepLines/>
        <w:spacing w:after="0" w:line="240" w:lineRule="auto"/>
        <w:rPr>
          <w:rFonts w:ascii="Tahoma" w:hAnsi="Tahoma" w:cs="Tahoma"/>
        </w:rPr>
      </w:pPr>
      <w:r>
        <w:rPr>
          <w:rFonts w:ascii="Tahoma" w:hAnsi="Tahoma" w:cs="Tahoma"/>
        </w:rPr>
        <w:br w:type="page"/>
      </w:r>
    </w:p>
    <w:p w14:paraId="240D67A6" w14:textId="2C3641B4" w:rsidR="003C1280" w:rsidRPr="00896BE4" w:rsidRDefault="003C1280" w:rsidP="00924192">
      <w:pPr>
        <w:keepNext/>
        <w:keepLines/>
        <w:widowControl w:val="0"/>
        <w:spacing w:after="0" w:line="240" w:lineRule="auto"/>
        <w:jc w:val="right"/>
        <w:rPr>
          <w:rFonts w:ascii="Tahoma" w:eastAsia="Times New Roman" w:hAnsi="Tahoma" w:cs="Tahoma"/>
          <w:b/>
          <w:sz w:val="20"/>
          <w:lang w:eastAsia="sl-SI"/>
        </w:rPr>
      </w:pPr>
      <w:r w:rsidRPr="00896BE4">
        <w:rPr>
          <w:rFonts w:ascii="Tahoma" w:eastAsia="Times New Roman" w:hAnsi="Tahoma" w:cs="Tahoma"/>
          <w:b/>
          <w:sz w:val="20"/>
          <w:lang w:eastAsia="sl-SI"/>
        </w:rPr>
        <w:lastRenderedPageBreak/>
        <w:t xml:space="preserve">Priloga št. </w:t>
      </w:r>
      <w:r w:rsidR="000F308C">
        <w:rPr>
          <w:rFonts w:ascii="Tahoma" w:eastAsia="Times New Roman" w:hAnsi="Tahoma" w:cs="Tahoma"/>
          <w:b/>
          <w:sz w:val="20"/>
          <w:lang w:eastAsia="sl-SI"/>
        </w:rPr>
        <w:t>3</w:t>
      </w:r>
      <w:r w:rsidRPr="00896BE4">
        <w:rPr>
          <w:rFonts w:ascii="Tahoma" w:eastAsia="Times New Roman" w:hAnsi="Tahoma" w:cs="Tahoma"/>
          <w:b/>
          <w:sz w:val="20"/>
          <w:lang w:eastAsia="sl-SI"/>
        </w:rPr>
        <w:fldChar w:fldCharType="begin"/>
      </w:r>
      <w:r w:rsidRPr="00896BE4">
        <w:rPr>
          <w:rFonts w:ascii="Tahoma" w:eastAsia="Times New Roman" w:hAnsi="Tahoma" w:cs="Tahoma"/>
          <w:b/>
          <w:sz w:val="20"/>
          <w:lang w:eastAsia="sl-SI"/>
        </w:rPr>
        <w:instrText xml:space="preserve"> FILLIN  \* MERGEFORMAT </w:instrText>
      </w:r>
      <w:r w:rsidRPr="00896BE4">
        <w:rPr>
          <w:rFonts w:ascii="Tahoma" w:eastAsia="Times New Roman" w:hAnsi="Tahoma" w:cs="Tahoma"/>
          <w:b/>
          <w:sz w:val="20"/>
          <w:lang w:eastAsia="sl-SI"/>
        </w:rPr>
        <w:fldChar w:fldCharType="end"/>
      </w:r>
      <w:r w:rsidRPr="00896BE4">
        <w:rPr>
          <w:rFonts w:ascii="Tahoma" w:eastAsia="Times New Roman" w:hAnsi="Tahoma" w:cs="Tahoma"/>
          <w:b/>
          <w:sz w:val="20"/>
          <w:lang w:eastAsia="sl-SI"/>
        </w:rPr>
        <w:t xml:space="preserve"> k </w:t>
      </w:r>
      <w:r>
        <w:rPr>
          <w:rFonts w:ascii="Tahoma" w:eastAsia="Times New Roman" w:hAnsi="Tahoma" w:cs="Tahoma"/>
          <w:b/>
          <w:sz w:val="20"/>
          <w:lang w:eastAsia="sl-SI"/>
        </w:rPr>
        <w:t>pogodbi</w:t>
      </w:r>
      <w:r w:rsidRPr="00896BE4">
        <w:rPr>
          <w:rFonts w:ascii="Tahoma" w:eastAsia="Times New Roman" w:hAnsi="Tahoma" w:cs="Tahoma"/>
          <w:b/>
          <w:sz w:val="20"/>
          <w:lang w:eastAsia="sl-SI"/>
        </w:rPr>
        <w:t xml:space="preserve"> št. </w:t>
      </w:r>
      <w:r w:rsidR="00640F49">
        <w:rPr>
          <w:rFonts w:ascii="Tahoma" w:eastAsia="Times New Roman" w:hAnsi="Tahoma" w:cs="Tahoma"/>
          <w:b/>
          <w:sz w:val="20"/>
          <w:lang w:eastAsia="sl-SI"/>
        </w:rPr>
        <w:t>ŽALE-16/21</w:t>
      </w:r>
    </w:p>
    <w:p w14:paraId="314E0633" w14:textId="77777777" w:rsidR="003C1280" w:rsidRPr="00896BE4" w:rsidRDefault="003C1280" w:rsidP="00924192">
      <w:pPr>
        <w:keepNext/>
        <w:keepLines/>
        <w:widowControl w:val="0"/>
        <w:tabs>
          <w:tab w:val="left" w:pos="426"/>
        </w:tabs>
        <w:adjustRightInd w:val="0"/>
        <w:spacing w:after="0" w:line="240" w:lineRule="auto"/>
        <w:jc w:val="both"/>
        <w:textAlignment w:val="baseline"/>
        <w:rPr>
          <w:rFonts w:ascii="Tahoma" w:eastAsia="Times New Roman" w:hAnsi="Tahoma" w:cs="Tahoma"/>
          <w:sz w:val="20"/>
          <w:lang w:eastAsia="sl-SI"/>
        </w:rPr>
      </w:pPr>
    </w:p>
    <w:tbl>
      <w:tblPr>
        <w:tblW w:w="9959" w:type="dxa"/>
        <w:tblInd w:w="70" w:type="dxa"/>
        <w:tblCellMar>
          <w:left w:w="70" w:type="dxa"/>
          <w:right w:w="70" w:type="dxa"/>
        </w:tblCellMar>
        <w:tblLook w:val="04A0" w:firstRow="1" w:lastRow="0" w:firstColumn="1" w:lastColumn="0" w:noHBand="0" w:noVBand="1"/>
      </w:tblPr>
      <w:tblGrid>
        <w:gridCol w:w="142"/>
        <w:gridCol w:w="457"/>
        <w:gridCol w:w="377"/>
        <w:gridCol w:w="2678"/>
        <w:gridCol w:w="708"/>
        <w:gridCol w:w="833"/>
        <w:gridCol w:w="237"/>
        <w:gridCol w:w="237"/>
        <w:gridCol w:w="237"/>
        <w:gridCol w:w="146"/>
        <w:gridCol w:w="437"/>
        <w:gridCol w:w="2693"/>
        <w:gridCol w:w="457"/>
        <w:gridCol w:w="160"/>
        <w:gridCol w:w="160"/>
      </w:tblGrid>
      <w:tr w:rsidR="003C1280" w:rsidRPr="00896BE4" w14:paraId="459E3315"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1950A387" w14:textId="77777777" w:rsidR="003C1280" w:rsidRPr="00896BE4" w:rsidRDefault="003C1280" w:rsidP="00924192">
            <w:pPr>
              <w:keepNext/>
              <w:keepLines/>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POOBLASTILO</w:t>
            </w:r>
          </w:p>
        </w:tc>
      </w:tr>
      <w:tr w:rsidR="003C1280" w:rsidRPr="00896BE4" w14:paraId="4FB71182"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611A7994" w14:textId="77777777" w:rsidR="003C1280" w:rsidRPr="00896BE4" w:rsidRDefault="003C1280" w:rsidP="00924192">
            <w:pPr>
              <w:keepNext/>
              <w:keepLines/>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ZA VLAGANJE IN PODPISOVANJE EVIDENČNIH LISTOV V SISTEMU IS-ODPADKI</w:t>
            </w:r>
          </w:p>
        </w:tc>
      </w:tr>
      <w:tr w:rsidR="003C1280" w:rsidRPr="00896BE4" w14:paraId="3261B912" w14:textId="77777777" w:rsidTr="003C1280">
        <w:trPr>
          <w:gridAfter w:val="2"/>
          <w:wAfter w:w="320" w:type="dxa"/>
          <w:trHeight w:val="300"/>
        </w:trPr>
        <w:tc>
          <w:tcPr>
            <w:tcW w:w="9639" w:type="dxa"/>
            <w:gridSpan w:val="13"/>
            <w:tcBorders>
              <w:top w:val="nil"/>
              <w:left w:val="nil"/>
              <w:bottom w:val="single" w:sz="4" w:space="0" w:color="auto"/>
              <w:right w:val="nil"/>
            </w:tcBorders>
            <w:shd w:val="clear" w:color="auto" w:fill="auto"/>
            <w:noWrap/>
            <w:vAlign w:val="bottom"/>
            <w:hideMark/>
          </w:tcPr>
          <w:p w14:paraId="3D2793E6" w14:textId="77777777" w:rsidR="003C1280" w:rsidRPr="00896BE4" w:rsidRDefault="003C1280" w:rsidP="00924192">
            <w:pPr>
              <w:keepNext/>
              <w:keepLines/>
              <w:widowControl w:val="0"/>
              <w:spacing w:after="0" w:line="240" w:lineRule="auto"/>
              <w:rPr>
                <w:rFonts w:eastAsia="Times New Roman" w:cs="Calibri"/>
                <w:color w:val="000000"/>
                <w:sz w:val="20"/>
                <w:lang w:eastAsia="sl-SI"/>
              </w:rPr>
            </w:pPr>
            <w:r w:rsidRPr="00896BE4">
              <w:rPr>
                <w:rFonts w:eastAsia="Times New Roman" w:cs="Calibri"/>
                <w:color w:val="000000"/>
                <w:sz w:val="20"/>
                <w:lang w:eastAsia="sl-SI"/>
              </w:rPr>
              <w:t> </w:t>
            </w:r>
          </w:p>
        </w:tc>
      </w:tr>
      <w:tr w:rsidR="003C1280" w:rsidRPr="00896BE4" w14:paraId="76859E3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A05AB32" w14:textId="77777777" w:rsidR="003C1280" w:rsidRPr="00896BE4" w:rsidRDefault="003C1280" w:rsidP="00924192">
            <w:pPr>
              <w:keepNext/>
              <w:keepLines/>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POOBLASTITELJU</w:t>
            </w:r>
          </w:p>
        </w:tc>
      </w:tr>
      <w:tr w:rsidR="003C1280" w:rsidRPr="00896BE4" w14:paraId="48815F0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7F128F65"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val="restart"/>
            <w:tcBorders>
              <w:top w:val="nil"/>
              <w:left w:val="nil"/>
            </w:tcBorders>
            <w:shd w:val="clear" w:color="auto" w:fill="auto"/>
            <w:noWrap/>
            <w:vAlign w:val="bottom"/>
            <w:hideMark/>
          </w:tcPr>
          <w:p w14:paraId="06140E8E"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p w14:paraId="4A7F109D" w14:textId="3C65875F"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Naziv: </w:t>
            </w:r>
            <w:r w:rsidR="00973DC7" w:rsidRPr="00973DC7">
              <w:rPr>
                <w:rFonts w:ascii="Arial" w:eastAsia="Times New Roman" w:hAnsi="Arial" w:cs="Arial"/>
                <w:b/>
                <w:color w:val="000000"/>
                <w:sz w:val="18"/>
                <w:szCs w:val="20"/>
                <w:lang w:eastAsia="sl-SI"/>
              </w:rPr>
              <w:t>ŽALE Javno podjetje, d.o.o., Med hmeljniki 2, 1000 Ljubljana</w:t>
            </w:r>
          </w:p>
          <w:p w14:paraId="07AD2544"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p w14:paraId="187B4718" w14:textId="1B539436" w:rsidR="003C1280" w:rsidRPr="00896BE4" w:rsidRDefault="003C1280" w:rsidP="00924192">
            <w:pPr>
              <w:keepNext/>
              <w:keepLines/>
              <w:widowControl w:val="0"/>
              <w:spacing w:after="0" w:line="240" w:lineRule="auto"/>
              <w:rPr>
                <w:rFonts w:ascii="Arial" w:eastAsia="Times New Roman" w:hAnsi="Arial" w:cs="Arial"/>
                <w:b/>
                <w:color w:val="000000"/>
                <w:sz w:val="18"/>
                <w:szCs w:val="20"/>
                <w:lang w:eastAsia="sl-SI"/>
              </w:rPr>
            </w:pPr>
            <w:r w:rsidRPr="00896BE4">
              <w:rPr>
                <w:rFonts w:ascii="Arial" w:eastAsia="Times New Roman" w:hAnsi="Arial" w:cs="Arial"/>
                <w:color w:val="000000"/>
                <w:sz w:val="18"/>
                <w:szCs w:val="20"/>
                <w:lang w:eastAsia="sl-SI"/>
              </w:rPr>
              <w:t xml:space="preserve">ID davčna številka: </w:t>
            </w:r>
            <w:r w:rsidR="00973DC7" w:rsidRPr="00973DC7">
              <w:rPr>
                <w:rFonts w:ascii="Arial" w:eastAsia="Times New Roman" w:hAnsi="Arial" w:cs="Arial"/>
                <w:b/>
                <w:color w:val="000000"/>
                <w:sz w:val="18"/>
                <w:szCs w:val="20"/>
                <w:lang w:eastAsia="sl-SI"/>
              </w:rPr>
              <w:t>SI39470628</w:t>
            </w:r>
          </w:p>
          <w:p w14:paraId="4C632FB2"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1429A08D" w14:textId="1569099C"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Matična številka: </w:t>
            </w:r>
            <w:r w:rsidR="00973DC7" w:rsidRPr="00973DC7">
              <w:rPr>
                <w:rFonts w:ascii="Arial" w:eastAsia="Times New Roman" w:hAnsi="Arial" w:cs="Arial"/>
                <w:b/>
                <w:color w:val="000000"/>
                <w:sz w:val="18"/>
                <w:szCs w:val="20"/>
                <w:lang w:eastAsia="sl-SI"/>
              </w:rPr>
              <w:t>5015669000</w:t>
            </w:r>
          </w:p>
          <w:p w14:paraId="1C00EF62"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242762F" w14:textId="4E1285C5" w:rsidR="003C1280" w:rsidRPr="00A811EC"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xml:space="preserve">Šifra dejavnosti: </w:t>
            </w:r>
            <w:r w:rsidR="00747968" w:rsidRPr="00A811EC">
              <w:rPr>
                <w:rFonts w:ascii="Arial" w:eastAsia="Times New Roman" w:hAnsi="Arial" w:cs="Arial"/>
                <w:b/>
                <w:color w:val="000000"/>
                <w:sz w:val="18"/>
                <w:szCs w:val="20"/>
                <w:lang w:eastAsia="sl-SI"/>
              </w:rPr>
              <w:t>96.030</w:t>
            </w:r>
            <w:r w:rsidR="00747968" w:rsidRPr="00A811EC">
              <w:rPr>
                <w:rFonts w:ascii="Arial" w:eastAsia="Times New Roman" w:hAnsi="Arial" w:cs="Arial"/>
                <w:color w:val="000000"/>
                <w:sz w:val="18"/>
                <w:szCs w:val="20"/>
                <w:lang w:eastAsia="sl-SI"/>
              </w:rPr>
              <w:t xml:space="preserve">   </w:t>
            </w:r>
            <w:r w:rsidRPr="00A811EC">
              <w:rPr>
                <w:rFonts w:ascii="Arial" w:eastAsia="Times New Roman" w:hAnsi="Arial" w:cs="Arial"/>
                <w:color w:val="000000"/>
                <w:sz w:val="18"/>
                <w:szCs w:val="20"/>
                <w:lang w:eastAsia="sl-SI"/>
              </w:rPr>
              <w:t> </w:t>
            </w:r>
          </w:p>
          <w:p w14:paraId="4ABC9CD9" w14:textId="77777777" w:rsidR="003C1280" w:rsidRPr="00A811EC"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40DA1E61" w14:textId="7DDACF09" w:rsidR="003C1280" w:rsidRPr="00A811EC" w:rsidRDefault="003C1280" w:rsidP="00924192">
            <w:pPr>
              <w:keepNext/>
              <w:keepLines/>
              <w:widowControl w:val="0"/>
              <w:spacing w:after="0" w:line="240" w:lineRule="auto"/>
              <w:rPr>
                <w:rFonts w:ascii="Arial" w:eastAsia="Times New Roman" w:hAnsi="Arial" w:cs="Arial"/>
                <w:b/>
                <w:color w:val="000000"/>
                <w:sz w:val="18"/>
                <w:szCs w:val="20"/>
                <w:lang w:eastAsia="sl-SI"/>
              </w:rPr>
            </w:pPr>
            <w:r w:rsidRPr="00A811EC">
              <w:rPr>
                <w:rFonts w:ascii="Arial" w:eastAsia="Times New Roman" w:hAnsi="Arial" w:cs="Arial"/>
                <w:color w:val="000000"/>
                <w:sz w:val="18"/>
                <w:szCs w:val="20"/>
                <w:lang w:eastAsia="sl-SI"/>
              </w:rPr>
              <w:t xml:space="preserve">Telefon: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420 17 00</w:t>
            </w:r>
          </w:p>
          <w:p w14:paraId="0ACC4F26" w14:textId="77777777" w:rsidR="003C1280" w:rsidRPr="00A811EC"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5B052B76" w14:textId="5C295BFA"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roofErr w:type="spellStart"/>
            <w:r w:rsidRPr="00A811EC">
              <w:rPr>
                <w:rFonts w:ascii="Arial" w:eastAsia="Times New Roman" w:hAnsi="Arial" w:cs="Arial"/>
                <w:color w:val="000000"/>
                <w:sz w:val="18"/>
                <w:szCs w:val="20"/>
                <w:lang w:eastAsia="sl-SI"/>
              </w:rPr>
              <w:t>Fax</w:t>
            </w:r>
            <w:proofErr w:type="spellEnd"/>
            <w:r w:rsidRPr="00A811EC">
              <w:rPr>
                <w:rFonts w:ascii="Arial" w:eastAsia="Times New Roman" w:hAnsi="Arial" w:cs="Arial"/>
                <w:color w:val="000000"/>
                <w:sz w:val="18"/>
                <w:szCs w:val="20"/>
                <w:lang w:eastAsia="sl-SI"/>
              </w:rPr>
              <w:t xml:space="preserve">: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 xml:space="preserve">420 17 </w:t>
            </w:r>
            <w:r w:rsidR="00FC1090" w:rsidRPr="00A811EC">
              <w:rPr>
                <w:rFonts w:ascii="Arial" w:eastAsia="Times New Roman" w:hAnsi="Arial" w:cs="Arial"/>
                <w:b/>
                <w:color w:val="000000"/>
                <w:sz w:val="18"/>
                <w:szCs w:val="20"/>
                <w:lang w:eastAsia="sl-SI"/>
              </w:rPr>
              <w:t>21</w:t>
            </w:r>
          </w:p>
          <w:p w14:paraId="706132B8"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5BE3A96A" w14:textId="763B8322"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E-pošta: </w:t>
            </w:r>
            <w:r w:rsidR="00320A2A" w:rsidRPr="00320A2A">
              <w:rPr>
                <w:rFonts w:ascii="Arial" w:eastAsia="Times New Roman" w:hAnsi="Arial" w:cs="Arial"/>
                <w:b/>
                <w:color w:val="000000"/>
                <w:sz w:val="18"/>
                <w:szCs w:val="20"/>
                <w:lang w:eastAsia="sl-SI"/>
              </w:rPr>
              <w:t>info@zale.si</w:t>
            </w:r>
          </w:p>
          <w:p w14:paraId="47E728FD"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A1C57D1" w14:textId="520012F5"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Ime in priimek zakonitega zastopnika oz. odgovorne osebe: </w:t>
            </w:r>
            <w:r w:rsidR="00320A2A" w:rsidRPr="00320A2A">
              <w:rPr>
                <w:rFonts w:ascii="Arial" w:eastAsia="Times New Roman" w:hAnsi="Arial" w:cs="Arial"/>
                <w:b/>
                <w:color w:val="000000"/>
                <w:sz w:val="18"/>
                <w:szCs w:val="20"/>
                <w:lang w:eastAsia="sl-SI"/>
              </w:rPr>
              <w:t>mag. Robert Martinčič</w:t>
            </w:r>
            <w:r w:rsidRPr="00896BE4">
              <w:rPr>
                <w:rFonts w:ascii="Arial" w:eastAsia="Times New Roman" w:hAnsi="Arial" w:cs="Arial"/>
                <w:b/>
                <w:color w:val="000000"/>
                <w:sz w:val="18"/>
                <w:szCs w:val="20"/>
                <w:lang w:eastAsia="sl-SI"/>
              </w:rPr>
              <w:t>, direktor</w:t>
            </w:r>
          </w:p>
          <w:p w14:paraId="7C61A199"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228BFD7A"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26272726"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7159899"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22B97384"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F87E744"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BC01383"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115385F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3F914A26"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3D65A50"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1988283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4C47BCA2"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771C7382"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1E573AA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177B34F9"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6CAC0561"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30E27AD4"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372A9A2" w14:textId="77777777" w:rsidR="003C1280" w:rsidRPr="00896BE4" w:rsidRDefault="003C1280" w:rsidP="00924192">
            <w:pPr>
              <w:keepNext/>
              <w:keepLines/>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POOBLAŠČENCU</w:t>
            </w:r>
          </w:p>
        </w:tc>
      </w:tr>
      <w:tr w:rsidR="003C1280" w:rsidRPr="00896BE4" w14:paraId="1293AEB3"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tcPr>
          <w:p w14:paraId="7B8EDBB9"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c>
          <w:tcPr>
            <w:tcW w:w="5453" w:type="dxa"/>
            <w:gridSpan w:val="8"/>
            <w:tcBorders>
              <w:top w:val="single" w:sz="4" w:space="0" w:color="auto"/>
              <w:left w:val="nil"/>
              <w:bottom w:val="nil"/>
              <w:right w:val="nil"/>
            </w:tcBorders>
            <w:shd w:val="clear" w:color="auto" w:fill="auto"/>
            <w:noWrap/>
            <w:vAlign w:val="bottom"/>
          </w:tcPr>
          <w:p w14:paraId="329037B4"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6"/>
                <w:szCs w:val="20"/>
                <w:lang w:eastAsia="sl-SI"/>
              </w:rPr>
            </w:pPr>
          </w:p>
        </w:tc>
        <w:tc>
          <w:tcPr>
            <w:tcW w:w="3587" w:type="dxa"/>
            <w:gridSpan w:val="3"/>
            <w:tcBorders>
              <w:top w:val="single" w:sz="4" w:space="0" w:color="auto"/>
              <w:left w:val="nil"/>
              <w:bottom w:val="nil"/>
              <w:right w:val="nil"/>
            </w:tcBorders>
            <w:shd w:val="clear" w:color="auto" w:fill="auto"/>
            <w:noWrap/>
            <w:vAlign w:val="bottom"/>
            <w:hideMark/>
          </w:tcPr>
          <w:p w14:paraId="61B5B2A8"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w:t>
            </w:r>
          </w:p>
        </w:tc>
      </w:tr>
      <w:tr w:rsidR="003C1280" w:rsidRPr="00896BE4" w14:paraId="6A39080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46A1D06F"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48C61022"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Naziv, firma in sedež pravne osebe:</w:t>
            </w:r>
          </w:p>
        </w:tc>
        <w:tc>
          <w:tcPr>
            <w:tcW w:w="3587" w:type="dxa"/>
            <w:gridSpan w:val="3"/>
            <w:tcBorders>
              <w:top w:val="nil"/>
              <w:left w:val="nil"/>
              <w:bottom w:val="nil"/>
              <w:right w:val="nil"/>
            </w:tcBorders>
            <w:shd w:val="clear" w:color="auto" w:fill="auto"/>
            <w:noWrap/>
            <w:vAlign w:val="bottom"/>
          </w:tcPr>
          <w:p w14:paraId="7165D213"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7CC2C0EF"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28F6E352"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27B794A"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75E8BDB5"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75584508"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709E83"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97DF403"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ID davčna številka:</w:t>
            </w:r>
          </w:p>
          <w:p w14:paraId="3006EA90"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4615721"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1AF348AC"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5D3F03"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524740B6"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Matična številka:</w:t>
            </w:r>
          </w:p>
          <w:p w14:paraId="128A722B"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644A8C3F"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0DBA441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0237A4A9"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BB4A763"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Telefon:</w:t>
            </w:r>
          </w:p>
          <w:p w14:paraId="4C863917"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5448F3B5"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244FAA54"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3DD3F2D0"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716ED15"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roofErr w:type="spellStart"/>
            <w:r w:rsidRPr="00896BE4">
              <w:rPr>
                <w:rFonts w:ascii="Arial" w:eastAsia="Times New Roman" w:hAnsi="Arial" w:cs="Arial"/>
                <w:color w:val="000000"/>
                <w:sz w:val="18"/>
                <w:szCs w:val="20"/>
                <w:lang w:eastAsia="sl-SI"/>
              </w:rPr>
              <w:t>Fax</w:t>
            </w:r>
            <w:proofErr w:type="spellEnd"/>
            <w:r w:rsidRPr="00896BE4">
              <w:rPr>
                <w:rFonts w:ascii="Arial" w:eastAsia="Times New Roman" w:hAnsi="Arial" w:cs="Arial"/>
                <w:color w:val="000000"/>
                <w:sz w:val="18"/>
                <w:szCs w:val="20"/>
                <w:lang w:eastAsia="sl-SI"/>
              </w:rPr>
              <w:t>:</w:t>
            </w:r>
          </w:p>
          <w:p w14:paraId="1591F81A"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BE7BD23"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1E4CA93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1F461E5A"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60072142"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Ime in Priimek zakonitega zastopnika oz. odgovorne osebe:</w:t>
            </w:r>
          </w:p>
        </w:tc>
        <w:tc>
          <w:tcPr>
            <w:tcW w:w="3587" w:type="dxa"/>
            <w:gridSpan w:val="3"/>
            <w:tcBorders>
              <w:top w:val="nil"/>
              <w:left w:val="nil"/>
              <w:bottom w:val="nil"/>
              <w:right w:val="nil"/>
            </w:tcBorders>
            <w:shd w:val="clear" w:color="auto" w:fill="auto"/>
            <w:noWrap/>
            <w:vAlign w:val="bottom"/>
          </w:tcPr>
          <w:p w14:paraId="0C93D485"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r>
      <w:tr w:rsidR="003C1280" w:rsidRPr="00896BE4" w14:paraId="0B65E947"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7E056877"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0859F3B"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13A79F8"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6F82006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FB2F586" w14:textId="77777777" w:rsidR="003C1280" w:rsidRPr="00896BE4" w:rsidRDefault="003C1280" w:rsidP="00924192">
            <w:pPr>
              <w:keepNext/>
              <w:keepLines/>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OBSEG IN ČASOVNA VELJAVNOST POOBLASTILA</w:t>
            </w:r>
          </w:p>
        </w:tc>
      </w:tr>
      <w:tr w:rsidR="003C1280" w:rsidRPr="00896BE4" w14:paraId="138B2EB2"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95555E3"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1.</w:t>
            </w:r>
          </w:p>
        </w:tc>
        <w:tc>
          <w:tcPr>
            <w:tcW w:w="9040" w:type="dxa"/>
            <w:gridSpan w:val="11"/>
            <w:tcBorders>
              <w:top w:val="nil"/>
              <w:left w:val="nil"/>
              <w:bottom w:val="nil"/>
              <w:right w:val="nil"/>
            </w:tcBorders>
            <w:shd w:val="clear" w:color="auto" w:fill="auto"/>
            <w:noWrap/>
            <w:vAlign w:val="bottom"/>
            <w:hideMark/>
          </w:tcPr>
          <w:p w14:paraId="09CCDEC7"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Pooblastilo velja za vlaganje in podpisovanje evidenčnih listov v sistemu IS-ODPADKI</w:t>
            </w:r>
          </w:p>
        </w:tc>
      </w:tr>
      <w:tr w:rsidR="003C1280" w:rsidRPr="00896BE4" w14:paraId="75D257BB"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5D8B1131"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c>
          <w:tcPr>
            <w:tcW w:w="9040" w:type="dxa"/>
            <w:gridSpan w:val="11"/>
            <w:tcBorders>
              <w:top w:val="nil"/>
              <w:left w:val="nil"/>
              <w:bottom w:val="nil"/>
              <w:right w:val="nil"/>
            </w:tcBorders>
            <w:shd w:val="clear" w:color="auto" w:fill="auto"/>
            <w:noWrap/>
            <w:vAlign w:val="bottom"/>
            <w:hideMark/>
          </w:tcPr>
          <w:p w14:paraId="3B1F7D49"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4216365B" w14:textId="77777777" w:rsidR="003C1280" w:rsidRPr="00896BE4" w:rsidRDefault="003C1280" w:rsidP="00924192">
            <w:pPr>
              <w:keepNext/>
              <w:keepLines/>
              <w:widowControl w:val="0"/>
              <w:spacing w:after="0" w:line="240" w:lineRule="auto"/>
              <w:ind w:left="-70" w:firstLine="70"/>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9301CEB" w14:textId="77777777" w:rsidR="003C1280" w:rsidRPr="00896BE4" w:rsidRDefault="003C1280" w:rsidP="00924192">
            <w:pPr>
              <w:keepNext/>
              <w:keepLines/>
              <w:widowControl w:val="0"/>
              <w:spacing w:after="0" w:line="240" w:lineRule="auto"/>
              <w:ind w:left="-257"/>
              <w:rPr>
                <w:rFonts w:ascii="Arial" w:eastAsia="Times New Roman" w:hAnsi="Arial" w:cs="Arial"/>
                <w:b/>
                <w:bCs/>
                <w:color w:val="000000"/>
                <w:sz w:val="18"/>
                <w:szCs w:val="20"/>
                <w:lang w:eastAsia="sl-SI"/>
              </w:rPr>
            </w:pPr>
          </w:p>
        </w:tc>
      </w:tr>
      <w:tr w:rsidR="003C1280" w:rsidRPr="00896BE4" w14:paraId="440ECCF4"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217CA483"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2.</w:t>
            </w:r>
          </w:p>
        </w:tc>
        <w:tc>
          <w:tcPr>
            <w:tcW w:w="9040" w:type="dxa"/>
            <w:gridSpan w:val="11"/>
            <w:tcBorders>
              <w:top w:val="nil"/>
              <w:left w:val="nil"/>
              <w:bottom w:val="nil"/>
              <w:right w:val="nil"/>
            </w:tcBorders>
            <w:shd w:val="clear" w:color="auto" w:fill="auto"/>
            <w:noWrap/>
            <w:vAlign w:val="bottom"/>
            <w:hideMark/>
          </w:tcPr>
          <w:p w14:paraId="45BFE791" w14:textId="233952D8"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xml:space="preserve">Pooblastilo velja za čas veljavnosti okvirnega sporazuma št. </w:t>
            </w:r>
            <w:r w:rsidR="00640F49">
              <w:rPr>
                <w:rFonts w:ascii="Arial" w:eastAsia="Times New Roman" w:hAnsi="Arial" w:cs="Arial"/>
                <w:b/>
                <w:bCs/>
                <w:color w:val="000000"/>
                <w:sz w:val="18"/>
                <w:szCs w:val="20"/>
                <w:lang w:eastAsia="sl-SI"/>
              </w:rPr>
              <w:t>ŽALE-16/21</w:t>
            </w:r>
            <w:r w:rsidRPr="00896BE4">
              <w:rPr>
                <w:rFonts w:ascii="Arial" w:eastAsia="Times New Roman" w:hAnsi="Arial" w:cs="Arial"/>
                <w:b/>
                <w:bCs/>
                <w:color w:val="000000"/>
                <w:sz w:val="18"/>
                <w:szCs w:val="20"/>
                <w:lang w:eastAsia="sl-SI"/>
              </w:rPr>
              <w:t>.</w:t>
            </w:r>
          </w:p>
        </w:tc>
        <w:tc>
          <w:tcPr>
            <w:tcW w:w="160" w:type="dxa"/>
            <w:tcBorders>
              <w:top w:val="nil"/>
              <w:left w:val="nil"/>
              <w:bottom w:val="nil"/>
              <w:right w:val="nil"/>
            </w:tcBorders>
            <w:shd w:val="clear" w:color="auto" w:fill="auto"/>
            <w:noWrap/>
            <w:vAlign w:val="bottom"/>
            <w:hideMark/>
          </w:tcPr>
          <w:p w14:paraId="6E23856F"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3C2D268" w14:textId="77777777" w:rsidR="003C1280" w:rsidRPr="00896BE4" w:rsidRDefault="003C1280" w:rsidP="00924192">
            <w:pPr>
              <w:keepNext/>
              <w:keepLines/>
              <w:widowControl w:val="0"/>
              <w:spacing w:after="0" w:line="240" w:lineRule="auto"/>
              <w:rPr>
                <w:rFonts w:ascii="Arial" w:eastAsia="Times New Roman" w:hAnsi="Arial" w:cs="Arial"/>
                <w:b/>
                <w:bCs/>
                <w:color w:val="000000"/>
                <w:sz w:val="18"/>
                <w:szCs w:val="20"/>
                <w:lang w:eastAsia="sl-SI"/>
              </w:rPr>
            </w:pPr>
          </w:p>
        </w:tc>
      </w:tr>
      <w:tr w:rsidR="003C1280" w:rsidRPr="00896BE4" w14:paraId="58B3BA6F"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06D97912"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c>
          <w:tcPr>
            <w:tcW w:w="4596" w:type="dxa"/>
            <w:gridSpan w:val="4"/>
            <w:tcBorders>
              <w:top w:val="nil"/>
              <w:left w:val="nil"/>
              <w:bottom w:val="nil"/>
              <w:right w:val="nil"/>
            </w:tcBorders>
            <w:shd w:val="clear" w:color="auto" w:fill="auto"/>
            <w:noWrap/>
            <w:vAlign w:val="bottom"/>
            <w:hideMark/>
          </w:tcPr>
          <w:p w14:paraId="60066581"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7070E804"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3681DFB5"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2F6FFF24"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c>
          <w:tcPr>
            <w:tcW w:w="146" w:type="dxa"/>
            <w:tcBorders>
              <w:top w:val="nil"/>
              <w:left w:val="nil"/>
              <w:bottom w:val="nil"/>
              <w:right w:val="nil"/>
            </w:tcBorders>
            <w:shd w:val="clear" w:color="auto" w:fill="auto"/>
            <w:noWrap/>
            <w:vAlign w:val="bottom"/>
            <w:hideMark/>
          </w:tcPr>
          <w:p w14:paraId="769BE07E"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c>
          <w:tcPr>
            <w:tcW w:w="3587" w:type="dxa"/>
            <w:gridSpan w:val="3"/>
            <w:tcBorders>
              <w:top w:val="nil"/>
              <w:left w:val="nil"/>
              <w:bottom w:val="nil"/>
              <w:right w:val="nil"/>
            </w:tcBorders>
            <w:shd w:val="clear" w:color="auto" w:fill="auto"/>
            <w:noWrap/>
            <w:vAlign w:val="bottom"/>
            <w:hideMark/>
          </w:tcPr>
          <w:p w14:paraId="55002880"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021E918B"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69C22935" w14:textId="77777777" w:rsidR="003C1280" w:rsidRPr="00896BE4" w:rsidRDefault="003C1280" w:rsidP="00924192">
            <w:pPr>
              <w:keepNext/>
              <w:keepLines/>
              <w:widowControl w:val="0"/>
              <w:spacing w:after="0" w:line="240" w:lineRule="auto"/>
              <w:rPr>
                <w:rFonts w:ascii="Arial" w:eastAsia="Times New Roman" w:hAnsi="Arial" w:cs="Arial"/>
                <w:color w:val="000000"/>
                <w:sz w:val="14"/>
                <w:szCs w:val="16"/>
                <w:lang w:eastAsia="sl-SI"/>
              </w:rPr>
            </w:pPr>
          </w:p>
        </w:tc>
      </w:tr>
      <w:tr w:rsidR="003C1280" w:rsidRPr="00896BE4" w14:paraId="733B14EC" w14:textId="77777777" w:rsidTr="003C1280">
        <w:trPr>
          <w:gridAfter w:val="2"/>
          <w:wAfter w:w="320" w:type="dxa"/>
          <w:trHeight w:val="300"/>
        </w:trPr>
        <w:tc>
          <w:tcPr>
            <w:tcW w:w="9639" w:type="dxa"/>
            <w:gridSpan w:val="13"/>
            <w:tcBorders>
              <w:top w:val="nil"/>
              <w:left w:val="nil"/>
              <w:bottom w:val="nil"/>
              <w:right w:val="nil"/>
            </w:tcBorders>
            <w:shd w:val="clear" w:color="auto" w:fill="auto"/>
            <w:noWrap/>
            <w:vAlign w:val="bottom"/>
            <w:hideMark/>
          </w:tcPr>
          <w:p w14:paraId="02041F8D" w14:textId="77777777" w:rsidR="003C1280" w:rsidRPr="00896BE4" w:rsidRDefault="003C1280" w:rsidP="00924192">
            <w:pPr>
              <w:keepNext/>
              <w:keepLines/>
              <w:widowControl w:val="0"/>
              <w:spacing w:after="0" w:line="240" w:lineRule="auto"/>
              <w:jc w:val="center"/>
              <w:rPr>
                <w:rFonts w:ascii="Arial" w:eastAsia="Times New Roman" w:hAnsi="Arial" w:cs="Arial"/>
                <w:color w:val="000000"/>
                <w:sz w:val="14"/>
                <w:szCs w:val="16"/>
                <w:lang w:eastAsia="sl-SI"/>
              </w:rPr>
            </w:pPr>
          </w:p>
        </w:tc>
      </w:tr>
      <w:tr w:rsidR="003C1280" w:rsidRPr="00896BE4" w14:paraId="0CBB494C" w14:textId="77777777" w:rsidTr="003C1280">
        <w:trPr>
          <w:gridBefore w:val="1"/>
          <w:gridAfter w:val="3"/>
          <w:wBefore w:w="142" w:type="dxa"/>
          <w:wAfter w:w="777" w:type="dxa"/>
          <w:trHeight w:val="227"/>
        </w:trPr>
        <w:tc>
          <w:tcPr>
            <w:tcW w:w="834" w:type="dxa"/>
            <w:gridSpan w:val="2"/>
            <w:tcBorders>
              <w:top w:val="nil"/>
              <w:left w:val="nil"/>
              <w:bottom w:val="nil"/>
              <w:right w:val="nil"/>
            </w:tcBorders>
            <w:shd w:val="clear" w:color="auto" w:fill="auto"/>
            <w:noWrap/>
            <w:vAlign w:val="bottom"/>
            <w:hideMark/>
          </w:tcPr>
          <w:p w14:paraId="3C9EA47D"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Datum:</w:t>
            </w:r>
          </w:p>
        </w:tc>
        <w:tc>
          <w:tcPr>
            <w:tcW w:w="2678" w:type="dxa"/>
            <w:tcBorders>
              <w:top w:val="nil"/>
              <w:left w:val="nil"/>
              <w:bottom w:val="single" w:sz="4" w:space="0" w:color="auto"/>
              <w:right w:val="nil"/>
            </w:tcBorders>
            <w:shd w:val="clear" w:color="auto" w:fill="auto"/>
            <w:noWrap/>
            <w:vAlign w:val="bottom"/>
            <w:hideMark/>
          </w:tcPr>
          <w:p w14:paraId="2D191877"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c>
          <w:tcPr>
            <w:tcW w:w="708" w:type="dxa"/>
            <w:tcBorders>
              <w:top w:val="nil"/>
              <w:left w:val="nil"/>
              <w:bottom w:val="nil"/>
              <w:right w:val="nil"/>
            </w:tcBorders>
            <w:shd w:val="clear" w:color="auto" w:fill="auto"/>
            <w:noWrap/>
            <w:vAlign w:val="bottom"/>
            <w:hideMark/>
          </w:tcPr>
          <w:p w14:paraId="36CC6AE4"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p>
        </w:tc>
        <w:tc>
          <w:tcPr>
            <w:tcW w:w="2127" w:type="dxa"/>
            <w:gridSpan w:val="6"/>
            <w:tcBorders>
              <w:top w:val="nil"/>
              <w:left w:val="nil"/>
              <w:bottom w:val="nil"/>
              <w:right w:val="nil"/>
            </w:tcBorders>
            <w:shd w:val="clear" w:color="auto" w:fill="auto"/>
            <w:noWrap/>
            <w:vAlign w:val="bottom"/>
            <w:hideMark/>
          </w:tcPr>
          <w:p w14:paraId="5B2D889D"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Podpis pooblastitelja:</w:t>
            </w:r>
          </w:p>
        </w:tc>
        <w:tc>
          <w:tcPr>
            <w:tcW w:w="2693" w:type="dxa"/>
            <w:tcBorders>
              <w:top w:val="nil"/>
              <w:left w:val="nil"/>
              <w:bottom w:val="single" w:sz="4" w:space="0" w:color="auto"/>
              <w:right w:val="nil"/>
            </w:tcBorders>
            <w:shd w:val="clear" w:color="auto" w:fill="auto"/>
            <w:noWrap/>
            <w:vAlign w:val="bottom"/>
            <w:hideMark/>
          </w:tcPr>
          <w:p w14:paraId="7CDEDC6D" w14:textId="77777777" w:rsidR="003C1280" w:rsidRPr="00896BE4" w:rsidRDefault="003C1280" w:rsidP="00924192">
            <w:pPr>
              <w:keepNext/>
              <w:keepLines/>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r>
    </w:tbl>
    <w:p w14:paraId="15A41A06" w14:textId="77777777" w:rsidR="003C1280" w:rsidRPr="00F173CD" w:rsidRDefault="003C1280" w:rsidP="00924192">
      <w:pPr>
        <w:keepNext/>
        <w:keepLines/>
        <w:spacing w:after="0" w:line="240" w:lineRule="auto"/>
        <w:jc w:val="both"/>
      </w:pPr>
    </w:p>
    <w:p w14:paraId="4B038B03" w14:textId="77777777" w:rsidR="008A3942" w:rsidRPr="008A3942" w:rsidRDefault="0046224F" w:rsidP="00924192">
      <w:pPr>
        <w:keepNext/>
        <w:keepLines/>
        <w:spacing w:after="0" w:line="240" w:lineRule="auto"/>
        <w:ind w:left="720"/>
        <w:jc w:val="both"/>
        <w:rPr>
          <w:rFonts w:ascii="Tahoma" w:eastAsia="Times New Roman" w:hAnsi="Tahoma" w:cs="Tahoma"/>
          <w:lang w:eastAsia="sl-SI"/>
        </w:rPr>
      </w:pPr>
      <w:r>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FE0294" w:rsidRPr="008A3942" w14:paraId="228BA5ED" w14:textId="77777777" w:rsidTr="005528C9">
        <w:tc>
          <w:tcPr>
            <w:tcW w:w="9426" w:type="dxa"/>
            <w:tcBorders>
              <w:top w:val="single" w:sz="4" w:space="0" w:color="auto"/>
              <w:bottom w:val="single" w:sz="4" w:space="0" w:color="auto"/>
            </w:tcBorders>
          </w:tcPr>
          <w:p w14:paraId="61F8D837" w14:textId="77777777" w:rsidR="00FE0294" w:rsidRPr="008A3942" w:rsidRDefault="00FE0294" w:rsidP="00924192">
            <w:pPr>
              <w:keepNext/>
              <w:keepLines/>
              <w:spacing w:after="0" w:line="240" w:lineRule="auto"/>
              <w:rPr>
                <w:rFonts w:ascii="Tahoma" w:eastAsia="Times New Roman" w:hAnsi="Tahoma" w:cs="Tahoma"/>
                <w:b/>
                <w:i/>
                <w:lang w:eastAsia="sl-SI"/>
              </w:rPr>
            </w:pPr>
            <w:r w:rsidRPr="008A3942">
              <w:rPr>
                <w:rFonts w:ascii="Tahoma" w:eastAsia="Times New Roman" w:hAnsi="Tahoma" w:cs="Tahoma"/>
                <w:noProof/>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bookmarkStart w:id="25" w:name="_Toc181518632"/>
            <w:r w:rsidRPr="008A3942">
              <w:rPr>
                <w:rFonts w:ascii="Tahoma" w:eastAsia="Times New Roman" w:hAnsi="Tahoma" w:cs="Tahoma"/>
                <w:bCs/>
                <w:noProof/>
                <w:lang w:eastAsia="sl-SI"/>
              </w:rPr>
              <w:t>VZOREC FINANČNEGA ZAVAROVANJA ZA ZAVAROVANJE  DOBRE IZVEDBE POGODBENIH OBVEZNOSTI</w:t>
            </w:r>
            <w:bookmarkEnd w:id="25"/>
            <w:r w:rsidRPr="008A3942">
              <w:rPr>
                <w:rFonts w:ascii="Tahoma" w:eastAsia="Times New Roman" w:hAnsi="Tahoma" w:cs="Tahoma"/>
                <w:bCs/>
                <w:noProof/>
                <w:lang w:eastAsia="sl-SI"/>
              </w:rPr>
              <w:t xml:space="preserve">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p>
        </w:tc>
      </w:tr>
    </w:tbl>
    <w:p w14:paraId="626936CF" w14:textId="77777777" w:rsidR="008A3942" w:rsidRPr="008A3942" w:rsidRDefault="008A3942" w:rsidP="00924192">
      <w:pPr>
        <w:keepNext/>
        <w:keepLines/>
        <w:spacing w:after="0" w:line="240" w:lineRule="auto"/>
        <w:rPr>
          <w:rFonts w:ascii="Tahoma" w:eastAsia="Times New Roman" w:hAnsi="Tahoma" w:cs="Tahoma"/>
          <w:sz w:val="18"/>
          <w:szCs w:val="20"/>
          <w:lang w:eastAsia="sl-SI"/>
        </w:rPr>
      </w:pPr>
    </w:p>
    <w:p w14:paraId="79688880"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3A498685"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31BA6513"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i/>
          <w:sz w:val="16"/>
          <w:szCs w:val="20"/>
          <w:lang w:eastAsia="sl-SI"/>
        </w:rPr>
        <w:fldChar w:fldCharType="begin">
          <w:ffData>
            <w:name w:val="Besedilo2"/>
            <w:enabled/>
            <w:calcOnExit w:val="0"/>
            <w:textInput/>
          </w:ffData>
        </w:fldChar>
      </w:r>
      <w:r w:rsidRPr="001D09B2">
        <w:rPr>
          <w:rFonts w:ascii="Tahoma" w:eastAsia="Times New Roman" w:hAnsi="Tahoma" w:cs="Tahoma"/>
          <w:i/>
          <w:sz w:val="16"/>
          <w:szCs w:val="20"/>
          <w:lang w:eastAsia="sl-SI"/>
        </w:rPr>
        <w:instrText xml:space="preserve"> FORMTEXT </w:instrText>
      </w:r>
      <w:r w:rsidRPr="001D09B2">
        <w:rPr>
          <w:rFonts w:ascii="Tahoma" w:eastAsia="Times New Roman" w:hAnsi="Tahoma" w:cs="Tahoma"/>
          <w:i/>
          <w:sz w:val="16"/>
          <w:szCs w:val="20"/>
          <w:lang w:eastAsia="sl-SI"/>
        </w:rPr>
      </w:r>
      <w:r w:rsidRPr="001D09B2">
        <w:rPr>
          <w:rFonts w:ascii="Tahoma" w:eastAsia="Times New Roman" w:hAnsi="Tahoma" w:cs="Tahoma"/>
          <w:i/>
          <w:sz w:val="16"/>
          <w:szCs w:val="20"/>
          <w:lang w:eastAsia="sl-SI"/>
        </w:rPr>
        <w:fldChar w:fldCharType="separate"/>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56C44BB0"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3988B36"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E215C26"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70D90D38"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1DD215E"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2B55EF16"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AC1F3F7"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1DB8FD76"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CE04A38"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238C2295"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217789B"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naročnika javnega naročila)</w:t>
      </w:r>
    </w:p>
    <w:p w14:paraId="697AC146"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5559B02"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 xml:space="preserve">obveznost naročnika zavarovanja iz 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 xml:space="preserve">(vpiše se številko in datum pogodbe o izvedbi javnega naročila, sklenjene na podlagi postopka z oznako </w:t>
      </w:r>
      <w:proofErr w:type="spellStart"/>
      <w:r w:rsidRPr="001D09B2">
        <w:rPr>
          <w:rFonts w:ascii="Tahoma" w:eastAsia="Times New Roman" w:hAnsi="Tahoma" w:cs="Tahoma"/>
          <w:i/>
          <w:sz w:val="16"/>
          <w:szCs w:val="20"/>
          <w:lang w:eastAsia="sl-SI"/>
        </w:rPr>
        <w:t>XXXXXX</w:t>
      </w:r>
      <w:proofErr w:type="spellEnd"/>
      <w:r w:rsidRPr="001D09B2">
        <w:rPr>
          <w:rFonts w:ascii="Tahoma" w:eastAsia="Times New Roman" w:hAnsi="Tahoma" w:cs="Tahoma"/>
          <w:i/>
          <w:sz w:val="16"/>
          <w:szCs w:val="20"/>
          <w:lang w:eastAsia="sl-SI"/>
        </w:rPr>
        <w:t>)</w:t>
      </w:r>
      <w:r w:rsidRPr="001D09B2">
        <w:rPr>
          <w:rFonts w:ascii="Tahoma" w:eastAsia="Times New Roman" w:hAnsi="Tahoma" w:cs="Tahoma"/>
          <w:sz w:val="16"/>
          <w:szCs w:val="20"/>
          <w:lang w:eastAsia="sl-SI"/>
        </w:rPr>
        <w:t xml:space="preserve"> 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predmet javnega naročila)</w:t>
      </w:r>
    </w:p>
    <w:p w14:paraId="602869E0"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i/>
          <w:sz w:val="16"/>
          <w:szCs w:val="20"/>
          <w:lang w:eastAsia="sl-SI"/>
        </w:rPr>
        <w:t xml:space="preserve"> </w:t>
      </w:r>
    </w:p>
    <w:p w14:paraId="0972A187"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0DAB61C8"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2D2EFCE"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(nobena)</w:t>
      </w:r>
    </w:p>
    <w:p w14:paraId="71466383"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346482D7"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0EFC5264"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0F18978"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4D336A7A"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888B8C4"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w:t>
      </w:r>
    </w:p>
    <w:p w14:paraId="40251277"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Ne glede na navedeno, se predložitev papirnih listin lahko opravi v katerikoli podružnici garanta na območju Republike Slovenije.</w:t>
      </w:r>
      <w:r w:rsidRPr="001D09B2" w:rsidDel="00D4087F">
        <w:rPr>
          <w:rFonts w:ascii="Tahoma" w:eastAsia="Times New Roman" w:hAnsi="Tahoma" w:cs="Tahoma"/>
          <w:sz w:val="16"/>
          <w:szCs w:val="20"/>
          <w:lang w:eastAsia="sl-SI"/>
        </w:rPr>
        <w:t xml:space="preserve"> </w:t>
      </w:r>
    </w:p>
    <w:p w14:paraId="69424235"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  </w:t>
      </w:r>
    </w:p>
    <w:p w14:paraId="2DF2E96F"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5AF21CAB"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542A1B1"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3841C769"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4E8BE541"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7E6CDD8"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1C73D281"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225F5C15"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3F5C5477"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42133F8"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18D389A9"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w:t>
      </w:r>
      <w:proofErr w:type="spellStart"/>
      <w:r w:rsidRPr="001D09B2">
        <w:rPr>
          <w:rFonts w:ascii="Tahoma" w:eastAsia="Times New Roman" w:hAnsi="Tahoma" w:cs="Tahoma"/>
          <w:sz w:val="16"/>
          <w:szCs w:val="20"/>
          <w:lang w:eastAsia="sl-SI"/>
        </w:rPr>
        <w:t>EPGP</w:t>
      </w:r>
      <w:proofErr w:type="spellEnd"/>
      <w:r w:rsidRPr="001D09B2">
        <w:rPr>
          <w:rFonts w:ascii="Tahoma" w:eastAsia="Times New Roman" w:hAnsi="Tahoma" w:cs="Tahoma"/>
          <w:sz w:val="16"/>
          <w:szCs w:val="20"/>
          <w:lang w:eastAsia="sl-SI"/>
        </w:rPr>
        <w:t xml:space="preserve">) revizija iz leta 2010, izdana pri </w:t>
      </w:r>
      <w:proofErr w:type="spellStart"/>
      <w:r w:rsidRPr="001D09B2">
        <w:rPr>
          <w:rFonts w:ascii="Tahoma" w:eastAsia="Times New Roman" w:hAnsi="Tahoma" w:cs="Tahoma"/>
          <w:sz w:val="16"/>
          <w:szCs w:val="20"/>
          <w:lang w:eastAsia="sl-SI"/>
        </w:rPr>
        <w:t>MTZ</w:t>
      </w:r>
      <w:proofErr w:type="spellEnd"/>
      <w:r w:rsidRPr="001D09B2">
        <w:rPr>
          <w:rFonts w:ascii="Tahoma" w:eastAsia="Times New Roman" w:hAnsi="Tahoma" w:cs="Tahoma"/>
          <w:sz w:val="16"/>
          <w:szCs w:val="20"/>
          <w:lang w:eastAsia="sl-SI"/>
        </w:rPr>
        <w:t xml:space="preserve"> pod št. 758.</w:t>
      </w:r>
    </w:p>
    <w:p w14:paraId="0654E6B3"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02230D64"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1950C778" w14:textId="77777777" w:rsidR="001D09B2" w:rsidRDefault="001D09B2" w:rsidP="00924192">
      <w:pPr>
        <w:keepNext/>
        <w:keepLines/>
        <w:spacing w:after="0" w:line="240" w:lineRule="auto"/>
        <w:jc w:val="both"/>
        <w:rPr>
          <w:rFonts w:ascii="Tahoma" w:hAnsi="Tahoma" w:cs="Tahoma"/>
          <w:b/>
          <w:i/>
          <w:sz w:val="14"/>
          <w:szCs w:val="16"/>
        </w:rPr>
      </w:pPr>
    </w:p>
    <w:p w14:paraId="2BA036DD" w14:textId="77777777" w:rsidR="001D09B2" w:rsidRDefault="001D09B2" w:rsidP="00924192">
      <w:pPr>
        <w:keepNext/>
        <w:keepLines/>
        <w:spacing w:after="0" w:line="240" w:lineRule="auto"/>
        <w:jc w:val="both"/>
        <w:rPr>
          <w:rFonts w:ascii="Tahoma" w:hAnsi="Tahoma" w:cs="Tahoma"/>
          <w:b/>
          <w:i/>
          <w:sz w:val="14"/>
          <w:szCs w:val="16"/>
        </w:rPr>
      </w:pPr>
    </w:p>
    <w:p w14:paraId="2C1B3322" w14:textId="11EC26FB" w:rsidR="001D09B2" w:rsidRPr="006244A1" w:rsidRDefault="001D09B2" w:rsidP="00924192">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2A856377" w14:textId="77777777" w:rsidR="001D09B2" w:rsidRPr="006244A1" w:rsidRDefault="001D09B2" w:rsidP="00924192">
      <w:pPr>
        <w:keepNext/>
        <w:keepLines/>
        <w:spacing w:after="0" w:line="240" w:lineRule="auto"/>
        <w:jc w:val="both"/>
        <w:rPr>
          <w:rFonts w:ascii="Tahoma" w:hAnsi="Tahoma" w:cs="Tahoma"/>
          <w:b/>
          <w:i/>
          <w:sz w:val="14"/>
          <w:szCs w:val="16"/>
        </w:rPr>
      </w:pPr>
    </w:p>
    <w:p w14:paraId="15C556D3" w14:textId="5490B679" w:rsidR="008A3942" w:rsidRPr="001D09B2" w:rsidRDefault="008A3942" w:rsidP="00924192">
      <w:pPr>
        <w:keepNext/>
        <w:keepLines/>
        <w:spacing w:after="0" w:line="240" w:lineRule="auto"/>
        <w:rPr>
          <w:rFonts w:ascii="Tahoma" w:eastAsia="Times New Roman" w:hAnsi="Tahoma" w:cs="Tahoma"/>
          <w:sz w:val="20"/>
          <w:lang w:eastAsia="sl-SI"/>
        </w:rPr>
      </w:pPr>
    </w:p>
    <w:p w14:paraId="53F25CC7" w14:textId="77777777" w:rsidR="00FB7A00" w:rsidRDefault="00FB7A00" w:rsidP="00924192">
      <w:pPr>
        <w:keepNext/>
        <w:keepLines/>
      </w:pPr>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5528C9" w:rsidRPr="008A3942" w14:paraId="01E2BDDD" w14:textId="77777777" w:rsidTr="005528C9">
        <w:tc>
          <w:tcPr>
            <w:tcW w:w="9715" w:type="dxa"/>
            <w:tcBorders>
              <w:top w:val="single" w:sz="4" w:space="0" w:color="auto"/>
              <w:bottom w:val="single" w:sz="4" w:space="0" w:color="auto"/>
            </w:tcBorders>
          </w:tcPr>
          <w:p w14:paraId="4EA0978C" w14:textId="40C4AB74" w:rsidR="005528C9" w:rsidRPr="008A3942" w:rsidRDefault="005528C9" w:rsidP="00924192">
            <w:pPr>
              <w:keepNext/>
              <w:keepLines/>
              <w:spacing w:after="0" w:line="240" w:lineRule="auto"/>
              <w:rPr>
                <w:rFonts w:ascii="Tahoma" w:eastAsia="Times New Roman" w:hAnsi="Tahoma" w:cs="Tahoma"/>
                <w:b/>
                <w:i/>
                <w:lang w:eastAsia="sl-SI"/>
              </w:rPr>
            </w:pPr>
            <w:r w:rsidRPr="008A3942">
              <w:rPr>
                <w:rFonts w:ascii="Tahoma" w:eastAsia="Times New Roman" w:hAnsi="Tahoma" w:cs="Tahoma"/>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p>
        </w:tc>
      </w:tr>
    </w:tbl>
    <w:p w14:paraId="729A7F41" w14:textId="77777777" w:rsidR="008A3942" w:rsidRPr="008A3942" w:rsidRDefault="008A3942" w:rsidP="00924192">
      <w:pPr>
        <w:keepNext/>
        <w:keepLines/>
        <w:autoSpaceDE w:val="0"/>
        <w:autoSpaceDN w:val="0"/>
        <w:adjustRightInd w:val="0"/>
        <w:spacing w:after="0" w:line="240" w:lineRule="auto"/>
        <w:rPr>
          <w:rFonts w:ascii="Tahoma" w:eastAsia="Times New Roman" w:hAnsi="Tahoma" w:cs="Tahoma"/>
          <w:b/>
          <w:bCs/>
          <w:noProof/>
          <w:sz w:val="18"/>
          <w:szCs w:val="18"/>
          <w:lang w:eastAsia="sl-SI"/>
        </w:rPr>
      </w:pPr>
    </w:p>
    <w:p w14:paraId="2C10D4C2" w14:textId="77777777" w:rsidR="008A3942" w:rsidRPr="001D09B2" w:rsidRDefault="008A3942" w:rsidP="00924192">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1CBECF80"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5F2B1DBE"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1420DD5D" w14:textId="77777777" w:rsidR="008A3942" w:rsidRPr="001D09B2" w:rsidRDefault="008A3942" w:rsidP="00924192">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BD8FC5F"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5E569C35"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3BB372F9"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6E4E8C80"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567106BB"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491C1411"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553AABBD"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46DB4A26"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65B8817F"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724CE257"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naročnika javnega naročila)</w:t>
      </w:r>
    </w:p>
    <w:p w14:paraId="0A941174"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6D6E4DB4" w14:textId="77777777" w:rsidR="008A3942" w:rsidRPr="001D09B2" w:rsidRDefault="008A3942" w:rsidP="00924192">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obveznost naročnika zavarovanja za odpravo napak v garancijskem roku, ki izhaja iz</w:t>
      </w:r>
      <w:r w:rsidRPr="001D09B2">
        <w:rPr>
          <w:rFonts w:ascii="Tahoma" w:eastAsia="Times New Roman" w:hAnsi="Tahoma" w:cs="Tahoma"/>
          <w:b/>
          <w:sz w:val="16"/>
          <w:szCs w:val="20"/>
          <w:lang w:eastAsia="sl-SI"/>
        </w:rPr>
        <w:t xml:space="preserve"> </w:t>
      </w:r>
      <w:r w:rsidRPr="001D09B2">
        <w:rPr>
          <w:rFonts w:ascii="Tahoma" w:eastAsia="Times New Roman" w:hAnsi="Tahoma" w:cs="Tahoma"/>
          <w:sz w:val="16"/>
          <w:szCs w:val="20"/>
          <w:lang w:eastAsia="sl-SI"/>
        </w:rPr>
        <w:t xml:space="preserve">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številko in datum pogodbe o izvedbi javnega naročila, sklenjene na podlagi postopka z oznako </w:t>
      </w:r>
      <w:proofErr w:type="spellStart"/>
      <w:r w:rsidRPr="001D09B2">
        <w:rPr>
          <w:rFonts w:ascii="Tahoma" w:eastAsia="Times New Roman" w:hAnsi="Tahoma" w:cs="Tahoma"/>
          <w:i/>
          <w:sz w:val="16"/>
          <w:szCs w:val="20"/>
          <w:lang w:eastAsia="sl-SI"/>
        </w:rPr>
        <w:t>XXXXXX</w:t>
      </w:r>
      <w:proofErr w:type="spellEnd"/>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t>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predmet javnega naročila)</w:t>
      </w:r>
    </w:p>
    <w:p w14:paraId="3BA7E5EE"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332CB8E6"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55BE1670"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786F9A14"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(nobena/navede se listina – npr. primopredajni/prevzemni zapisnik, zaključni obračun)</w:t>
      </w:r>
    </w:p>
    <w:p w14:paraId="6C76F7D6"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2B0EAF46"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6D66E4DF"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1F67340D"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5544A612"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45A3E817" w14:textId="77777777" w:rsidR="008A3942" w:rsidRPr="001D09B2" w:rsidRDefault="008A3942" w:rsidP="00924192">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Ne glede na navedeno, se predložitev papirnih listin lahko opravi v katerikoli podružnici garanta na območju Republike Slovenije.</w:t>
      </w:r>
    </w:p>
    <w:p w14:paraId="3C0B953E"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23695207"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1A7C9C9B"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3990936B"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7A7430AE"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567C87FC"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279A34B" w14:textId="77777777" w:rsidR="008A3942" w:rsidRPr="001D09B2" w:rsidRDefault="008A3942" w:rsidP="00924192">
      <w:pPr>
        <w:keepNext/>
        <w:keepLines/>
        <w:spacing w:after="0" w:line="240" w:lineRule="auto"/>
        <w:jc w:val="both"/>
        <w:rPr>
          <w:rFonts w:ascii="Tahoma" w:eastAsia="Times New Roman" w:hAnsi="Tahoma" w:cs="Tahoma"/>
          <w:sz w:val="16"/>
          <w:szCs w:val="20"/>
          <w:lang w:eastAsia="sl-SI"/>
        </w:rPr>
      </w:pPr>
    </w:p>
    <w:p w14:paraId="0F7A386F"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5ED3B90A"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7B6EA6BF"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EFFDFBA"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936C39B"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w:t>
      </w:r>
      <w:proofErr w:type="spellStart"/>
      <w:r w:rsidRPr="001D09B2">
        <w:rPr>
          <w:rFonts w:ascii="Tahoma" w:eastAsia="Times New Roman" w:hAnsi="Tahoma" w:cs="Tahoma"/>
          <w:sz w:val="16"/>
          <w:szCs w:val="20"/>
          <w:lang w:eastAsia="sl-SI"/>
        </w:rPr>
        <w:t>EPGP</w:t>
      </w:r>
      <w:proofErr w:type="spellEnd"/>
      <w:r w:rsidRPr="001D09B2">
        <w:rPr>
          <w:rFonts w:ascii="Tahoma" w:eastAsia="Times New Roman" w:hAnsi="Tahoma" w:cs="Tahoma"/>
          <w:sz w:val="16"/>
          <w:szCs w:val="20"/>
          <w:lang w:eastAsia="sl-SI"/>
        </w:rPr>
        <w:t xml:space="preserve">) revizija iz leta 2010, izdana pri </w:t>
      </w:r>
      <w:proofErr w:type="spellStart"/>
      <w:r w:rsidRPr="001D09B2">
        <w:rPr>
          <w:rFonts w:ascii="Tahoma" w:eastAsia="Times New Roman" w:hAnsi="Tahoma" w:cs="Tahoma"/>
          <w:sz w:val="16"/>
          <w:szCs w:val="20"/>
          <w:lang w:eastAsia="sl-SI"/>
        </w:rPr>
        <w:t>MTZ</w:t>
      </w:r>
      <w:proofErr w:type="spellEnd"/>
      <w:r w:rsidRPr="001D09B2">
        <w:rPr>
          <w:rFonts w:ascii="Tahoma" w:eastAsia="Times New Roman" w:hAnsi="Tahoma" w:cs="Tahoma"/>
          <w:sz w:val="16"/>
          <w:szCs w:val="20"/>
          <w:lang w:eastAsia="sl-SI"/>
        </w:rPr>
        <w:t xml:space="preserve"> pod št. 758.</w:t>
      </w:r>
    </w:p>
    <w:p w14:paraId="64FACD66" w14:textId="77777777" w:rsidR="008A3942" w:rsidRPr="001D09B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4A6B5D3" w14:textId="2F4A1B23" w:rsidR="008A3942" w:rsidRDefault="008A394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72843A3C" w14:textId="77777777" w:rsidR="001D09B2" w:rsidRDefault="001D09B2" w:rsidP="00924192">
      <w:pPr>
        <w:keepNext/>
        <w:keepLines/>
        <w:spacing w:after="0" w:line="240" w:lineRule="auto"/>
        <w:jc w:val="both"/>
        <w:rPr>
          <w:rFonts w:ascii="Tahoma" w:hAnsi="Tahoma" w:cs="Tahoma"/>
          <w:b/>
          <w:i/>
          <w:sz w:val="14"/>
          <w:szCs w:val="16"/>
        </w:rPr>
      </w:pPr>
    </w:p>
    <w:p w14:paraId="7A7BF24F" w14:textId="311AF70B" w:rsidR="001D09B2" w:rsidRPr="006244A1" w:rsidRDefault="001D09B2" w:rsidP="00924192">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3F5959DF" w14:textId="77777777" w:rsidR="001D09B2" w:rsidRDefault="001D09B2" w:rsidP="00924192">
      <w:pPr>
        <w:keepNext/>
        <w:keepLines/>
        <w:spacing w:after="0" w:line="240" w:lineRule="auto"/>
        <w:jc w:val="both"/>
      </w:pPr>
    </w:p>
    <w:p w14:paraId="48FFC769" w14:textId="77777777" w:rsidR="001D09B2" w:rsidRPr="001D09B2" w:rsidRDefault="001D09B2" w:rsidP="009241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p>
    <w:sectPr w:rsidR="001D09B2" w:rsidRPr="001D09B2" w:rsidSect="00D03647">
      <w:headerReference w:type="default" r:id="rId26"/>
      <w:footerReference w:type="default" r:id="rId27"/>
      <w:headerReference w:type="first" r:id="rId28"/>
      <w:footerReference w:type="first" r:id="rId29"/>
      <w:type w:val="continuous"/>
      <w:pgSz w:w="11906" w:h="16838" w:code="9"/>
      <w:pgMar w:top="1134" w:right="1134" w:bottom="1134" w:left="1418" w:header="567"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58415" w14:textId="77777777" w:rsidR="00265B42" w:rsidRDefault="00265B42">
      <w:pPr>
        <w:spacing w:after="0" w:line="240" w:lineRule="auto"/>
      </w:pPr>
      <w:r>
        <w:separator/>
      </w:r>
    </w:p>
  </w:endnote>
  <w:endnote w:type="continuationSeparator" w:id="0">
    <w:p w14:paraId="19406E47" w14:textId="77777777" w:rsidR="00265B42" w:rsidRDefault="0026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0D5" w14:textId="439EBA50" w:rsidR="00265B42" w:rsidRPr="00941BDE" w:rsidRDefault="00265B42">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8B1028">
      <w:rPr>
        <w:rFonts w:ascii="Tahoma" w:hAnsi="Tahoma" w:cs="Tahoma"/>
        <w:bCs/>
        <w:noProof/>
        <w:sz w:val="18"/>
      </w:rPr>
      <w:t>39</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8B1028">
      <w:rPr>
        <w:rFonts w:ascii="Tahoma" w:hAnsi="Tahoma" w:cs="Tahoma"/>
        <w:bCs/>
        <w:noProof/>
        <w:sz w:val="18"/>
      </w:rPr>
      <w:t>61</w:t>
    </w:r>
    <w:r w:rsidRPr="00941BDE">
      <w:rPr>
        <w:rFonts w:ascii="Tahoma" w:hAnsi="Tahoma" w:cs="Tahoma"/>
        <w:bCs/>
        <w:sz w:val="18"/>
        <w:szCs w:val="24"/>
      </w:rPr>
      <w:fldChar w:fldCharType="end"/>
    </w:r>
  </w:p>
  <w:p w14:paraId="16AABA32" w14:textId="77777777" w:rsidR="00265B42" w:rsidRPr="007653AE" w:rsidRDefault="00265B42"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D20D" w14:textId="77777777" w:rsidR="00265B42" w:rsidRPr="006F1C7A" w:rsidRDefault="00265B42" w:rsidP="00640F49">
    <w:pPr>
      <w:pStyle w:val="Noga"/>
      <w:jc w:val="right"/>
    </w:pPr>
    <w:r w:rsidRPr="005332C6">
      <w:rPr>
        <w:noProof/>
        <w:sz w:val="16"/>
        <w:szCs w:val="16"/>
        <w:lang w:val="sl-SI" w:eastAsia="sl-SI"/>
      </w:rPr>
      <w:drawing>
        <wp:inline distT="0" distB="0" distL="0" distR="0" wp14:anchorId="21A70B1A" wp14:editId="206197C6">
          <wp:extent cx="2479040" cy="798815"/>
          <wp:effectExtent l="0" t="0" r="0" b="190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26A39" w14:textId="77777777" w:rsidR="00265B42" w:rsidRDefault="00265B42">
      <w:pPr>
        <w:spacing w:after="0" w:line="240" w:lineRule="auto"/>
      </w:pPr>
      <w:r>
        <w:separator/>
      </w:r>
    </w:p>
  </w:footnote>
  <w:footnote w:type="continuationSeparator" w:id="0">
    <w:p w14:paraId="4F89C12F" w14:textId="77777777" w:rsidR="00265B42" w:rsidRDefault="0026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BEED" w14:textId="77777777" w:rsidR="00265B42" w:rsidRDefault="00265B42" w:rsidP="00DC663E">
    <w:pPr>
      <w:pStyle w:val="Glava"/>
      <w:jc w:val="center"/>
    </w:pPr>
    <w:r>
      <w:rPr>
        <w:noProof/>
        <w:lang w:val="sl-SI" w:eastAsia="sl-SI"/>
      </w:rPr>
      <w:drawing>
        <wp:inline distT="0" distB="0" distL="0" distR="0" wp14:anchorId="2B7D73F2" wp14:editId="06D5C98F">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A3AD0" w14:textId="77777777" w:rsidR="00265B42" w:rsidRDefault="00265B42" w:rsidP="001C122E">
    <w:pPr>
      <w:pStyle w:val="Glava"/>
      <w:keepLines/>
      <w:widowControl w:val="0"/>
      <w:tabs>
        <w:tab w:val="clear" w:pos="4536"/>
        <w:tab w:val="center" w:pos="8080"/>
      </w:tabs>
      <w:ind w:right="-1134"/>
    </w:pPr>
    <w:r>
      <w:tab/>
    </w:r>
    <w:r w:rsidRPr="00070B93">
      <w:rPr>
        <w:noProof/>
        <w:lang w:val="sl-SI" w:eastAsia="sl-SI"/>
      </w:rPr>
      <w:drawing>
        <wp:inline distT="0" distB="0" distL="0" distR="0" wp14:anchorId="414EF59C" wp14:editId="0D31366B">
          <wp:extent cx="3434715" cy="1820545"/>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1820545"/>
                  </a:xfrm>
                  <a:prstGeom prst="rect">
                    <a:avLst/>
                  </a:prstGeom>
                  <a:noFill/>
                  <a:ln>
                    <a:noFill/>
                  </a:ln>
                </pic:spPr>
              </pic:pic>
            </a:graphicData>
          </a:graphic>
        </wp:inline>
      </w:drawing>
    </w:r>
  </w:p>
  <w:p w14:paraId="0F55AE49" w14:textId="7CD02151" w:rsidR="00265B42" w:rsidRDefault="00265B42" w:rsidP="00DC663E">
    <w:pPr>
      <w:pStyle w:val="Glava"/>
      <w:tabs>
        <w:tab w:val="clear" w:pos="4536"/>
        <w:tab w:val="clear" w:pos="9072"/>
      </w:tabs>
      <w:ind w:right="-12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AE563F"/>
    <w:multiLevelType w:val="hybridMultilevel"/>
    <w:tmpl w:val="1BFC0D36"/>
    <w:lvl w:ilvl="0" w:tplc="559A8880">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76E1234"/>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0"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5"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6" w15:restartNumberingAfterBreak="0">
    <w:nsid w:val="43FF47D7"/>
    <w:multiLevelType w:val="hybridMultilevel"/>
    <w:tmpl w:val="A7668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39"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A1445A8"/>
    <w:multiLevelType w:val="hybridMultilevel"/>
    <w:tmpl w:val="8E50FD44"/>
    <w:lvl w:ilvl="0" w:tplc="A71C5554">
      <w:start w:val="10"/>
      <w:numFmt w:val="bullet"/>
      <w:lvlText w:val="-"/>
      <w:lvlJc w:val="left"/>
      <w:pPr>
        <w:tabs>
          <w:tab w:val="num" w:pos="360"/>
        </w:tabs>
        <w:ind w:left="357" w:hanging="357"/>
      </w:pPr>
      <w:rPr>
        <w:rFonts w:hint="default"/>
        <w:color w:val="auto"/>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1"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7"/>
  </w:num>
  <w:num w:numId="4">
    <w:abstractNumId w:val="26"/>
  </w:num>
  <w:num w:numId="5">
    <w:abstractNumId w:val="30"/>
  </w:num>
  <w:num w:numId="6">
    <w:abstractNumId w:val="13"/>
  </w:num>
  <w:num w:numId="7">
    <w:abstractNumId w:val="34"/>
  </w:num>
  <w:num w:numId="8">
    <w:abstractNumId w:val="35"/>
  </w:num>
  <w:num w:numId="9">
    <w:abstractNumId w:val="44"/>
  </w:num>
  <w:num w:numId="10">
    <w:abstractNumId w:val="25"/>
  </w:num>
  <w:num w:numId="11">
    <w:abstractNumId w:val="23"/>
  </w:num>
  <w:num w:numId="12">
    <w:abstractNumId w:val="33"/>
  </w:num>
  <w:num w:numId="13">
    <w:abstractNumId w:val="43"/>
  </w:num>
  <w:num w:numId="1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abstractNumId w:val="42"/>
  </w:num>
  <w:num w:numId="16">
    <w:abstractNumId w:val="47"/>
  </w:num>
  <w:num w:numId="17">
    <w:abstractNumId w:val="38"/>
  </w:num>
  <w:num w:numId="18">
    <w:abstractNumId w:val="50"/>
  </w:num>
  <w:num w:numId="19">
    <w:abstractNumId w:val="29"/>
  </w:num>
  <w:num w:numId="20">
    <w:abstractNumId w:val="45"/>
  </w:num>
  <w:num w:numId="21">
    <w:abstractNumId w:val="16"/>
  </w:num>
  <w:num w:numId="22">
    <w:abstractNumId w:val="41"/>
  </w:num>
  <w:num w:numId="23">
    <w:abstractNumId w:val="49"/>
  </w:num>
  <w:num w:numId="24">
    <w:abstractNumId w:val="32"/>
  </w:num>
  <w:num w:numId="25">
    <w:abstractNumId w:val="31"/>
  </w:num>
  <w:num w:numId="26">
    <w:abstractNumId w:val="40"/>
  </w:num>
  <w:num w:numId="27">
    <w:abstractNumId w:val="12"/>
  </w:num>
  <w:num w:numId="28">
    <w:abstractNumId w:val="51"/>
  </w:num>
  <w:num w:numId="29">
    <w:abstractNumId w:val="17"/>
  </w:num>
  <w:num w:numId="30">
    <w:abstractNumId w:val="48"/>
  </w:num>
  <w:num w:numId="31">
    <w:abstractNumId w:val="27"/>
  </w:num>
  <w:num w:numId="32">
    <w:abstractNumId w:val="28"/>
  </w:num>
  <w:num w:numId="33">
    <w:abstractNumId w:val="15"/>
  </w:num>
  <w:num w:numId="34">
    <w:abstractNumId w:val="20"/>
  </w:num>
  <w:num w:numId="35">
    <w:abstractNumId w:val="14"/>
  </w:num>
  <w:num w:numId="36">
    <w:abstractNumId w:val="46"/>
  </w:num>
  <w:num w:numId="37">
    <w:abstractNumId w:val="52"/>
  </w:num>
  <w:num w:numId="38">
    <w:abstractNumId w:val="21"/>
  </w:num>
  <w:num w:numId="39">
    <w:abstractNumId w:val="39"/>
  </w:num>
  <w:num w:numId="40">
    <w:abstractNumId w:val="36"/>
  </w:num>
  <w:num w:numId="41">
    <w:abstractNumId w:val="24"/>
  </w:num>
  <w:num w:numId="42">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307B"/>
    <w:rsid w:val="00003C10"/>
    <w:rsid w:val="00006DFF"/>
    <w:rsid w:val="00011BD4"/>
    <w:rsid w:val="00012E85"/>
    <w:rsid w:val="00012F35"/>
    <w:rsid w:val="000130CD"/>
    <w:rsid w:val="0001527C"/>
    <w:rsid w:val="00015C6B"/>
    <w:rsid w:val="000162F1"/>
    <w:rsid w:val="000169FB"/>
    <w:rsid w:val="00016A54"/>
    <w:rsid w:val="0002202D"/>
    <w:rsid w:val="00025E04"/>
    <w:rsid w:val="00026C79"/>
    <w:rsid w:val="00031D6D"/>
    <w:rsid w:val="00032886"/>
    <w:rsid w:val="00033041"/>
    <w:rsid w:val="00036178"/>
    <w:rsid w:val="00037456"/>
    <w:rsid w:val="0004026E"/>
    <w:rsid w:val="00041267"/>
    <w:rsid w:val="000412E4"/>
    <w:rsid w:val="000427B7"/>
    <w:rsid w:val="000429EB"/>
    <w:rsid w:val="00044DB9"/>
    <w:rsid w:val="000468C5"/>
    <w:rsid w:val="00046C07"/>
    <w:rsid w:val="00047BF9"/>
    <w:rsid w:val="00050E87"/>
    <w:rsid w:val="000513D6"/>
    <w:rsid w:val="00051427"/>
    <w:rsid w:val="00051C50"/>
    <w:rsid w:val="0005208A"/>
    <w:rsid w:val="00053E1E"/>
    <w:rsid w:val="00053F8D"/>
    <w:rsid w:val="00054A89"/>
    <w:rsid w:val="00054D7C"/>
    <w:rsid w:val="00054F82"/>
    <w:rsid w:val="00055081"/>
    <w:rsid w:val="00055B60"/>
    <w:rsid w:val="000565F3"/>
    <w:rsid w:val="00056D49"/>
    <w:rsid w:val="00056DE3"/>
    <w:rsid w:val="000606EE"/>
    <w:rsid w:val="00060758"/>
    <w:rsid w:val="000619AD"/>
    <w:rsid w:val="00061DD8"/>
    <w:rsid w:val="00061F2A"/>
    <w:rsid w:val="000624A3"/>
    <w:rsid w:val="000626B6"/>
    <w:rsid w:val="00062BF6"/>
    <w:rsid w:val="00062C40"/>
    <w:rsid w:val="00071D9C"/>
    <w:rsid w:val="00071EF8"/>
    <w:rsid w:val="0007215D"/>
    <w:rsid w:val="00072D1C"/>
    <w:rsid w:val="00074047"/>
    <w:rsid w:val="0007414C"/>
    <w:rsid w:val="00074512"/>
    <w:rsid w:val="000745C7"/>
    <w:rsid w:val="00076B16"/>
    <w:rsid w:val="00080C37"/>
    <w:rsid w:val="00080F4D"/>
    <w:rsid w:val="000818D9"/>
    <w:rsid w:val="000822D9"/>
    <w:rsid w:val="00084241"/>
    <w:rsid w:val="00084521"/>
    <w:rsid w:val="00085081"/>
    <w:rsid w:val="0008530F"/>
    <w:rsid w:val="00085D7F"/>
    <w:rsid w:val="0008666F"/>
    <w:rsid w:val="00091C33"/>
    <w:rsid w:val="0009267F"/>
    <w:rsid w:val="00093237"/>
    <w:rsid w:val="00093257"/>
    <w:rsid w:val="0009350A"/>
    <w:rsid w:val="0009432C"/>
    <w:rsid w:val="00094360"/>
    <w:rsid w:val="00094637"/>
    <w:rsid w:val="000949C2"/>
    <w:rsid w:val="00097B84"/>
    <w:rsid w:val="000A0DC4"/>
    <w:rsid w:val="000A289E"/>
    <w:rsid w:val="000A470C"/>
    <w:rsid w:val="000A4719"/>
    <w:rsid w:val="000A5571"/>
    <w:rsid w:val="000A5859"/>
    <w:rsid w:val="000A63B6"/>
    <w:rsid w:val="000A6E87"/>
    <w:rsid w:val="000A7527"/>
    <w:rsid w:val="000A76A5"/>
    <w:rsid w:val="000A7734"/>
    <w:rsid w:val="000B0076"/>
    <w:rsid w:val="000B05AB"/>
    <w:rsid w:val="000B1120"/>
    <w:rsid w:val="000B410B"/>
    <w:rsid w:val="000B475E"/>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448"/>
    <w:rsid w:val="000D1552"/>
    <w:rsid w:val="000D211E"/>
    <w:rsid w:val="000D3A00"/>
    <w:rsid w:val="000D3FCA"/>
    <w:rsid w:val="000D514A"/>
    <w:rsid w:val="000D6B41"/>
    <w:rsid w:val="000D725A"/>
    <w:rsid w:val="000D7BB4"/>
    <w:rsid w:val="000D7EF1"/>
    <w:rsid w:val="000E06F6"/>
    <w:rsid w:val="000E2076"/>
    <w:rsid w:val="000E259D"/>
    <w:rsid w:val="000E2A8B"/>
    <w:rsid w:val="000E3819"/>
    <w:rsid w:val="000E48CA"/>
    <w:rsid w:val="000E517F"/>
    <w:rsid w:val="000E6C64"/>
    <w:rsid w:val="000E7268"/>
    <w:rsid w:val="000F033C"/>
    <w:rsid w:val="000F073D"/>
    <w:rsid w:val="000F12A8"/>
    <w:rsid w:val="000F2107"/>
    <w:rsid w:val="000F2B09"/>
    <w:rsid w:val="000F308C"/>
    <w:rsid w:val="000F30CC"/>
    <w:rsid w:val="000F31E4"/>
    <w:rsid w:val="000F4259"/>
    <w:rsid w:val="000F5089"/>
    <w:rsid w:val="000F558A"/>
    <w:rsid w:val="000F7D5F"/>
    <w:rsid w:val="00100613"/>
    <w:rsid w:val="00102490"/>
    <w:rsid w:val="00103FA2"/>
    <w:rsid w:val="00104DC1"/>
    <w:rsid w:val="00105D23"/>
    <w:rsid w:val="001064C6"/>
    <w:rsid w:val="00107928"/>
    <w:rsid w:val="00110988"/>
    <w:rsid w:val="001117FD"/>
    <w:rsid w:val="00113D40"/>
    <w:rsid w:val="00115CF7"/>
    <w:rsid w:val="00116886"/>
    <w:rsid w:val="00117CFC"/>
    <w:rsid w:val="00117E44"/>
    <w:rsid w:val="001202BE"/>
    <w:rsid w:val="00120ADE"/>
    <w:rsid w:val="00120CE6"/>
    <w:rsid w:val="00121561"/>
    <w:rsid w:val="00122843"/>
    <w:rsid w:val="00123198"/>
    <w:rsid w:val="0012360C"/>
    <w:rsid w:val="00123FD9"/>
    <w:rsid w:val="00124440"/>
    <w:rsid w:val="001268D4"/>
    <w:rsid w:val="00126B23"/>
    <w:rsid w:val="0012732A"/>
    <w:rsid w:val="0012778F"/>
    <w:rsid w:val="00130EE3"/>
    <w:rsid w:val="00131438"/>
    <w:rsid w:val="00132836"/>
    <w:rsid w:val="001328C2"/>
    <w:rsid w:val="00132C7A"/>
    <w:rsid w:val="00133ED4"/>
    <w:rsid w:val="001349F6"/>
    <w:rsid w:val="00135691"/>
    <w:rsid w:val="001361EB"/>
    <w:rsid w:val="001375AC"/>
    <w:rsid w:val="0014031A"/>
    <w:rsid w:val="00140742"/>
    <w:rsid w:val="00140F3A"/>
    <w:rsid w:val="00141133"/>
    <w:rsid w:val="0014157B"/>
    <w:rsid w:val="001433AE"/>
    <w:rsid w:val="0014382B"/>
    <w:rsid w:val="0014432E"/>
    <w:rsid w:val="00144FEB"/>
    <w:rsid w:val="00145606"/>
    <w:rsid w:val="001458C6"/>
    <w:rsid w:val="00145BF9"/>
    <w:rsid w:val="00145E54"/>
    <w:rsid w:val="00146FD3"/>
    <w:rsid w:val="0014701C"/>
    <w:rsid w:val="0015023B"/>
    <w:rsid w:val="001512B8"/>
    <w:rsid w:val="00151406"/>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6248"/>
    <w:rsid w:val="0017088F"/>
    <w:rsid w:val="00171501"/>
    <w:rsid w:val="001717B8"/>
    <w:rsid w:val="00172021"/>
    <w:rsid w:val="00172167"/>
    <w:rsid w:val="00177539"/>
    <w:rsid w:val="0018044D"/>
    <w:rsid w:val="001821B2"/>
    <w:rsid w:val="00182A53"/>
    <w:rsid w:val="00183B56"/>
    <w:rsid w:val="001843A8"/>
    <w:rsid w:val="001845D8"/>
    <w:rsid w:val="001855CA"/>
    <w:rsid w:val="001876DE"/>
    <w:rsid w:val="001900A1"/>
    <w:rsid w:val="001907C4"/>
    <w:rsid w:val="00190869"/>
    <w:rsid w:val="0019170F"/>
    <w:rsid w:val="001920FB"/>
    <w:rsid w:val="001931E1"/>
    <w:rsid w:val="0019344D"/>
    <w:rsid w:val="00193660"/>
    <w:rsid w:val="00193998"/>
    <w:rsid w:val="00193F66"/>
    <w:rsid w:val="00195CF8"/>
    <w:rsid w:val="00196005"/>
    <w:rsid w:val="00196ABB"/>
    <w:rsid w:val="00196FD5"/>
    <w:rsid w:val="00197468"/>
    <w:rsid w:val="001A1982"/>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C0070"/>
    <w:rsid w:val="001C057A"/>
    <w:rsid w:val="001C0C20"/>
    <w:rsid w:val="001C0CE6"/>
    <w:rsid w:val="001C0E3D"/>
    <w:rsid w:val="001C10D1"/>
    <w:rsid w:val="001C122E"/>
    <w:rsid w:val="001C224F"/>
    <w:rsid w:val="001C259E"/>
    <w:rsid w:val="001C2ADF"/>
    <w:rsid w:val="001C2E4D"/>
    <w:rsid w:val="001C3567"/>
    <w:rsid w:val="001C4435"/>
    <w:rsid w:val="001C49D6"/>
    <w:rsid w:val="001C4D1E"/>
    <w:rsid w:val="001C4D3E"/>
    <w:rsid w:val="001C4F37"/>
    <w:rsid w:val="001C54F3"/>
    <w:rsid w:val="001C5DBB"/>
    <w:rsid w:val="001C7D46"/>
    <w:rsid w:val="001D0890"/>
    <w:rsid w:val="001D09B2"/>
    <w:rsid w:val="001D10A0"/>
    <w:rsid w:val="001D1324"/>
    <w:rsid w:val="001D380F"/>
    <w:rsid w:val="001D4BD1"/>
    <w:rsid w:val="001D5C78"/>
    <w:rsid w:val="001D62A2"/>
    <w:rsid w:val="001D6804"/>
    <w:rsid w:val="001D74D2"/>
    <w:rsid w:val="001E09CD"/>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979"/>
    <w:rsid w:val="001F4CE9"/>
    <w:rsid w:val="001F5416"/>
    <w:rsid w:val="001F5B82"/>
    <w:rsid w:val="001F5BF9"/>
    <w:rsid w:val="001F6769"/>
    <w:rsid w:val="001F7513"/>
    <w:rsid w:val="001F78DF"/>
    <w:rsid w:val="00200F02"/>
    <w:rsid w:val="002012D2"/>
    <w:rsid w:val="00201739"/>
    <w:rsid w:val="00202D64"/>
    <w:rsid w:val="00207772"/>
    <w:rsid w:val="00210654"/>
    <w:rsid w:val="00211E8C"/>
    <w:rsid w:val="00212B1F"/>
    <w:rsid w:val="002130D0"/>
    <w:rsid w:val="00214996"/>
    <w:rsid w:val="002168C0"/>
    <w:rsid w:val="0021762D"/>
    <w:rsid w:val="00217C54"/>
    <w:rsid w:val="0022090D"/>
    <w:rsid w:val="00220BA6"/>
    <w:rsid w:val="00221C8E"/>
    <w:rsid w:val="00222423"/>
    <w:rsid w:val="00225AF6"/>
    <w:rsid w:val="00225D9A"/>
    <w:rsid w:val="002266A9"/>
    <w:rsid w:val="00226866"/>
    <w:rsid w:val="00226E64"/>
    <w:rsid w:val="002273F6"/>
    <w:rsid w:val="0022771D"/>
    <w:rsid w:val="002277C5"/>
    <w:rsid w:val="002305DF"/>
    <w:rsid w:val="00231600"/>
    <w:rsid w:val="00231934"/>
    <w:rsid w:val="00232973"/>
    <w:rsid w:val="002349E0"/>
    <w:rsid w:val="00234F79"/>
    <w:rsid w:val="00235C4A"/>
    <w:rsid w:val="002377D5"/>
    <w:rsid w:val="00240139"/>
    <w:rsid w:val="00240A70"/>
    <w:rsid w:val="00240C1B"/>
    <w:rsid w:val="00242355"/>
    <w:rsid w:val="002425CE"/>
    <w:rsid w:val="0024362B"/>
    <w:rsid w:val="00243F82"/>
    <w:rsid w:val="002450E4"/>
    <w:rsid w:val="002453F6"/>
    <w:rsid w:val="00246FAC"/>
    <w:rsid w:val="002475A8"/>
    <w:rsid w:val="00247704"/>
    <w:rsid w:val="00247CFE"/>
    <w:rsid w:val="002510C6"/>
    <w:rsid w:val="002524DB"/>
    <w:rsid w:val="002527A3"/>
    <w:rsid w:val="00252990"/>
    <w:rsid w:val="00253463"/>
    <w:rsid w:val="00253F3C"/>
    <w:rsid w:val="00254D30"/>
    <w:rsid w:val="00254F2F"/>
    <w:rsid w:val="00256239"/>
    <w:rsid w:val="00256C1B"/>
    <w:rsid w:val="00256D57"/>
    <w:rsid w:val="00256D66"/>
    <w:rsid w:val="00257563"/>
    <w:rsid w:val="00257C3E"/>
    <w:rsid w:val="00260969"/>
    <w:rsid w:val="00261519"/>
    <w:rsid w:val="00261BDF"/>
    <w:rsid w:val="00262529"/>
    <w:rsid w:val="00262CD0"/>
    <w:rsid w:val="00263F41"/>
    <w:rsid w:val="00264106"/>
    <w:rsid w:val="002653E0"/>
    <w:rsid w:val="00265B42"/>
    <w:rsid w:val="00266246"/>
    <w:rsid w:val="00266EE2"/>
    <w:rsid w:val="00270A93"/>
    <w:rsid w:val="0027105E"/>
    <w:rsid w:val="00271639"/>
    <w:rsid w:val="002731C9"/>
    <w:rsid w:val="0027498D"/>
    <w:rsid w:val="00275A45"/>
    <w:rsid w:val="0027634D"/>
    <w:rsid w:val="00280269"/>
    <w:rsid w:val="00280613"/>
    <w:rsid w:val="00280FAA"/>
    <w:rsid w:val="0028103C"/>
    <w:rsid w:val="00281F26"/>
    <w:rsid w:val="0028268A"/>
    <w:rsid w:val="00282B0E"/>
    <w:rsid w:val="00282DD3"/>
    <w:rsid w:val="00283771"/>
    <w:rsid w:val="00283911"/>
    <w:rsid w:val="00283C25"/>
    <w:rsid w:val="002850E5"/>
    <w:rsid w:val="00286013"/>
    <w:rsid w:val="002874FF"/>
    <w:rsid w:val="00287F92"/>
    <w:rsid w:val="00290214"/>
    <w:rsid w:val="0029026B"/>
    <w:rsid w:val="00292451"/>
    <w:rsid w:val="00293887"/>
    <w:rsid w:val="00293CD6"/>
    <w:rsid w:val="00293D2E"/>
    <w:rsid w:val="00293E18"/>
    <w:rsid w:val="0029432F"/>
    <w:rsid w:val="00294B23"/>
    <w:rsid w:val="00294FC5"/>
    <w:rsid w:val="00295F0C"/>
    <w:rsid w:val="00296467"/>
    <w:rsid w:val="0029647B"/>
    <w:rsid w:val="00296926"/>
    <w:rsid w:val="00296BF9"/>
    <w:rsid w:val="002A0758"/>
    <w:rsid w:val="002A0959"/>
    <w:rsid w:val="002A19C1"/>
    <w:rsid w:val="002A1C59"/>
    <w:rsid w:val="002A2647"/>
    <w:rsid w:val="002A2B96"/>
    <w:rsid w:val="002A2E42"/>
    <w:rsid w:val="002A3D87"/>
    <w:rsid w:val="002A4240"/>
    <w:rsid w:val="002A4B45"/>
    <w:rsid w:val="002A4F09"/>
    <w:rsid w:val="002A5437"/>
    <w:rsid w:val="002A61DE"/>
    <w:rsid w:val="002A6C36"/>
    <w:rsid w:val="002A6E59"/>
    <w:rsid w:val="002A71C5"/>
    <w:rsid w:val="002A743B"/>
    <w:rsid w:val="002A75C4"/>
    <w:rsid w:val="002B08B8"/>
    <w:rsid w:val="002B0F9F"/>
    <w:rsid w:val="002B18B2"/>
    <w:rsid w:val="002B2587"/>
    <w:rsid w:val="002B27E9"/>
    <w:rsid w:val="002B3863"/>
    <w:rsid w:val="002B3A9E"/>
    <w:rsid w:val="002B3EA3"/>
    <w:rsid w:val="002B44ED"/>
    <w:rsid w:val="002B4E7F"/>
    <w:rsid w:val="002B5087"/>
    <w:rsid w:val="002B524D"/>
    <w:rsid w:val="002B538B"/>
    <w:rsid w:val="002B5719"/>
    <w:rsid w:val="002B59F8"/>
    <w:rsid w:val="002B6AC8"/>
    <w:rsid w:val="002B7C71"/>
    <w:rsid w:val="002C06E7"/>
    <w:rsid w:val="002C2235"/>
    <w:rsid w:val="002C25EB"/>
    <w:rsid w:val="002C30D8"/>
    <w:rsid w:val="002C53EB"/>
    <w:rsid w:val="002C5E4C"/>
    <w:rsid w:val="002C78D2"/>
    <w:rsid w:val="002C7D7E"/>
    <w:rsid w:val="002D1531"/>
    <w:rsid w:val="002D48D9"/>
    <w:rsid w:val="002D49BB"/>
    <w:rsid w:val="002D4C7D"/>
    <w:rsid w:val="002D55EE"/>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2719"/>
    <w:rsid w:val="002F2792"/>
    <w:rsid w:val="002F283C"/>
    <w:rsid w:val="002F369D"/>
    <w:rsid w:val="002F3F52"/>
    <w:rsid w:val="002F485B"/>
    <w:rsid w:val="002F76CB"/>
    <w:rsid w:val="002F7968"/>
    <w:rsid w:val="00300B75"/>
    <w:rsid w:val="00302C39"/>
    <w:rsid w:val="00302C5C"/>
    <w:rsid w:val="00302D6E"/>
    <w:rsid w:val="003051F8"/>
    <w:rsid w:val="003054B6"/>
    <w:rsid w:val="00305779"/>
    <w:rsid w:val="003100DA"/>
    <w:rsid w:val="00310827"/>
    <w:rsid w:val="00311BFE"/>
    <w:rsid w:val="0031206E"/>
    <w:rsid w:val="00312603"/>
    <w:rsid w:val="00313724"/>
    <w:rsid w:val="00313880"/>
    <w:rsid w:val="00313C14"/>
    <w:rsid w:val="00313D43"/>
    <w:rsid w:val="0031533B"/>
    <w:rsid w:val="003157B8"/>
    <w:rsid w:val="003164F3"/>
    <w:rsid w:val="0031663C"/>
    <w:rsid w:val="00316F62"/>
    <w:rsid w:val="0032007E"/>
    <w:rsid w:val="003201FC"/>
    <w:rsid w:val="003207DC"/>
    <w:rsid w:val="00320A2A"/>
    <w:rsid w:val="003214AB"/>
    <w:rsid w:val="00321CB1"/>
    <w:rsid w:val="00322BDF"/>
    <w:rsid w:val="003233EE"/>
    <w:rsid w:val="00323D10"/>
    <w:rsid w:val="00324595"/>
    <w:rsid w:val="00325939"/>
    <w:rsid w:val="003279A0"/>
    <w:rsid w:val="003303BB"/>
    <w:rsid w:val="0033056E"/>
    <w:rsid w:val="00330B02"/>
    <w:rsid w:val="00330C9A"/>
    <w:rsid w:val="00330D17"/>
    <w:rsid w:val="00330E5D"/>
    <w:rsid w:val="00331C9E"/>
    <w:rsid w:val="00333E85"/>
    <w:rsid w:val="00334DF5"/>
    <w:rsid w:val="00336BC4"/>
    <w:rsid w:val="003374DE"/>
    <w:rsid w:val="00337958"/>
    <w:rsid w:val="0034106B"/>
    <w:rsid w:val="003421F1"/>
    <w:rsid w:val="00342666"/>
    <w:rsid w:val="00342D2D"/>
    <w:rsid w:val="0034458A"/>
    <w:rsid w:val="0034556E"/>
    <w:rsid w:val="003467DE"/>
    <w:rsid w:val="003467F0"/>
    <w:rsid w:val="0034751C"/>
    <w:rsid w:val="00347B18"/>
    <w:rsid w:val="00350575"/>
    <w:rsid w:val="003508C4"/>
    <w:rsid w:val="00351030"/>
    <w:rsid w:val="0035149E"/>
    <w:rsid w:val="00352C10"/>
    <w:rsid w:val="0035375F"/>
    <w:rsid w:val="003539C1"/>
    <w:rsid w:val="00354117"/>
    <w:rsid w:val="00355C30"/>
    <w:rsid w:val="00355ED2"/>
    <w:rsid w:val="003564CD"/>
    <w:rsid w:val="00356795"/>
    <w:rsid w:val="00356D58"/>
    <w:rsid w:val="00356EB8"/>
    <w:rsid w:val="00357F6C"/>
    <w:rsid w:val="00362397"/>
    <w:rsid w:val="003625F4"/>
    <w:rsid w:val="00363266"/>
    <w:rsid w:val="00363BFF"/>
    <w:rsid w:val="003644AA"/>
    <w:rsid w:val="00365BF5"/>
    <w:rsid w:val="00366EFE"/>
    <w:rsid w:val="00367442"/>
    <w:rsid w:val="00371BFE"/>
    <w:rsid w:val="00374FCA"/>
    <w:rsid w:val="0037500F"/>
    <w:rsid w:val="00375418"/>
    <w:rsid w:val="003762B2"/>
    <w:rsid w:val="00376D19"/>
    <w:rsid w:val="0037752C"/>
    <w:rsid w:val="003809B0"/>
    <w:rsid w:val="00380DCB"/>
    <w:rsid w:val="003812D7"/>
    <w:rsid w:val="00381456"/>
    <w:rsid w:val="00381AB4"/>
    <w:rsid w:val="00381CAB"/>
    <w:rsid w:val="00383125"/>
    <w:rsid w:val="00383D43"/>
    <w:rsid w:val="00385782"/>
    <w:rsid w:val="003862F7"/>
    <w:rsid w:val="0038643E"/>
    <w:rsid w:val="0038752A"/>
    <w:rsid w:val="003878A3"/>
    <w:rsid w:val="00391A33"/>
    <w:rsid w:val="0039220F"/>
    <w:rsid w:val="00392E60"/>
    <w:rsid w:val="00393971"/>
    <w:rsid w:val="00393ECF"/>
    <w:rsid w:val="003940D9"/>
    <w:rsid w:val="00395598"/>
    <w:rsid w:val="00395D74"/>
    <w:rsid w:val="00397051"/>
    <w:rsid w:val="003A00BC"/>
    <w:rsid w:val="003A0197"/>
    <w:rsid w:val="003A078E"/>
    <w:rsid w:val="003A0F05"/>
    <w:rsid w:val="003A13E8"/>
    <w:rsid w:val="003A1EA5"/>
    <w:rsid w:val="003A22B3"/>
    <w:rsid w:val="003A2377"/>
    <w:rsid w:val="003A23E8"/>
    <w:rsid w:val="003A264A"/>
    <w:rsid w:val="003A2820"/>
    <w:rsid w:val="003A40CD"/>
    <w:rsid w:val="003A41BE"/>
    <w:rsid w:val="003A5DFF"/>
    <w:rsid w:val="003A6149"/>
    <w:rsid w:val="003B4B05"/>
    <w:rsid w:val="003B4DE3"/>
    <w:rsid w:val="003B67FD"/>
    <w:rsid w:val="003B7D0D"/>
    <w:rsid w:val="003C106F"/>
    <w:rsid w:val="003C1280"/>
    <w:rsid w:val="003C1A6D"/>
    <w:rsid w:val="003C2445"/>
    <w:rsid w:val="003C2AA0"/>
    <w:rsid w:val="003C2E91"/>
    <w:rsid w:val="003C3C5C"/>
    <w:rsid w:val="003C4552"/>
    <w:rsid w:val="003C5E1E"/>
    <w:rsid w:val="003C6015"/>
    <w:rsid w:val="003C6E00"/>
    <w:rsid w:val="003C7062"/>
    <w:rsid w:val="003C748B"/>
    <w:rsid w:val="003C7F02"/>
    <w:rsid w:val="003C7F0A"/>
    <w:rsid w:val="003D0FD4"/>
    <w:rsid w:val="003D10FC"/>
    <w:rsid w:val="003D1315"/>
    <w:rsid w:val="003D154C"/>
    <w:rsid w:val="003D1655"/>
    <w:rsid w:val="003D18A9"/>
    <w:rsid w:val="003D1EE9"/>
    <w:rsid w:val="003D1F45"/>
    <w:rsid w:val="003D2620"/>
    <w:rsid w:val="003D2851"/>
    <w:rsid w:val="003D45FC"/>
    <w:rsid w:val="003D5002"/>
    <w:rsid w:val="003D5725"/>
    <w:rsid w:val="003D72C0"/>
    <w:rsid w:val="003E04D4"/>
    <w:rsid w:val="003E1F5E"/>
    <w:rsid w:val="003E2B6D"/>
    <w:rsid w:val="003E2BF0"/>
    <w:rsid w:val="003E4B56"/>
    <w:rsid w:val="003E721D"/>
    <w:rsid w:val="003F06E2"/>
    <w:rsid w:val="003F141A"/>
    <w:rsid w:val="003F288C"/>
    <w:rsid w:val="003F30FB"/>
    <w:rsid w:val="003F422D"/>
    <w:rsid w:val="003F4255"/>
    <w:rsid w:val="003F4DEE"/>
    <w:rsid w:val="003F7A00"/>
    <w:rsid w:val="00401118"/>
    <w:rsid w:val="0040171F"/>
    <w:rsid w:val="00401C99"/>
    <w:rsid w:val="00401DF4"/>
    <w:rsid w:val="004026A1"/>
    <w:rsid w:val="00402AB3"/>
    <w:rsid w:val="0040302B"/>
    <w:rsid w:val="00404169"/>
    <w:rsid w:val="004042C7"/>
    <w:rsid w:val="00404348"/>
    <w:rsid w:val="00404DFA"/>
    <w:rsid w:val="00407463"/>
    <w:rsid w:val="00407A5C"/>
    <w:rsid w:val="00411B7A"/>
    <w:rsid w:val="00412840"/>
    <w:rsid w:val="00413128"/>
    <w:rsid w:val="00415011"/>
    <w:rsid w:val="00415186"/>
    <w:rsid w:val="00420861"/>
    <w:rsid w:val="00421A62"/>
    <w:rsid w:val="00421DC4"/>
    <w:rsid w:val="004224D5"/>
    <w:rsid w:val="004237D4"/>
    <w:rsid w:val="00423B34"/>
    <w:rsid w:val="00424140"/>
    <w:rsid w:val="004245C0"/>
    <w:rsid w:val="004255FB"/>
    <w:rsid w:val="00425C26"/>
    <w:rsid w:val="004269C9"/>
    <w:rsid w:val="0043133E"/>
    <w:rsid w:val="00431903"/>
    <w:rsid w:val="00432A91"/>
    <w:rsid w:val="004331C4"/>
    <w:rsid w:val="00433BE0"/>
    <w:rsid w:val="0043524D"/>
    <w:rsid w:val="00436AC4"/>
    <w:rsid w:val="00436E0F"/>
    <w:rsid w:val="004371B7"/>
    <w:rsid w:val="00437AED"/>
    <w:rsid w:val="004407F1"/>
    <w:rsid w:val="004428AD"/>
    <w:rsid w:val="004431F6"/>
    <w:rsid w:val="00443A91"/>
    <w:rsid w:val="004454E3"/>
    <w:rsid w:val="00445A6C"/>
    <w:rsid w:val="00445C6C"/>
    <w:rsid w:val="004470FD"/>
    <w:rsid w:val="0045092F"/>
    <w:rsid w:val="00450A57"/>
    <w:rsid w:val="004518B1"/>
    <w:rsid w:val="004522B7"/>
    <w:rsid w:val="00452EC7"/>
    <w:rsid w:val="0045342F"/>
    <w:rsid w:val="00453C09"/>
    <w:rsid w:val="0045415D"/>
    <w:rsid w:val="00454409"/>
    <w:rsid w:val="004556D9"/>
    <w:rsid w:val="00455B54"/>
    <w:rsid w:val="0046008D"/>
    <w:rsid w:val="00460DD8"/>
    <w:rsid w:val="0046224F"/>
    <w:rsid w:val="004636DE"/>
    <w:rsid w:val="00463972"/>
    <w:rsid w:val="00464947"/>
    <w:rsid w:val="00464C10"/>
    <w:rsid w:val="00465BC3"/>
    <w:rsid w:val="00465D50"/>
    <w:rsid w:val="00466DD0"/>
    <w:rsid w:val="00471914"/>
    <w:rsid w:val="0047382F"/>
    <w:rsid w:val="00474848"/>
    <w:rsid w:val="00474B03"/>
    <w:rsid w:val="0047590B"/>
    <w:rsid w:val="004807DE"/>
    <w:rsid w:val="00480F92"/>
    <w:rsid w:val="00482F11"/>
    <w:rsid w:val="00483378"/>
    <w:rsid w:val="00483C9E"/>
    <w:rsid w:val="0048449E"/>
    <w:rsid w:val="00484E83"/>
    <w:rsid w:val="0048508D"/>
    <w:rsid w:val="004851DD"/>
    <w:rsid w:val="00485202"/>
    <w:rsid w:val="00486440"/>
    <w:rsid w:val="004871F7"/>
    <w:rsid w:val="0048726E"/>
    <w:rsid w:val="004872A4"/>
    <w:rsid w:val="004926EB"/>
    <w:rsid w:val="004929AE"/>
    <w:rsid w:val="00493D08"/>
    <w:rsid w:val="00493E5C"/>
    <w:rsid w:val="0049452D"/>
    <w:rsid w:val="00495527"/>
    <w:rsid w:val="004969FC"/>
    <w:rsid w:val="004977ED"/>
    <w:rsid w:val="00497B94"/>
    <w:rsid w:val="004A0499"/>
    <w:rsid w:val="004A0864"/>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5914"/>
    <w:rsid w:val="004B6278"/>
    <w:rsid w:val="004B636F"/>
    <w:rsid w:val="004B6CA9"/>
    <w:rsid w:val="004B7DE4"/>
    <w:rsid w:val="004C06D9"/>
    <w:rsid w:val="004C0DCE"/>
    <w:rsid w:val="004C25A8"/>
    <w:rsid w:val="004C2D9F"/>
    <w:rsid w:val="004C3899"/>
    <w:rsid w:val="004C50BA"/>
    <w:rsid w:val="004C61F4"/>
    <w:rsid w:val="004C61F6"/>
    <w:rsid w:val="004C70E3"/>
    <w:rsid w:val="004C75CF"/>
    <w:rsid w:val="004C7BF0"/>
    <w:rsid w:val="004C7DF7"/>
    <w:rsid w:val="004D0318"/>
    <w:rsid w:val="004D0648"/>
    <w:rsid w:val="004D1044"/>
    <w:rsid w:val="004D2511"/>
    <w:rsid w:val="004D2BA2"/>
    <w:rsid w:val="004D3013"/>
    <w:rsid w:val="004D35E0"/>
    <w:rsid w:val="004D3AB9"/>
    <w:rsid w:val="004D48C3"/>
    <w:rsid w:val="004D4F6B"/>
    <w:rsid w:val="004D52CE"/>
    <w:rsid w:val="004D6372"/>
    <w:rsid w:val="004D738B"/>
    <w:rsid w:val="004D7653"/>
    <w:rsid w:val="004E0E1B"/>
    <w:rsid w:val="004E1333"/>
    <w:rsid w:val="004E1832"/>
    <w:rsid w:val="004E3353"/>
    <w:rsid w:val="004E3E1B"/>
    <w:rsid w:val="004E47CD"/>
    <w:rsid w:val="004E4959"/>
    <w:rsid w:val="004E4B83"/>
    <w:rsid w:val="004E4F31"/>
    <w:rsid w:val="004E6323"/>
    <w:rsid w:val="004E66AB"/>
    <w:rsid w:val="004E6772"/>
    <w:rsid w:val="00501B3A"/>
    <w:rsid w:val="00502435"/>
    <w:rsid w:val="00502635"/>
    <w:rsid w:val="005026BA"/>
    <w:rsid w:val="005027AB"/>
    <w:rsid w:val="00502EAF"/>
    <w:rsid w:val="00502FBD"/>
    <w:rsid w:val="0050319F"/>
    <w:rsid w:val="00503330"/>
    <w:rsid w:val="00503482"/>
    <w:rsid w:val="00503C4B"/>
    <w:rsid w:val="00505566"/>
    <w:rsid w:val="00506845"/>
    <w:rsid w:val="005102E7"/>
    <w:rsid w:val="005108D2"/>
    <w:rsid w:val="00510A37"/>
    <w:rsid w:val="00511726"/>
    <w:rsid w:val="00513631"/>
    <w:rsid w:val="00513771"/>
    <w:rsid w:val="005137C0"/>
    <w:rsid w:val="00514D03"/>
    <w:rsid w:val="00514E4E"/>
    <w:rsid w:val="0051734A"/>
    <w:rsid w:val="00517555"/>
    <w:rsid w:val="00517610"/>
    <w:rsid w:val="00520AB8"/>
    <w:rsid w:val="00520F52"/>
    <w:rsid w:val="0052125D"/>
    <w:rsid w:val="00521DAF"/>
    <w:rsid w:val="00521E88"/>
    <w:rsid w:val="00521FC0"/>
    <w:rsid w:val="0052352F"/>
    <w:rsid w:val="00523D4A"/>
    <w:rsid w:val="005240A0"/>
    <w:rsid w:val="00524A40"/>
    <w:rsid w:val="00525038"/>
    <w:rsid w:val="005251CB"/>
    <w:rsid w:val="00525413"/>
    <w:rsid w:val="00527901"/>
    <w:rsid w:val="00530307"/>
    <w:rsid w:val="00530956"/>
    <w:rsid w:val="00530B17"/>
    <w:rsid w:val="00536798"/>
    <w:rsid w:val="00541008"/>
    <w:rsid w:val="0054130A"/>
    <w:rsid w:val="0054182A"/>
    <w:rsid w:val="00542DD5"/>
    <w:rsid w:val="00542F63"/>
    <w:rsid w:val="0054339F"/>
    <w:rsid w:val="005438C0"/>
    <w:rsid w:val="00543F6C"/>
    <w:rsid w:val="005446A3"/>
    <w:rsid w:val="00544822"/>
    <w:rsid w:val="00544A3F"/>
    <w:rsid w:val="00544F9D"/>
    <w:rsid w:val="0054597D"/>
    <w:rsid w:val="00546A9A"/>
    <w:rsid w:val="00546F49"/>
    <w:rsid w:val="00550362"/>
    <w:rsid w:val="00550772"/>
    <w:rsid w:val="00550B6C"/>
    <w:rsid w:val="005520B1"/>
    <w:rsid w:val="0055267D"/>
    <w:rsid w:val="005528C9"/>
    <w:rsid w:val="00552C35"/>
    <w:rsid w:val="005532AC"/>
    <w:rsid w:val="005536FD"/>
    <w:rsid w:val="00553F1B"/>
    <w:rsid w:val="00556F3C"/>
    <w:rsid w:val="00557D19"/>
    <w:rsid w:val="0056026A"/>
    <w:rsid w:val="00561E43"/>
    <w:rsid w:val="0056233E"/>
    <w:rsid w:val="0056241E"/>
    <w:rsid w:val="0056311D"/>
    <w:rsid w:val="005636F3"/>
    <w:rsid w:val="0056378E"/>
    <w:rsid w:val="00566E3D"/>
    <w:rsid w:val="00566E61"/>
    <w:rsid w:val="005671CC"/>
    <w:rsid w:val="00570326"/>
    <w:rsid w:val="005704AA"/>
    <w:rsid w:val="00571881"/>
    <w:rsid w:val="00571D70"/>
    <w:rsid w:val="00571F0F"/>
    <w:rsid w:val="005723C9"/>
    <w:rsid w:val="005729A2"/>
    <w:rsid w:val="00572C0D"/>
    <w:rsid w:val="00574B41"/>
    <w:rsid w:val="005754BA"/>
    <w:rsid w:val="005774C9"/>
    <w:rsid w:val="005774F3"/>
    <w:rsid w:val="005808AC"/>
    <w:rsid w:val="005821DA"/>
    <w:rsid w:val="00582E32"/>
    <w:rsid w:val="005834F6"/>
    <w:rsid w:val="00583E6E"/>
    <w:rsid w:val="005845D4"/>
    <w:rsid w:val="00584BD6"/>
    <w:rsid w:val="00585B5C"/>
    <w:rsid w:val="00586868"/>
    <w:rsid w:val="005870F6"/>
    <w:rsid w:val="00587CC6"/>
    <w:rsid w:val="00591571"/>
    <w:rsid w:val="005934F4"/>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2BA"/>
    <w:rsid w:val="005A5354"/>
    <w:rsid w:val="005A6B64"/>
    <w:rsid w:val="005A708A"/>
    <w:rsid w:val="005A7B27"/>
    <w:rsid w:val="005A7DEB"/>
    <w:rsid w:val="005B072D"/>
    <w:rsid w:val="005B0D95"/>
    <w:rsid w:val="005B13CD"/>
    <w:rsid w:val="005B192B"/>
    <w:rsid w:val="005B1C87"/>
    <w:rsid w:val="005B32CE"/>
    <w:rsid w:val="005B7828"/>
    <w:rsid w:val="005C093B"/>
    <w:rsid w:val="005C0B9E"/>
    <w:rsid w:val="005C1143"/>
    <w:rsid w:val="005C1ADC"/>
    <w:rsid w:val="005C1C7F"/>
    <w:rsid w:val="005C2893"/>
    <w:rsid w:val="005C2C36"/>
    <w:rsid w:val="005C2D93"/>
    <w:rsid w:val="005C40C7"/>
    <w:rsid w:val="005C40FF"/>
    <w:rsid w:val="005C4626"/>
    <w:rsid w:val="005C4CAC"/>
    <w:rsid w:val="005C65B2"/>
    <w:rsid w:val="005D1438"/>
    <w:rsid w:val="005D2466"/>
    <w:rsid w:val="005D3CFF"/>
    <w:rsid w:val="005D49D5"/>
    <w:rsid w:val="005D4B42"/>
    <w:rsid w:val="005D5703"/>
    <w:rsid w:val="005D666A"/>
    <w:rsid w:val="005E0197"/>
    <w:rsid w:val="005E186B"/>
    <w:rsid w:val="005E1BCE"/>
    <w:rsid w:val="005E2698"/>
    <w:rsid w:val="005E4449"/>
    <w:rsid w:val="005E4C38"/>
    <w:rsid w:val="005E51FD"/>
    <w:rsid w:val="005E6546"/>
    <w:rsid w:val="005E7011"/>
    <w:rsid w:val="005E70C7"/>
    <w:rsid w:val="005E72B4"/>
    <w:rsid w:val="005E76C5"/>
    <w:rsid w:val="005E78D3"/>
    <w:rsid w:val="005F044A"/>
    <w:rsid w:val="005F0808"/>
    <w:rsid w:val="005F27FE"/>
    <w:rsid w:val="005F2AA9"/>
    <w:rsid w:val="005F354D"/>
    <w:rsid w:val="005F3C00"/>
    <w:rsid w:val="005F5078"/>
    <w:rsid w:val="005F52C4"/>
    <w:rsid w:val="005F627D"/>
    <w:rsid w:val="005F6CFF"/>
    <w:rsid w:val="005F6D46"/>
    <w:rsid w:val="005F7103"/>
    <w:rsid w:val="005F760C"/>
    <w:rsid w:val="00600418"/>
    <w:rsid w:val="006013AD"/>
    <w:rsid w:val="00601436"/>
    <w:rsid w:val="00601682"/>
    <w:rsid w:val="00601BA1"/>
    <w:rsid w:val="00602AB7"/>
    <w:rsid w:val="006038C6"/>
    <w:rsid w:val="00603D80"/>
    <w:rsid w:val="00603F31"/>
    <w:rsid w:val="00604796"/>
    <w:rsid w:val="006073AD"/>
    <w:rsid w:val="00611B31"/>
    <w:rsid w:val="00612D69"/>
    <w:rsid w:val="0061318C"/>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3C4F"/>
    <w:rsid w:val="006347A5"/>
    <w:rsid w:val="00634C3B"/>
    <w:rsid w:val="00635D8C"/>
    <w:rsid w:val="00636377"/>
    <w:rsid w:val="0063650E"/>
    <w:rsid w:val="00636BAD"/>
    <w:rsid w:val="00637111"/>
    <w:rsid w:val="00640371"/>
    <w:rsid w:val="00640A83"/>
    <w:rsid w:val="00640F49"/>
    <w:rsid w:val="006413B1"/>
    <w:rsid w:val="00641D2E"/>
    <w:rsid w:val="00641DAE"/>
    <w:rsid w:val="00642FAD"/>
    <w:rsid w:val="00643BD9"/>
    <w:rsid w:val="00643CFE"/>
    <w:rsid w:val="00645C65"/>
    <w:rsid w:val="0064638B"/>
    <w:rsid w:val="006466F9"/>
    <w:rsid w:val="00646951"/>
    <w:rsid w:val="00646A82"/>
    <w:rsid w:val="00650285"/>
    <w:rsid w:val="00650426"/>
    <w:rsid w:val="0065086C"/>
    <w:rsid w:val="00651A11"/>
    <w:rsid w:val="00651AB2"/>
    <w:rsid w:val="00651B78"/>
    <w:rsid w:val="00653F31"/>
    <w:rsid w:val="006563E4"/>
    <w:rsid w:val="00656B24"/>
    <w:rsid w:val="00656E6C"/>
    <w:rsid w:val="00657475"/>
    <w:rsid w:val="00660194"/>
    <w:rsid w:val="0066071D"/>
    <w:rsid w:val="00661373"/>
    <w:rsid w:val="00661583"/>
    <w:rsid w:val="006625DD"/>
    <w:rsid w:val="006626FC"/>
    <w:rsid w:val="0066279F"/>
    <w:rsid w:val="00662F3E"/>
    <w:rsid w:val="006635C9"/>
    <w:rsid w:val="006636BC"/>
    <w:rsid w:val="00664114"/>
    <w:rsid w:val="0066411F"/>
    <w:rsid w:val="0066432A"/>
    <w:rsid w:val="006646EB"/>
    <w:rsid w:val="00665A7D"/>
    <w:rsid w:val="00665A8F"/>
    <w:rsid w:val="0066608F"/>
    <w:rsid w:val="00666A00"/>
    <w:rsid w:val="006670EA"/>
    <w:rsid w:val="0066783C"/>
    <w:rsid w:val="00667C7D"/>
    <w:rsid w:val="0067215C"/>
    <w:rsid w:val="00674EB1"/>
    <w:rsid w:val="00674F06"/>
    <w:rsid w:val="006755C8"/>
    <w:rsid w:val="006757B1"/>
    <w:rsid w:val="00676244"/>
    <w:rsid w:val="006771F0"/>
    <w:rsid w:val="006800FD"/>
    <w:rsid w:val="00680409"/>
    <w:rsid w:val="006808BB"/>
    <w:rsid w:val="00681AA7"/>
    <w:rsid w:val="00681FE6"/>
    <w:rsid w:val="00682DBD"/>
    <w:rsid w:val="00683216"/>
    <w:rsid w:val="00683C5B"/>
    <w:rsid w:val="00685115"/>
    <w:rsid w:val="0068735E"/>
    <w:rsid w:val="0068748F"/>
    <w:rsid w:val="00687DD9"/>
    <w:rsid w:val="00690574"/>
    <w:rsid w:val="006912E7"/>
    <w:rsid w:val="00691A15"/>
    <w:rsid w:val="00691F13"/>
    <w:rsid w:val="006924AE"/>
    <w:rsid w:val="00693520"/>
    <w:rsid w:val="00693F7C"/>
    <w:rsid w:val="00694445"/>
    <w:rsid w:val="006944CA"/>
    <w:rsid w:val="00694DD4"/>
    <w:rsid w:val="0069604C"/>
    <w:rsid w:val="0069634D"/>
    <w:rsid w:val="00696D9B"/>
    <w:rsid w:val="006972D4"/>
    <w:rsid w:val="006A00BE"/>
    <w:rsid w:val="006A05CC"/>
    <w:rsid w:val="006A069D"/>
    <w:rsid w:val="006A12FE"/>
    <w:rsid w:val="006A2565"/>
    <w:rsid w:val="006A2CA6"/>
    <w:rsid w:val="006A5064"/>
    <w:rsid w:val="006A59B7"/>
    <w:rsid w:val="006A63CE"/>
    <w:rsid w:val="006B01BB"/>
    <w:rsid w:val="006B23BC"/>
    <w:rsid w:val="006B23D1"/>
    <w:rsid w:val="006B398A"/>
    <w:rsid w:val="006B4472"/>
    <w:rsid w:val="006B6B3E"/>
    <w:rsid w:val="006B6C14"/>
    <w:rsid w:val="006B6E8A"/>
    <w:rsid w:val="006B725E"/>
    <w:rsid w:val="006C0580"/>
    <w:rsid w:val="006C1174"/>
    <w:rsid w:val="006C19CE"/>
    <w:rsid w:val="006C2112"/>
    <w:rsid w:val="006C2BE7"/>
    <w:rsid w:val="006C2EFF"/>
    <w:rsid w:val="006C31F6"/>
    <w:rsid w:val="006C3270"/>
    <w:rsid w:val="006C4718"/>
    <w:rsid w:val="006C7032"/>
    <w:rsid w:val="006C73F7"/>
    <w:rsid w:val="006D0E31"/>
    <w:rsid w:val="006D11B5"/>
    <w:rsid w:val="006D1FD6"/>
    <w:rsid w:val="006D23F7"/>
    <w:rsid w:val="006D266C"/>
    <w:rsid w:val="006D2947"/>
    <w:rsid w:val="006D3013"/>
    <w:rsid w:val="006D3702"/>
    <w:rsid w:val="006D371B"/>
    <w:rsid w:val="006D3F46"/>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5E87"/>
    <w:rsid w:val="006F692C"/>
    <w:rsid w:val="006F7060"/>
    <w:rsid w:val="006F7D31"/>
    <w:rsid w:val="006F7EBE"/>
    <w:rsid w:val="007024D6"/>
    <w:rsid w:val="007025A3"/>
    <w:rsid w:val="00703111"/>
    <w:rsid w:val="007037AC"/>
    <w:rsid w:val="00703916"/>
    <w:rsid w:val="00704379"/>
    <w:rsid w:val="00704F11"/>
    <w:rsid w:val="00704FEA"/>
    <w:rsid w:val="00705BA7"/>
    <w:rsid w:val="00706204"/>
    <w:rsid w:val="0070691B"/>
    <w:rsid w:val="007070C8"/>
    <w:rsid w:val="00707173"/>
    <w:rsid w:val="00707470"/>
    <w:rsid w:val="00707996"/>
    <w:rsid w:val="0071011F"/>
    <w:rsid w:val="007112BC"/>
    <w:rsid w:val="007112C9"/>
    <w:rsid w:val="00711558"/>
    <w:rsid w:val="00711F91"/>
    <w:rsid w:val="00712BC8"/>
    <w:rsid w:val="00713C9A"/>
    <w:rsid w:val="0071471E"/>
    <w:rsid w:val="007147A2"/>
    <w:rsid w:val="007153A9"/>
    <w:rsid w:val="00721326"/>
    <w:rsid w:val="00721961"/>
    <w:rsid w:val="007234D4"/>
    <w:rsid w:val="00723674"/>
    <w:rsid w:val="0072506C"/>
    <w:rsid w:val="0072583C"/>
    <w:rsid w:val="00726DD9"/>
    <w:rsid w:val="0073053A"/>
    <w:rsid w:val="00731290"/>
    <w:rsid w:val="00732751"/>
    <w:rsid w:val="00732F7B"/>
    <w:rsid w:val="0073382E"/>
    <w:rsid w:val="00734795"/>
    <w:rsid w:val="00734F01"/>
    <w:rsid w:val="00735B17"/>
    <w:rsid w:val="00735CC6"/>
    <w:rsid w:val="00735CD7"/>
    <w:rsid w:val="00735EFC"/>
    <w:rsid w:val="00736473"/>
    <w:rsid w:val="0073708C"/>
    <w:rsid w:val="0074043F"/>
    <w:rsid w:val="007407E7"/>
    <w:rsid w:val="00741A16"/>
    <w:rsid w:val="007422B7"/>
    <w:rsid w:val="007451D1"/>
    <w:rsid w:val="00745AF7"/>
    <w:rsid w:val="00746419"/>
    <w:rsid w:val="0074730A"/>
    <w:rsid w:val="00747968"/>
    <w:rsid w:val="00750AA0"/>
    <w:rsid w:val="00751EED"/>
    <w:rsid w:val="007530D8"/>
    <w:rsid w:val="0075322D"/>
    <w:rsid w:val="00753522"/>
    <w:rsid w:val="007544E0"/>
    <w:rsid w:val="007546D0"/>
    <w:rsid w:val="00755E7A"/>
    <w:rsid w:val="007569FA"/>
    <w:rsid w:val="00756E57"/>
    <w:rsid w:val="00757607"/>
    <w:rsid w:val="00757608"/>
    <w:rsid w:val="0076038C"/>
    <w:rsid w:val="007627BD"/>
    <w:rsid w:val="00762C02"/>
    <w:rsid w:val="007639DD"/>
    <w:rsid w:val="00763FBE"/>
    <w:rsid w:val="007646CE"/>
    <w:rsid w:val="00764C92"/>
    <w:rsid w:val="00765D5A"/>
    <w:rsid w:val="00766916"/>
    <w:rsid w:val="0076692F"/>
    <w:rsid w:val="00766D16"/>
    <w:rsid w:val="00766F6B"/>
    <w:rsid w:val="007675F1"/>
    <w:rsid w:val="00767DBB"/>
    <w:rsid w:val="007705B0"/>
    <w:rsid w:val="00771931"/>
    <w:rsid w:val="00771CC9"/>
    <w:rsid w:val="007723C9"/>
    <w:rsid w:val="0077256D"/>
    <w:rsid w:val="00772805"/>
    <w:rsid w:val="00773D6E"/>
    <w:rsid w:val="00773D86"/>
    <w:rsid w:val="00776434"/>
    <w:rsid w:val="0077701C"/>
    <w:rsid w:val="00777E56"/>
    <w:rsid w:val="007826FF"/>
    <w:rsid w:val="00782C82"/>
    <w:rsid w:val="0078422F"/>
    <w:rsid w:val="0078484B"/>
    <w:rsid w:val="007852B9"/>
    <w:rsid w:val="00786262"/>
    <w:rsid w:val="00786B82"/>
    <w:rsid w:val="007871EC"/>
    <w:rsid w:val="00790011"/>
    <w:rsid w:val="00790ABF"/>
    <w:rsid w:val="00791491"/>
    <w:rsid w:val="00792B43"/>
    <w:rsid w:val="00794200"/>
    <w:rsid w:val="0079492B"/>
    <w:rsid w:val="007970F6"/>
    <w:rsid w:val="0079738E"/>
    <w:rsid w:val="0079739E"/>
    <w:rsid w:val="0079777F"/>
    <w:rsid w:val="00797967"/>
    <w:rsid w:val="007A0705"/>
    <w:rsid w:val="007A07E2"/>
    <w:rsid w:val="007A2EC9"/>
    <w:rsid w:val="007A30FF"/>
    <w:rsid w:val="007A317C"/>
    <w:rsid w:val="007A4042"/>
    <w:rsid w:val="007A505C"/>
    <w:rsid w:val="007A52AD"/>
    <w:rsid w:val="007A6039"/>
    <w:rsid w:val="007A7CF4"/>
    <w:rsid w:val="007B0A1E"/>
    <w:rsid w:val="007B0B00"/>
    <w:rsid w:val="007B2B4E"/>
    <w:rsid w:val="007B3F5D"/>
    <w:rsid w:val="007B4710"/>
    <w:rsid w:val="007B519E"/>
    <w:rsid w:val="007B7C70"/>
    <w:rsid w:val="007B7CDD"/>
    <w:rsid w:val="007C0AD0"/>
    <w:rsid w:val="007C1EA7"/>
    <w:rsid w:val="007C2FB3"/>
    <w:rsid w:val="007C3006"/>
    <w:rsid w:val="007C3F91"/>
    <w:rsid w:val="007C4849"/>
    <w:rsid w:val="007C53BC"/>
    <w:rsid w:val="007C6256"/>
    <w:rsid w:val="007C663C"/>
    <w:rsid w:val="007C672A"/>
    <w:rsid w:val="007C6BE1"/>
    <w:rsid w:val="007C7AE8"/>
    <w:rsid w:val="007D1425"/>
    <w:rsid w:val="007D1A92"/>
    <w:rsid w:val="007D25D3"/>
    <w:rsid w:val="007D267B"/>
    <w:rsid w:val="007D26AC"/>
    <w:rsid w:val="007D2E80"/>
    <w:rsid w:val="007D4689"/>
    <w:rsid w:val="007D6C6B"/>
    <w:rsid w:val="007D7047"/>
    <w:rsid w:val="007E144E"/>
    <w:rsid w:val="007E1572"/>
    <w:rsid w:val="007E3E41"/>
    <w:rsid w:val="007E442F"/>
    <w:rsid w:val="007E4B02"/>
    <w:rsid w:val="007E5940"/>
    <w:rsid w:val="007E69EE"/>
    <w:rsid w:val="007E7206"/>
    <w:rsid w:val="007F0684"/>
    <w:rsid w:val="007F0AA6"/>
    <w:rsid w:val="007F14EE"/>
    <w:rsid w:val="007F17C4"/>
    <w:rsid w:val="007F2846"/>
    <w:rsid w:val="007F367F"/>
    <w:rsid w:val="007F3E52"/>
    <w:rsid w:val="007F4D96"/>
    <w:rsid w:val="007F6658"/>
    <w:rsid w:val="007F6AD2"/>
    <w:rsid w:val="007F736D"/>
    <w:rsid w:val="00801DA4"/>
    <w:rsid w:val="0080277E"/>
    <w:rsid w:val="00803CB7"/>
    <w:rsid w:val="008046E2"/>
    <w:rsid w:val="00804920"/>
    <w:rsid w:val="008053AB"/>
    <w:rsid w:val="00806691"/>
    <w:rsid w:val="00807EF8"/>
    <w:rsid w:val="00810B46"/>
    <w:rsid w:val="00811B33"/>
    <w:rsid w:val="0081247E"/>
    <w:rsid w:val="00813006"/>
    <w:rsid w:val="008130D8"/>
    <w:rsid w:val="0081542F"/>
    <w:rsid w:val="00815D4A"/>
    <w:rsid w:val="00815E60"/>
    <w:rsid w:val="00817BB4"/>
    <w:rsid w:val="00820FED"/>
    <w:rsid w:val="008218B2"/>
    <w:rsid w:val="00821F99"/>
    <w:rsid w:val="008220E2"/>
    <w:rsid w:val="008226EE"/>
    <w:rsid w:val="00822D27"/>
    <w:rsid w:val="00824009"/>
    <w:rsid w:val="00824ED7"/>
    <w:rsid w:val="0082586A"/>
    <w:rsid w:val="0082618D"/>
    <w:rsid w:val="008268E2"/>
    <w:rsid w:val="0083067D"/>
    <w:rsid w:val="00831138"/>
    <w:rsid w:val="008317EB"/>
    <w:rsid w:val="00832488"/>
    <w:rsid w:val="00832C80"/>
    <w:rsid w:val="008336AB"/>
    <w:rsid w:val="008356E9"/>
    <w:rsid w:val="00835C42"/>
    <w:rsid w:val="0083751B"/>
    <w:rsid w:val="008379A4"/>
    <w:rsid w:val="00840CF4"/>
    <w:rsid w:val="00841010"/>
    <w:rsid w:val="0084278B"/>
    <w:rsid w:val="0084312C"/>
    <w:rsid w:val="008442BC"/>
    <w:rsid w:val="00844696"/>
    <w:rsid w:val="00844D8E"/>
    <w:rsid w:val="00845FE9"/>
    <w:rsid w:val="0084652A"/>
    <w:rsid w:val="00846DFE"/>
    <w:rsid w:val="0084759C"/>
    <w:rsid w:val="008504CA"/>
    <w:rsid w:val="00850A09"/>
    <w:rsid w:val="00851495"/>
    <w:rsid w:val="00851AFF"/>
    <w:rsid w:val="00851E21"/>
    <w:rsid w:val="008527A1"/>
    <w:rsid w:val="0085290D"/>
    <w:rsid w:val="0085327F"/>
    <w:rsid w:val="0085397B"/>
    <w:rsid w:val="00853C3B"/>
    <w:rsid w:val="00854CEC"/>
    <w:rsid w:val="00856801"/>
    <w:rsid w:val="00857017"/>
    <w:rsid w:val="00857FBC"/>
    <w:rsid w:val="00860D1D"/>
    <w:rsid w:val="00860E48"/>
    <w:rsid w:val="00863876"/>
    <w:rsid w:val="00863901"/>
    <w:rsid w:val="00863BC9"/>
    <w:rsid w:val="008642AF"/>
    <w:rsid w:val="0086520E"/>
    <w:rsid w:val="00865D74"/>
    <w:rsid w:val="00866A2A"/>
    <w:rsid w:val="00867E62"/>
    <w:rsid w:val="008706F0"/>
    <w:rsid w:val="008707A5"/>
    <w:rsid w:val="00872AE0"/>
    <w:rsid w:val="008731FF"/>
    <w:rsid w:val="00873F7A"/>
    <w:rsid w:val="00874D49"/>
    <w:rsid w:val="008812C6"/>
    <w:rsid w:val="00881C44"/>
    <w:rsid w:val="00881F4D"/>
    <w:rsid w:val="0088294B"/>
    <w:rsid w:val="00883AE8"/>
    <w:rsid w:val="008847F1"/>
    <w:rsid w:val="008860D0"/>
    <w:rsid w:val="0088708E"/>
    <w:rsid w:val="00887679"/>
    <w:rsid w:val="008902E7"/>
    <w:rsid w:val="00891D69"/>
    <w:rsid w:val="00892AF6"/>
    <w:rsid w:val="00893C8E"/>
    <w:rsid w:val="0089420A"/>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B015F"/>
    <w:rsid w:val="008B0FFC"/>
    <w:rsid w:val="008B1028"/>
    <w:rsid w:val="008B244A"/>
    <w:rsid w:val="008B2521"/>
    <w:rsid w:val="008B295E"/>
    <w:rsid w:val="008B296A"/>
    <w:rsid w:val="008B5346"/>
    <w:rsid w:val="008B55F5"/>
    <w:rsid w:val="008B5BF0"/>
    <w:rsid w:val="008B67A0"/>
    <w:rsid w:val="008B6BCE"/>
    <w:rsid w:val="008B7BF6"/>
    <w:rsid w:val="008C016B"/>
    <w:rsid w:val="008C023C"/>
    <w:rsid w:val="008C062B"/>
    <w:rsid w:val="008C090D"/>
    <w:rsid w:val="008C1A70"/>
    <w:rsid w:val="008C336C"/>
    <w:rsid w:val="008C3537"/>
    <w:rsid w:val="008C3ACB"/>
    <w:rsid w:val="008C4368"/>
    <w:rsid w:val="008C49C1"/>
    <w:rsid w:val="008C669C"/>
    <w:rsid w:val="008D2E5B"/>
    <w:rsid w:val="008D32A7"/>
    <w:rsid w:val="008D359A"/>
    <w:rsid w:val="008D3633"/>
    <w:rsid w:val="008D49F8"/>
    <w:rsid w:val="008D5925"/>
    <w:rsid w:val="008D5949"/>
    <w:rsid w:val="008D59EF"/>
    <w:rsid w:val="008D70B9"/>
    <w:rsid w:val="008D7654"/>
    <w:rsid w:val="008E0B3D"/>
    <w:rsid w:val="008E1E34"/>
    <w:rsid w:val="008E2F53"/>
    <w:rsid w:val="008E386D"/>
    <w:rsid w:val="008E3C2F"/>
    <w:rsid w:val="008E3C4F"/>
    <w:rsid w:val="008E43BE"/>
    <w:rsid w:val="008E6CE1"/>
    <w:rsid w:val="008E6E93"/>
    <w:rsid w:val="008E79A0"/>
    <w:rsid w:val="008E7D87"/>
    <w:rsid w:val="008F0806"/>
    <w:rsid w:val="008F2031"/>
    <w:rsid w:val="008F4EFB"/>
    <w:rsid w:val="008F56D2"/>
    <w:rsid w:val="008F6F3A"/>
    <w:rsid w:val="008F7247"/>
    <w:rsid w:val="008F74E8"/>
    <w:rsid w:val="00900591"/>
    <w:rsid w:val="00901A5F"/>
    <w:rsid w:val="009027F3"/>
    <w:rsid w:val="009034E7"/>
    <w:rsid w:val="0090469B"/>
    <w:rsid w:val="00904923"/>
    <w:rsid w:val="00906160"/>
    <w:rsid w:val="009071D4"/>
    <w:rsid w:val="00907769"/>
    <w:rsid w:val="00914D88"/>
    <w:rsid w:val="009162E6"/>
    <w:rsid w:val="00917875"/>
    <w:rsid w:val="009217AE"/>
    <w:rsid w:val="00921CDA"/>
    <w:rsid w:val="00922449"/>
    <w:rsid w:val="0092266E"/>
    <w:rsid w:val="00922A98"/>
    <w:rsid w:val="00923759"/>
    <w:rsid w:val="00923B1A"/>
    <w:rsid w:val="00924192"/>
    <w:rsid w:val="00924238"/>
    <w:rsid w:val="00924865"/>
    <w:rsid w:val="00924A97"/>
    <w:rsid w:val="00925184"/>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248A"/>
    <w:rsid w:val="00952A0B"/>
    <w:rsid w:val="009533A6"/>
    <w:rsid w:val="009537D7"/>
    <w:rsid w:val="009540DC"/>
    <w:rsid w:val="00954804"/>
    <w:rsid w:val="009553B5"/>
    <w:rsid w:val="0095554C"/>
    <w:rsid w:val="00956EF0"/>
    <w:rsid w:val="0095751B"/>
    <w:rsid w:val="00957D92"/>
    <w:rsid w:val="0096007D"/>
    <w:rsid w:val="00961427"/>
    <w:rsid w:val="00963795"/>
    <w:rsid w:val="00965136"/>
    <w:rsid w:val="009654DB"/>
    <w:rsid w:val="00965A1C"/>
    <w:rsid w:val="00966071"/>
    <w:rsid w:val="00966E39"/>
    <w:rsid w:val="009671DA"/>
    <w:rsid w:val="00970EA1"/>
    <w:rsid w:val="009733EC"/>
    <w:rsid w:val="009737B9"/>
    <w:rsid w:val="00973857"/>
    <w:rsid w:val="00973DC7"/>
    <w:rsid w:val="009747C6"/>
    <w:rsid w:val="009748B9"/>
    <w:rsid w:val="00975894"/>
    <w:rsid w:val="00975A04"/>
    <w:rsid w:val="00976815"/>
    <w:rsid w:val="00976921"/>
    <w:rsid w:val="00977686"/>
    <w:rsid w:val="0098011C"/>
    <w:rsid w:val="00982AFF"/>
    <w:rsid w:val="009833B4"/>
    <w:rsid w:val="009845D3"/>
    <w:rsid w:val="009846E9"/>
    <w:rsid w:val="00984975"/>
    <w:rsid w:val="009867A2"/>
    <w:rsid w:val="00986AD6"/>
    <w:rsid w:val="00986BFD"/>
    <w:rsid w:val="00987159"/>
    <w:rsid w:val="00987584"/>
    <w:rsid w:val="00987C2E"/>
    <w:rsid w:val="00987E9D"/>
    <w:rsid w:val="00987F23"/>
    <w:rsid w:val="0099005B"/>
    <w:rsid w:val="00994110"/>
    <w:rsid w:val="00994446"/>
    <w:rsid w:val="009956B2"/>
    <w:rsid w:val="0099657D"/>
    <w:rsid w:val="009A053E"/>
    <w:rsid w:val="009A070C"/>
    <w:rsid w:val="009A2D1C"/>
    <w:rsid w:val="009A323D"/>
    <w:rsid w:val="009A3BDC"/>
    <w:rsid w:val="009A42D3"/>
    <w:rsid w:val="009A4989"/>
    <w:rsid w:val="009A50D2"/>
    <w:rsid w:val="009A668E"/>
    <w:rsid w:val="009A69AE"/>
    <w:rsid w:val="009A7776"/>
    <w:rsid w:val="009B04A3"/>
    <w:rsid w:val="009B3858"/>
    <w:rsid w:val="009B3D2F"/>
    <w:rsid w:val="009B428B"/>
    <w:rsid w:val="009B4FEF"/>
    <w:rsid w:val="009B5B1E"/>
    <w:rsid w:val="009B6BB4"/>
    <w:rsid w:val="009B75CB"/>
    <w:rsid w:val="009B7E1E"/>
    <w:rsid w:val="009C179A"/>
    <w:rsid w:val="009C3D2F"/>
    <w:rsid w:val="009C3DEB"/>
    <w:rsid w:val="009C43FB"/>
    <w:rsid w:val="009C567D"/>
    <w:rsid w:val="009C67C8"/>
    <w:rsid w:val="009C696F"/>
    <w:rsid w:val="009C6D75"/>
    <w:rsid w:val="009C6E29"/>
    <w:rsid w:val="009C7228"/>
    <w:rsid w:val="009D0573"/>
    <w:rsid w:val="009D1687"/>
    <w:rsid w:val="009D246C"/>
    <w:rsid w:val="009D282A"/>
    <w:rsid w:val="009D3A78"/>
    <w:rsid w:val="009D476F"/>
    <w:rsid w:val="009D49C5"/>
    <w:rsid w:val="009D5003"/>
    <w:rsid w:val="009D50B9"/>
    <w:rsid w:val="009D536A"/>
    <w:rsid w:val="009D562A"/>
    <w:rsid w:val="009D56B4"/>
    <w:rsid w:val="009D5CDD"/>
    <w:rsid w:val="009D60E7"/>
    <w:rsid w:val="009D6E2D"/>
    <w:rsid w:val="009D75FE"/>
    <w:rsid w:val="009E03A9"/>
    <w:rsid w:val="009E0907"/>
    <w:rsid w:val="009E0C09"/>
    <w:rsid w:val="009E10AD"/>
    <w:rsid w:val="009E1586"/>
    <w:rsid w:val="009E1B3C"/>
    <w:rsid w:val="009E3572"/>
    <w:rsid w:val="009E4AC0"/>
    <w:rsid w:val="009E4EB6"/>
    <w:rsid w:val="009E526E"/>
    <w:rsid w:val="009E55EC"/>
    <w:rsid w:val="009E5D73"/>
    <w:rsid w:val="009E6258"/>
    <w:rsid w:val="009E648E"/>
    <w:rsid w:val="009F0BFF"/>
    <w:rsid w:val="009F10F5"/>
    <w:rsid w:val="009F177E"/>
    <w:rsid w:val="009F1A75"/>
    <w:rsid w:val="009F2EBB"/>
    <w:rsid w:val="009F4254"/>
    <w:rsid w:val="009F47B7"/>
    <w:rsid w:val="009F639F"/>
    <w:rsid w:val="009F7F40"/>
    <w:rsid w:val="00A002FB"/>
    <w:rsid w:val="00A0038F"/>
    <w:rsid w:val="00A009A1"/>
    <w:rsid w:val="00A01135"/>
    <w:rsid w:val="00A0557D"/>
    <w:rsid w:val="00A0583C"/>
    <w:rsid w:val="00A058A1"/>
    <w:rsid w:val="00A058D9"/>
    <w:rsid w:val="00A0627F"/>
    <w:rsid w:val="00A06890"/>
    <w:rsid w:val="00A06AB5"/>
    <w:rsid w:val="00A06D1F"/>
    <w:rsid w:val="00A077CC"/>
    <w:rsid w:val="00A07EB3"/>
    <w:rsid w:val="00A10BAC"/>
    <w:rsid w:val="00A10E21"/>
    <w:rsid w:val="00A1199D"/>
    <w:rsid w:val="00A120E1"/>
    <w:rsid w:val="00A1673D"/>
    <w:rsid w:val="00A16F37"/>
    <w:rsid w:val="00A1716D"/>
    <w:rsid w:val="00A204ED"/>
    <w:rsid w:val="00A20831"/>
    <w:rsid w:val="00A208C1"/>
    <w:rsid w:val="00A20A08"/>
    <w:rsid w:val="00A2328D"/>
    <w:rsid w:val="00A25C5B"/>
    <w:rsid w:val="00A25D47"/>
    <w:rsid w:val="00A26A12"/>
    <w:rsid w:val="00A27B7E"/>
    <w:rsid w:val="00A30965"/>
    <w:rsid w:val="00A31093"/>
    <w:rsid w:val="00A32E65"/>
    <w:rsid w:val="00A3364F"/>
    <w:rsid w:val="00A337D2"/>
    <w:rsid w:val="00A33809"/>
    <w:rsid w:val="00A33CA5"/>
    <w:rsid w:val="00A40472"/>
    <w:rsid w:val="00A41327"/>
    <w:rsid w:val="00A416E6"/>
    <w:rsid w:val="00A41F8B"/>
    <w:rsid w:val="00A42E91"/>
    <w:rsid w:val="00A4307F"/>
    <w:rsid w:val="00A441E6"/>
    <w:rsid w:val="00A44716"/>
    <w:rsid w:val="00A45AE1"/>
    <w:rsid w:val="00A46667"/>
    <w:rsid w:val="00A46719"/>
    <w:rsid w:val="00A46D94"/>
    <w:rsid w:val="00A47069"/>
    <w:rsid w:val="00A472D2"/>
    <w:rsid w:val="00A47D4B"/>
    <w:rsid w:val="00A50DE4"/>
    <w:rsid w:val="00A50FD0"/>
    <w:rsid w:val="00A514E9"/>
    <w:rsid w:val="00A5289C"/>
    <w:rsid w:val="00A52CCD"/>
    <w:rsid w:val="00A531B5"/>
    <w:rsid w:val="00A53A8D"/>
    <w:rsid w:val="00A551B4"/>
    <w:rsid w:val="00A552C8"/>
    <w:rsid w:val="00A553E5"/>
    <w:rsid w:val="00A56A8A"/>
    <w:rsid w:val="00A635A7"/>
    <w:rsid w:val="00A645F9"/>
    <w:rsid w:val="00A6516F"/>
    <w:rsid w:val="00A65695"/>
    <w:rsid w:val="00A6744A"/>
    <w:rsid w:val="00A702DD"/>
    <w:rsid w:val="00A70500"/>
    <w:rsid w:val="00A72E77"/>
    <w:rsid w:val="00A732B9"/>
    <w:rsid w:val="00A73A43"/>
    <w:rsid w:val="00A73BB6"/>
    <w:rsid w:val="00A74E34"/>
    <w:rsid w:val="00A7550E"/>
    <w:rsid w:val="00A76EB2"/>
    <w:rsid w:val="00A77E2B"/>
    <w:rsid w:val="00A77FD9"/>
    <w:rsid w:val="00A803BF"/>
    <w:rsid w:val="00A811EC"/>
    <w:rsid w:val="00A81C0C"/>
    <w:rsid w:val="00A82A2D"/>
    <w:rsid w:val="00A82E9B"/>
    <w:rsid w:val="00A83399"/>
    <w:rsid w:val="00A83AE6"/>
    <w:rsid w:val="00A8580A"/>
    <w:rsid w:val="00A85D7F"/>
    <w:rsid w:val="00A866DC"/>
    <w:rsid w:val="00A867BB"/>
    <w:rsid w:val="00A871D9"/>
    <w:rsid w:val="00A87433"/>
    <w:rsid w:val="00A90C63"/>
    <w:rsid w:val="00A92393"/>
    <w:rsid w:val="00A923FD"/>
    <w:rsid w:val="00A94EC9"/>
    <w:rsid w:val="00A9503D"/>
    <w:rsid w:val="00A95888"/>
    <w:rsid w:val="00AA032F"/>
    <w:rsid w:val="00AA2509"/>
    <w:rsid w:val="00AA2763"/>
    <w:rsid w:val="00AA3150"/>
    <w:rsid w:val="00AA3565"/>
    <w:rsid w:val="00AA3E6F"/>
    <w:rsid w:val="00AA434B"/>
    <w:rsid w:val="00AA4EC1"/>
    <w:rsid w:val="00AA5C08"/>
    <w:rsid w:val="00AA6578"/>
    <w:rsid w:val="00AB0256"/>
    <w:rsid w:val="00AB0A36"/>
    <w:rsid w:val="00AB1539"/>
    <w:rsid w:val="00AB15DD"/>
    <w:rsid w:val="00AB29C4"/>
    <w:rsid w:val="00AB3D65"/>
    <w:rsid w:val="00AB4D5E"/>
    <w:rsid w:val="00AC126F"/>
    <w:rsid w:val="00AC1352"/>
    <w:rsid w:val="00AC203A"/>
    <w:rsid w:val="00AC320D"/>
    <w:rsid w:val="00AC38C4"/>
    <w:rsid w:val="00AC409E"/>
    <w:rsid w:val="00AC468A"/>
    <w:rsid w:val="00AC46CF"/>
    <w:rsid w:val="00AC49A7"/>
    <w:rsid w:val="00AC566E"/>
    <w:rsid w:val="00AC5DDC"/>
    <w:rsid w:val="00AC6BF1"/>
    <w:rsid w:val="00AD0533"/>
    <w:rsid w:val="00AD22DF"/>
    <w:rsid w:val="00AD28D7"/>
    <w:rsid w:val="00AD2BD9"/>
    <w:rsid w:val="00AD36E7"/>
    <w:rsid w:val="00AD37DB"/>
    <w:rsid w:val="00AD4AB2"/>
    <w:rsid w:val="00AD5B7B"/>
    <w:rsid w:val="00AD5DBF"/>
    <w:rsid w:val="00AD681C"/>
    <w:rsid w:val="00AD686D"/>
    <w:rsid w:val="00AD7ABD"/>
    <w:rsid w:val="00AD7AF9"/>
    <w:rsid w:val="00AD7FD7"/>
    <w:rsid w:val="00AE0649"/>
    <w:rsid w:val="00AE1CE7"/>
    <w:rsid w:val="00AE2227"/>
    <w:rsid w:val="00AE2592"/>
    <w:rsid w:val="00AE3508"/>
    <w:rsid w:val="00AE3CDF"/>
    <w:rsid w:val="00AE563E"/>
    <w:rsid w:val="00AE6BF7"/>
    <w:rsid w:val="00AE6E58"/>
    <w:rsid w:val="00AE7798"/>
    <w:rsid w:val="00AF06CB"/>
    <w:rsid w:val="00AF1965"/>
    <w:rsid w:val="00AF1D17"/>
    <w:rsid w:val="00AF3984"/>
    <w:rsid w:val="00AF3B02"/>
    <w:rsid w:val="00AF6E3A"/>
    <w:rsid w:val="00B003D9"/>
    <w:rsid w:val="00B01789"/>
    <w:rsid w:val="00B01965"/>
    <w:rsid w:val="00B01B6B"/>
    <w:rsid w:val="00B038DD"/>
    <w:rsid w:val="00B03E60"/>
    <w:rsid w:val="00B0482B"/>
    <w:rsid w:val="00B057C0"/>
    <w:rsid w:val="00B05A12"/>
    <w:rsid w:val="00B05F06"/>
    <w:rsid w:val="00B07D9F"/>
    <w:rsid w:val="00B10BC2"/>
    <w:rsid w:val="00B119EE"/>
    <w:rsid w:val="00B1285D"/>
    <w:rsid w:val="00B12860"/>
    <w:rsid w:val="00B13252"/>
    <w:rsid w:val="00B144F2"/>
    <w:rsid w:val="00B147A2"/>
    <w:rsid w:val="00B15042"/>
    <w:rsid w:val="00B158E5"/>
    <w:rsid w:val="00B15BC8"/>
    <w:rsid w:val="00B168BA"/>
    <w:rsid w:val="00B16C12"/>
    <w:rsid w:val="00B176B0"/>
    <w:rsid w:val="00B176F1"/>
    <w:rsid w:val="00B17826"/>
    <w:rsid w:val="00B17F03"/>
    <w:rsid w:val="00B2007F"/>
    <w:rsid w:val="00B20BA6"/>
    <w:rsid w:val="00B2104A"/>
    <w:rsid w:val="00B2185B"/>
    <w:rsid w:val="00B21AEC"/>
    <w:rsid w:val="00B21D91"/>
    <w:rsid w:val="00B2222F"/>
    <w:rsid w:val="00B22DB6"/>
    <w:rsid w:val="00B23F01"/>
    <w:rsid w:val="00B245A2"/>
    <w:rsid w:val="00B24C73"/>
    <w:rsid w:val="00B262F6"/>
    <w:rsid w:val="00B26BBF"/>
    <w:rsid w:val="00B27698"/>
    <w:rsid w:val="00B27772"/>
    <w:rsid w:val="00B30672"/>
    <w:rsid w:val="00B30719"/>
    <w:rsid w:val="00B308A9"/>
    <w:rsid w:val="00B30A8E"/>
    <w:rsid w:val="00B3187A"/>
    <w:rsid w:val="00B3197E"/>
    <w:rsid w:val="00B3495C"/>
    <w:rsid w:val="00B34E98"/>
    <w:rsid w:val="00B3547F"/>
    <w:rsid w:val="00B35FC8"/>
    <w:rsid w:val="00B35FFC"/>
    <w:rsid w:val="00B37036"/>
    <w:rsid w:val="00B374AD"/>
    <w:rsid w:val="00B3756B"/>
    <w:rsid w:val="00B37A43"/>
    <w:rsid w:val="00B40281"/>
    <w:rsid w:val="00B40CD2"/>
    <w:rsid w:val="00B4183B"/>
    <w:rsid w:val="00B41E6A"/>
    <w:rsid w:val="00B42B10"/>
    <w:rsid w:val="00B43A96"/>
    <w:rsid w:val="00B43D71"/>
    <w:rsid w:val="00B43EDA"/>
    <w:rsid w:val="00B43F75"/>
    <w:rsid w:val="00B44399"/>
    <w:rsid w:val="00B479AB"/>
    <w:rsid w:val="00B47BA5"/>
    <w:rsid w:val="00B47EBD"/>
    <w:rsid w:val="00B47FDD"/>
    <w:rsid w:val="00B504EC"/>
    <w:rsid w:val="00B50C94"/>
    <w:rsid w:val="00B51CB0"/>
    <w:rsid w:val="00B526B8"/>
    <w:rsid w:val="00B529C4"/>
    <w:rsid w:val="00B53056"/>
    <w:rsid w:val="00B53F60"/>
    <w:rsid w:val="00B54BD0"/>
    <w:rsid w:val="00B5538D"/>
    <w:rsid w:val="00B571B8"/>
    <w:rsid w:val="00B601F1"/>
    <w:rsid w:val="00B60556"/>
    <w:rsid w:val="00B6119F"/>
    <w:rsid w:val="00B6129B"/>
    <w:rsid w:val="00B612BA"/>
    <w:rsid w:val="00B6134E"/>
    <w:rsid w:val="00B62500"/>
    <w:rsid w:val="00B63A46"/>
    <w:rsid w:val="00B64C51"/>
    <w:rsid w:val="00B64E0A"/>
    <w:rsid w:val="00B65293"/>
    <w:rsid w:val="00B6594F"/>
    <w:rsid w:val="00B67523"/>
    <w:rsid w:val="00B67A52"/>
    <w:rsid w:val="00B7007B"/>
    <w:rsid w:val="00B7056B"/>
    <w:rsid w:val="00B70D4C"/>
    <w:rsid w:val="00B71081"/>
    <w:rsid w:val="00B71767"/>
    <w:rsid w:val="00B74457"/>
    <w:rsid w:val="00B76380"/>
    <w:rsid w:val="00B80A53"/>
    <w:rsid w:val="00B81848"/>
    <w:rsid w:val="00B8219A"/>
    <w:rsid w:val="00B823A7"/>
    <w:rsid w:val="00B82C7A"/>
    <w:rsid w:val="00B83129"/>
    <w:rsid w:val="00B83466"/>
    <w:rsid w:val="00B83910"/>
    <w:rsid w:val="00B841FF"/>
    <w:rsid w:val="00B8473E"/>
    <w:rsid w:val="00B851D9"/>
    <w:rsid w:val="00B863B7"/>
    <w:rsid w:val="00B86682"/>
    <w:rsid w:val="00B8677D"/>
    <w:rsid w:val="00B86C1C"/>
    <w:rsid w:val="00B87162"/>
    <w:rsid w:val="00B92FDE"/>
    <w:rsid w:val="00B9318B"/>
    <w:rsid w:val="00B938E5"/>
    <w:rsid w:val="00B94074"/>
    <w:rsid w:val="00B94CDC"/>
    <w:rsid w:val="00B9533B"/>
    <w:rsid w:val="00B956B7"/>
    <w:rsid w:val="00B96703"/>
    <w:rsid w:val="00B969EF"/>
    <w:rsid w:val="00B97609"/>
    <w:rsid w:val="00B97BAF"/>
    <w:rsid w:val="00B97FDE"/>
    <w:rsid w:val="00BA09A9"/>
    <w:rsid w:val="00BA0C65"/>
    <w:rsid w:val="00BA21C0"/>
    <w:rsid w:val="00BA3337"/>
    <w:rsid w:val="00BA337C"/>
    <w:rsid w:val="00BA34B1"/>
    <w:rsid w:val="00BA39CB"/>
    <w:rsid w:val="00BA3A1F"/>
    <w:rsid w:val="00BA4257"/>
    <w:rsid w:val="00BA471E"/>
    <w:rsid w:val="00BA4BC0"/>
    <w:rsid w:val="00BA4E04"/>
    <w:rsid w:val="00BA5413"/>
    <w:rsid w:val="00BA64BC"/>
    <w:rsid w:val="00BB02FC"/>
    <w:rsid w:val="00BB14A4"/>
    <w:rsid w:val="00BB1A20"/>
    <w:rsid w:val="00BB2D12"/>
    <w:rsid w:val="00BB2E69"/>
    <w:rsid w:val="00BB3FBC"/>
    <w:rsid w:val="00BB40EA"/>
    <w:rsid w:val="00BB4E90"/>
    <w:rsid w:val="00BB655E"/>
    <w:rsid w:val="00BB68E1"/>
    <w:rsid w:val="00BB7130"/>
    <w:rsid w:val="00BB766F"/>
    <w:rsid w:val="00BB77F5"/>
    <w:rsid w:val="00BB7BFA"/>
    <w:rsid w:val="00BC1D1F"/>
    <w:rsid w:val="00BC268C"/>
    <w:rsid w:val="00BC2A4C"/>
    <w:rsid w:val="00BC4127"/>
    <w:rsid w:val="00BC48BF"/>
    <w:rsid w:val="00BC4D1D"/>
    <w:rsid w:val="00BC55EA"/>
    <w:rsid w:val="00BC6423"/>
    <w:rsid w:val="00BC699E"/>
    <w:rsid w:val="00BC7949"/>
    <w:rsid w:val="00BC7BCE"/>
    <w:rsid w:val="00BD1082"/>
    <w:rsid w:val="00BD10A0"/>
    <w:rsid w:val="00BD1DCC"/>
    <w:rsid w:val="00BD2130"/>
    <w:rsid w:val="00BD5316"/>
    <w:rsid w:val="00BD55F2"/>
    <w:rsid w:val="00BD58C6"/>
    <w:rsid w:val="00BD5B23"/>
    <w:rsid w:val="00BD5DDC"/>
    <w:rsid w:val="00BE0828"/>
    <w:rsid w:val="00BE29B5"/>
    <w:rsid w:val="00BE3075"/>
    <w:rsid w:val="00BE3313"/>
    <w:rsid w:val="00BE4BFF"/>
    <w:rsid w:val="00BE54B7"/>
    <w:rsid w:val="00BE64D9"/>
    <w:rsid w:val="00BE6F2B"/>
    <w:rsid w:val="00BF0806"/>
    <w:rsid w:val="00BF0909"/>
    <w:rsid w:val="00C005FC"/>
    <w:rsid w:val="00C008E2"/>
    <w:rsid w:val="00C00FD0"/>
    <w:rsid w:val="00C01377"/>
    <w:rsid w:val="00C04A0D"/>
    <w:rsid w:val="00C04B48"/>
    <w:rsid w:val="00C04B74"/>
    <w:rsid w:val="00C05541"/>
    <w:rsid w:val="00C10186"/>
    <w:rsid w:val="00C1135A"/>
    <w:rsid w:val="00C13369"/>
    <w:rsid w:val="00C139CA"/>
    <w:rsid w:val="00C14270"/>
    <w:rsid w:val="00C14740"/>
    <w:rsid w:val="00C15711"/>
    <w:rsid w:val="00C16F34"/>
    <w:rsid w:val="00C172A5"/>
    <w:rsid w:val="00C2000F"/>
    <w:rsid w:val="00C205B5"/>
    <w:rsid w:val="00C210F1"/>
    <w:rsid w:val="00C2144D"/>
    <w:rsid w:val="00C225DD"/>
    <w:rsid w:val="00C22D24"/>
    <w:rsid w:val="00C23127"/>
    <w:rsid w:val="00C235A0"/>
    <w:rsid w:val="00C2399C"/>
    <w:rsid w:val="00C23CEF"/>
    <w:rsid w:val="00C31A4E"/>
    <w:rsid w:val="00C31CAA"/>
    <w:rsid w:val="00C31E64"/>
    <w:rsid w:val="00C33D7D"/>
    <w:rsid w:val="00C34CFC"/>
    <w:rsid w:val="00C36A4E"/>
    <w:rsid w:val="00C372A8"/>
    <w:rsid w:val="00C37434"/>
    <w:rsid w:val="00C409EE"/>
    <w:rsid w:val="00C40E81"/>
    <w:rsid w:val="00C41717"/>
    <w:rsid w:val="00C4200E"/>
    <w:rsid w:val="00C422E1"/>
    <w:rsid w:val="00C424D5"/>
    <w:rsid w:val="00C425BA"/>
    <w:rsid w:val="00C42CF6"/>
    <w:rsid w:val="00C42F00"/>
    <w:rsid w:val="00C44047"/>
    <w:rsid w:val="00C44149"/>
    <w:rsid w:val="00C44786"/>
    <w:rsid w:val="00C45E2C"/>
    <w:rsid w:val="00C45EEC"/>
    <w:rsid w:val="00C471EF"/>
    <w:rsid w:val="00C47767"/>
    <w:rsid w:val="00C47B78"/>
    <w:rsid w:val="00C47ECC"/>
    <w:rsid w:val="00C500B5"/>
    <w:rsid w:val="00C5243F"/>
    <w:rsid w:val="00C52C20"/>
    <w:rsid w:val="00C53C26"/>
    <w:rsid w:val="00C5603A"/>
    <w:rsid w:val="00C60482"/>
    <w:rsid w:val="00C6166C"/>
    <w:rsid w:val="00C62287"/>
    <w:rsid w:val="00C62541"/>
    <w:rsid w:val="00C62891"/>
    <w:rsid w:val="00C63189"/>
    <w:rsid w:val="00C63365"/>
    <w:rsid w:val="00C64D40"/>
    <w:rsid w:val="00C65B07"/>
    <w:rsid w:val="00C66354"/>
    <w:rsid w:val="00C66980"/>
    <w:rsid w:val="00C71118"/>
    <w:rsid w:val="00C719BB"/>
    <w:rsid w:val="00C71AF0"/>
    <w:rsid w:val="00C7365F"/>
    <w:rsid w:val="00C7490F"/>
    <w:rsid w:val="00C75623"/>
    <w:rsid w:val="00C75789"/>
    <w:rsid w:val="00C77D97"/>
    <w:rsid w:val="00C81E15"/>
    <w:rsid w:val="00C8210F"/>
    <w:rsid w:val="00C82E53"/>
    <w:rsid w:val="00C835B5"/>
    <w:rsid w:val="00C83AE2"/>
    <w:rsid w:val="00C84B75"/>
    <w:rsid w:val="00C851E4"/>
    <w:rsid w:val="00C8597C"/>
    <w:rsid w:val="00C86193"/>
    <w:rsid w:val="00C878C0"/>
    <w:rsid w:val="00C9037B"/>
    <w:rsid w:val="00C90F58"/>
    <w:rsid w:val="00C912EB"/>
    <w:rsid w:val="00C92793"/>
    <w:rsid w:val="00C92D14"/>
    <w:rsid w:val="00C9313D"/>
    <w:rsid w:val="00C93916"/>
    <w:rsid w:val="00C93C31"/>
    <w:rsid w:val="00C93D8D"/>
    <w:rsid w:val="00C93DDE"/>
    <w:rsid w:val="00C94C84"/>
    <w:rsid w:val="00C9633D"/>
    <w:rsid w:val="00C96746"/>
    <w:rsid w:val="00C96B5A"/>
    <w:rsid w:val="00C96B80"/>
    <w:rsid w:val="00C97522"/>
    <w:rsid w:val="00C97751"/>
    <w:rsid w:val="00C978E9"/>
    <w:rsid w:val="00CA1AE3"/>
    <w:rsid w:val="00CA2E12"/>
    <w:rsid w:val="00CA4496"/>
    <w:rsid w:val="00CA52E3"/>
    <w:rsid w:val="00CA61A8"/>
    <w:rsid w:val="00CA63E8"/>
    <w:rsid w:val="00CA6795"/>
    <w:rsid w:val="00CA688A"/>
    <w:rsid w:val="00CA6914"/>
    <w:rsid w:val="00CA7A13"/>
    <w:rsid w:val="00CB0E49"/>
    <w:rsid w:val="00CB10A2"/>
    <w:rsid w:val="00CB1156"/>
    <w:rsid w:val="00CB226B"/>
    <w:rsid w:val="00CB3DD7"/>
    <w:rsid w:val="00CB4E81"/>
    <w:rsid w:val="00CB59FC"/>
    <w:rsid w:val="00CB68E7"/>
    <w:rsid w:val="00CC0726"/>
    <w:rsid w:val="00CC08EE"/>
    <w:rsid w:val="00CC143F"/>
    <w:rsid w:val="00CC17B0"/>
    <w:rsid w:val="00CC2697"/>
    <w:rsid w:val="00CC285E"/>
    <w:rsid w:val="00CC4B99"/>
    <w:rsid w:val="00CC4D30"/>
    <w:rsid w:val="00CC4D5F"/>
    <w:rsid w:val="00CC6138"/>
    <w:rsid w:val="00CC68AC"/>
    <w:rsid w:val="00CC6991"/>
    <w:rsid w:val="00CC7670"/>
    <w:rsid w:val="00CC7E14"/>
    <w:rsid w:val="00CD081D"/>
    <w:rsid w:val="00CD1CDD"/>
    <w:rsid w:val="00CD2CB9"/>
    <w:rsid w:val="00CD4029"/>
    <w:rsid w:val="00CD57C1"/>
    <w:rsid w:val="00CD75CE"/>
    <w:rsid w:val="00CD76F2"/>
    <w:rsid w:val="00CE04B2"/>
    <w:rsid w:val="00CE14F9"/>
    <w:rsid w:val="00CE2F74"/>
    <w:rsid w:val="00CE2FFB"/>
    <w:rsid w:val="00CE4C9F"/>
    <w:rsid w:val="00CE524C"/>
    <w:rsid w:val="00CE72ED"/>
    <w:rsid w:val="00CE7E10"/>
    <w:rsid w:val="00CF152D"/>
    <w:rsid w:val="00CF166B"/>
    <w:rsid w:val="00CF2487"/>
    <w:rsid w:val="00CF35DA"/>
    <w:rsid w:val="00CF4001"/>
    <w:rsid w:val="00CF4703"/>
    <w:rsid w:val="00CF5208"/>
    <w:rsid w:val="00CF6061"/>
    <w:rsid w:val="00CF6BD0"/>
    <w:rsid w:val="00D00375"/>
    <w:rsid w:val="00D0049E"/>
    <w:rsid w:val="00D014D2"/>
    <w:rsid w:val="00D0150B"/>
    <w:rsid w:val="00D0166C"/>
    <w:rsid w:val="00D01F51"/>
    <w:rsid w:val="00D02AC0"/>
    <w:rsid w:val="00D03647"/>
    <w:rsid w:val="00D03BDB"/>
    <w:rsid w:val="00D040A9"/>
    <w:rsid w:val="00D04EFD"/>
    <w:rsid w:val="00D04F0E"/>
    <w:rsid w:val="00D053A8"/>
    <w:rsid w:val="00D05E1D"/>
    <w:rsid w:val="00D0605A"/>
    <w:rsid w:val="00D064B5"/>
    <w:rsid w:val="00D06721"/>
    <w:rsid w:val="00D07D53"/>
    <w:rsid w:val="00D101BE"/>
    <w:rsid w:val="00D101E9"/>
    <w:rsid w:val="00D10BF7"/>
    <w:rsid w:val="00D11510"/>
    <w:rsid w:val="00D12366"/>
    <w:rsid w:val="00D128F5"/>
    <w:rsid w:val="00D12FDB"/>
    <w:rsid w:val="00D13489"/>
    <w:rsid w:val="00D13A36"/>
    <w:rsid w:val="00D13D2E"/>
    <w:rsid w:val="00D14F4B"/>
    <w:rsid w:val="00D1520C"/>
    <w:rsid w:val="00D16735"/>
    <w:rsid w:val="00D17264"/>
    <w:rsid w:val="00D172C0"/>
    <w:rsid w:val="00D17372"/>
    <w:rsid w:val="00D17616"/>
    <w:rsid w:val="00D17F45"/>
    <w:rsid w:val="00D2012E"/>
    <w:rsid w:val="00D2034F"/>
    <w:rsid w:val="00D20859"/>
    <w:rsid w:val="00D20F61"/>
    <w:rsid w:val="00D2161D"/>
    <w:rsid w:val="00D232CB"/>
    <w:rsid w:val="00D252A1"/>
    <w:rsid w:val="00D25C89"/>
    <w:rsid w:val="00D25D72"/>
    <w:rsid w:val="00D26229"/>
    <w:rsid w:val="00D2677C"/>
    <w:rsid w:val="00D26CB4"/>
    <w:rsid w:val="00D27C95"/>
    <w:rsid w:val="00D3083C"/>
    <w:rsid w:val="00D30F1D"/>
    <w:rsid w:val="00D31B85"/>
    <w:rsid w:val="00D31BF4"/>
    <w:rsid w:val="00D31D5A"/>
    <w:rsid w:val="00D31E4A"/>
    <w:rsid w:val="00D32C35"/>
    <w:rsid w:val="00D33DE6"/>
    <w:rsid w:val="00D36E02"/>
    <w:rsid w:val="00D3721C"/>
    <w:rsid w:val="00D40148"/>
    <w:rsid w:val="00D40712"/>
    <w:rsid w:val="00D40B58"/>
    <w:rsid w:val="00D42D5C"/>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3232"/>
    <w:rsid w:val="00D84555"/>
    <w:rsid w:val="00D84B7C"/>
    <w:rsid w:val="00D8724E"/>
    <w:rsid w:val="00D87991"/>
    <w:rsid w:val="00D87B13"/>
    <w:rsid w:val="00D90873"/>
    <w:rsid w:val="00D9223F"/>
    <w:rsid w:val="00D92355"/>
    <w:rsid w:val="00D9359F"/>
    <w:rsid w:val="00D93D4B"/>
    <w:rsid w:val="00D93E25"/>
    <w:rsid w:val="00D94398"/>
    <w:rsid w:val="00D9492A"/>
    <w:rsid w:val="00D96619"/>
    <w:rsid w:val="00D96655"/>
    <w:rsid w:val="00D96AD1"/>
    <w:rsid w:val="00DA027E"/>
    <w:rsid w:val="00DA198F"/>
    <w:rsid w:val="00DA1F31"/>
    <w:rsid w:val="00DA241E"/>
    <w:rsid w:val="00DA3842"/>
    <w:rsid w:val="00DA3A69"/>
    <w:rsid w:val="00DA43C4"/>
    <w:rsid w:val="00DA4434"/>
    <w:rsid w:val="00DA4BF1"/>
    <w:rsid w:val="00DA4D66"/>
    <w:rsid w:val="00DA5E21"/>
    <w:rsid w:val="00DA65F4"/>
    <w:rsid w:val="00DA760C"/>
    <w:rsid w:val="00DA7BB7"/>
    <w:rsid w:val="00DB2727"/>
    <w:rsid w:val="00DB3216"/>
    <w:rsid w:val="00DB3AAB"/>
    <w:rsid w:val="00DB3CCE"/>
    <w:rsid w:val="00DB3E18"/>
    <w:rsid w:val="00DB6254"/>
    <w:rsid w:val="00DB7134"/>
    <w:rsid w:val="00DB71F1"/>
    <w:rsid w:val="00DB731F"/>
    <w:rsid w:val="00DC0EA6"/>
    <w:rsid w:val="00DC1ABF"/>
    <w:rsid w:val="00DC1EA1"/>
    <w:rsid w:val="00DC21F3"/>
    <w:rsid w:val="00DC663E"/>
    <w:rsid w:val="00DC6F63"/>
    <w:rsid w:val="00DC777C"/>
    <w:rsid w:val="00DD1C86"/>
    <w:rsid w:val="00DD23F0"/>
    <w:rsid w:val="00DD24B5"/>
    <w:rsid w:val="00DD2EF0"/>
    <w:rsid w:val="00DD2F81"/>
    <w:rsid w:val="00DD35D7"/>
    <w:rsid w:val="00DD3760"/>
    <w:rsid w:val="00DD4B31"/>
    <w:rsid w:val="00DD4EB9"/>
    <w:rsid w:val="00DD4F1C"/>
    <w:rsid w:val="00DD5B8A"/>
    <w:rsid w:val="00DD6064"/>
    <w:rsid w:val="00DD7473"/>
    <w:rsid w:val="00DE035A"/>
    <w:rsid w:val="00DE1F1F"/>
    <w:rsid w:val="00DE4427"/>
    <w:rsid w:val="00DE5313"/>
    <w:rsid w:val="00DE6A08"/>
    <w:rsid w:val="00DE6F25"/>
    <w:rsid w:val="00DF06C0"/>
    <w:rsid w:val="00DF0E69"/>
    <w:rsid w:val="00DF0FCB"/>
    <w:rsid w:val="00DF131A"/>
    <w:rsid w:val="00DF1E12"/>
    <w:rsid w:val="00DF2901"/>
    <w:rsid w:val="00DF3507"/>
    <w:rsid w:val="00DF5D06"/>
    <w:rsid w:val="00DF5FDA"/>
    <w:rsid w:val="00DF67D3"/>
    <w:rsid w:val="00DF6C3F"/>
    <w:rsid w:val="00DF6EDE"/>
    <w:rsid w:val="00DF7607"/>
    <w:rsid w:val="00DF7CF1"/>
    <w:rsid w:val="00E00374"/>
    <w:rsid w:val="00E01836"/>
    <w:rsid w:val="00E0235F"/>
    <w:rsid w:val="00E0276E"/>
    <w:rsid w:val="00E03384"/>
    <w:rsid w:val="00E04362"/>
    <w:rsid w:val="00E054E6"/>
    <w:rsid w:val="00E05AA8"/>
    <w:rsid w:val="00E06093"/>
    <w:rsid w:val="00E074F9"/>
    <w:rsid w:val="00E07E5B"/>
    <w:rsid w:val="00E105F3"/>
    <w:rsid w:val="00E10B46"/>
    <w:rsid w:val="00E12326"/>
    <w:rsid w:val="00E13C36"/>
    <w:rsid w:val="00E144B5"/>
    <w:rsid w:val="00E14771"/>
    <w:rsid w:val="00E14FB9"/>
    <w:rsid w:val="00E16BB7"/>
    <w:rsid w:val="00E21316"/>
    <w:rsid w:val="00E233E7"/>
    <w:rsid w:val="00E25FEB"/>
    <w:rsid w:val="00E26955"/>
    <w:rsid w:val="00E26F71"/>
    <w:rsid w:val="00E31024"/>
    <w:rsid w:val="00E3139C"/>
    <w:rsid w:val="00E31892"/>
    <w:rsid w:val="00E33CD8"/>
    <w:rsid w:val="00E34BC5"/>
    <w:rsid w:val="00E35070"/>
    <w:rsid w:val="00E35189"/>
    <w:rsid w:val="00E360E6"/>
    <w:rsid w:val="00E37CF4"/>
    <w:rsid w:val="00E4057D"/>
    <w:rsid w:val="00E40AC7"/>
    <w:rsid w:val="00E41C4E"/>
    <w:rsid w:val="00E41D77"/>
    <w:rsid w:val="00E42394"/>
    <w:rsid w:val="00E42F4B"/>
    <w:rsid w:val="00E4316B"/>
    <w:rsid w:val="00E435FD"/>
    <w:rsid w:val="00E441D0"/>
    <w:rsid w:val="00E44797"/>
    <w:rsid w:val="00E44E01"/>
    <w:rsid w:val="00E456E6"/>
    <w:rsid w:val="00E459A7"/>
    <w:rsid w:val="00E46BEB"/>
    <w:rsid w:val="00E475B3"/>
    <w:rsid w:val="00E47F78"/>
    <w:rsid w:val="00E5044D"/>
    <w:rsid w:val="00E50D2E"/>
    <w:rsid w:val="00E50E73"/>
    <w:rsid w:val="00E5165A"/>
    <w:rsid w:val="00E518DD"/>
    <w:rsid w:val="00E52EC9"/>
    <w:rsid w:val="00E52F7D"/>
    <w:rsid w:val="00E53755"/>
    <w:rsid w:val="00E53A94"/>
    <w:rsid w:val="00E55534"/>
    <w:rsid w:val="00E56FE1"/>
    <w:rsid w:val="00E607C5"/>
    <w:rsid w:val="00E60B83"/>
    <w:rsid w:val="00E60D9E"/>
    <w:rsid w:val="00E60E69"/>
    <w:rsid w:val="00E61697"/>
    <w:rsid w:val="00E61C58"/>
    <w:rsid w:val="00E62052"/>
    <w:rsid w:val="00E633EC"/>
    <w:rsid w:val="00E63F1E"/>
    <w:rsid w:val="00E64ADA"/>
    <w:rsid w:val="00E64F48"/>
    <w:rsid w:val="00E65FBE"/>
    <w:rsid w:val="00E660C8"/>
    <w:rsid w:val="00E6611B"/>
    <w:rsid w:val="00E66232"/>
    <w:rsid w:val="00E66B07"/>
    <w:rsid w:val="00E66EDE"/>
    <w:rsid w:val="00E676A7"/>
    <w:rsid w:val="00E67932"/>
    <w:rsid w:val="00E67A5D"/>
    <w:rsid w:val="00E715AC"/>
    <w:rsid w:val="00E71FBD"/>
    <w:rsid w:val="00E72089"/>
    <w:rsid w:val="00E73C0C"/>
    <w:rsid w:val="00E73C49"/>
    <w:rsid w:val="00E76162"/>
    <w:rsid w:val="00E76C12"/>
    <w:rsid w:val="00E80E17"/>
    <w:rsid w:val="00E81DF4"/>
    <w:rsid w:val="00E8379E"/>
    <w:rsid w:val="00E853F5"/>
    <w:rsid w:val="00E85C48"/>
    <w:rsid w:val="00E867D1"/>
    <w:rsid w:val="00E86FD1"/>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E"/>
    <w:rsid w:val="00EA24C6"/>
    <w:rsid w:val="00EA268C"/>
    <w:rsid w:val="00EA310D"/>
    <w:rsid w:val="00EA3570"/>
    <w:rsid w:val="00EA35BD"/>
    <w:rsid w:val="00EA3A78"/>
    <w:rsid w:val="00EA53EF"/>
    <w:rsid w:val="00EA5720"/>
    <w:rsid w:val="00EA6044"/>
    <w:rsid w:val="00EA7051"/>
    <w:rsid w:val="00EA7DA5"/>
    <w:rsid w:val="00EB027B"/>
    <w:rsid w:val="00EB0588"/>
    <w:rsid w:val="00EB0650"/>
    <w:rsid w:val="00EB0EE4"/>
    <w:rsid w:val="00EB2615"/>
    <w:rsid w:val="00EB460B"/>
    <w:rsid w:val="00EB4733"/>
    <w:rsid w:val="00EB4D8A"/>
    <w:rsid w:val="00EB6BF4"/>
    <w:rsid w:val="00EB700B"/>
    <w:rsid w:val="00EC0E68"/>
    <w:rsid w:val="00EC22EC"/>
    <w:rsid w:val="00EC34EB"/>
    <w:rsid w:val="00EC3759"/>
    <w:rsid w:val="00EC4066"/>
    <w:rsid w:val="00EC4288"/>
    <w:rsid w:val="00EC4317"/>
    <w:rsid w:val="00EC4606"/>
    <w:rsid w:val="00EC4909"/>
    <w:rsid w:val="00EC4D5D"/>
    <w:rsid w:val="00EC5634"/>
    <w:rsid w:val="00EC6E81"/>
    <w:rsid w:val="00EC7589"/>
    <w:rsid w:val="00EC7C1D"/>
    <w:rsid w:val="00ED23B0"/>
    <w:rsid w:val="00ED25AE"/>
    <w:rsid w:val="00ED265F"/>
    <w:rsid w:val="00ED3BB1"/>
    <w:rsid w:val="00ED3C7F"/>
    <w:rsid w:val="00ED3CC1"/>
    <w:rsid w:val="00ED45CB"/>
    <w:rsid w:val="00ED60F8"/>
    <w:rsid w:val="00ED6848"/>
    <w:rsid w:val="00ED6A46"/>
    <w:rsid w:val="00EE036A"/>
    <w:rsid w:val="00EE1418"/>
    <w:rsid w:val="00EE26E9"/>
    <w:rsid w:val="00EE3C92"/>
    <w:rsid w:val="00EE3DA4"/>
    <w:rsid w:val="00EE4614"/>
    <w:rsid w:val="00EE682D"/>
    <w:rsid w:val="00EF1565"/>
    <w:rsid w:val="00EF2388"/>
    <w:rsid w:val="00EF24D1"/>
    <w:rsid w:val="00EF2FC0"/>
    <w:rsid w:val="00EF36B1"/>
    <w:rsid w:val="00EF56CE"/>
    <w:rsid w:val="00EF6634"/>
    <w:rsid w:val="00EF7064"/>
    <w:rsid w:val="00EF7B64"/>
    <w:rsid w:val="00F00370"/>
    <w:rsid w:val="00F004DE"/>
    <w:rsid w:val="00F01A12"/>
    <w:rsid w:val="00F021EC"/>
    <w:rsid w:val="00F026B6"/>
    <w:rsid w:val="00F04603"/>
    <w:rsid w:val="00F04830"/>
    <w:rsid w:val="00F059B7"/>
    <w:rsid w:val="00F0649D"/>
    <w:rsid w:val="00F0692F"/>
    <w:rsid w:val="00F06BC8"/>
    <w:rsid w:val="00F06FF5"/>
    <w:rsid w:val="00F070BC"/>
    <w:rsid w:val="00F078B4"/>
    <w:rsid w:val="00F105E3"/>
    <w:rsid w:val="00F1088F"/>
    <w:rsid w:val="00F11030"/>
    <w:rsid w:val="00F12B84"/>
    <w:rsid w:val="00F13DE4"/>
    <w:rsid w:val="00F15560"/>
    <w:rsid w:val="00F16839"/>
    <w:rsid w:val="00F17059"/>
    <w:rsid w:val="00F17420"/>
    <w:rsid w:val="00F21A30"/>
    <w:rsid w:val="00F22EC4"/>
    <w:rsid w:val="00F23BC4"/>
    <w:rsid w:val="00F23EBC"/>
    <w:rsid w:val="00F243C2"/>
    <w:rsid w:val="00F249A0"/>
    <w:rsid w:val="00F25415"/>
    <w:rsid w:val="00F26128"/>
    <w:rsid w:val="00F27491"/>
    <w:rsid w:val="00F2776D"/>
    <w:rsid w:val="00F27871"/>
    <w:rsid w:val="00F32899"/>
    <w:rsid w:val="00F32DB6"/>
    <w:rsid w:val="00F355CE"/>
    <w:rsid w:val="00F361A5"/>
    <w:rsid w:val="00F37361"/>
    <w:rsid w:val="00F378E6"/>
    <w:rsid w:val="00F37F7B"/>
    <w:rsid w:val="00F41DB2"/>
    <w:rsid w:val="00F425FD"/>
    <w:rsid w:val="00F46E80"/>
    <w:rsid w:val="00F51493"/>
    <w:rsid w:val="00F5261D"/>
    <w:rsid w:val="00F52D1B"/>
    <w:rsid w:val="00F52F0E"/>
    <w:rsid w:val="00F5311F"/>
    <w:rsid w:val="00F53A99"/>
    <w:rsid w:val="00F54089"/>
    <w:rsid w:val="00F554F7"/>
    <w:rsid w:val="00F55909"/>
    <w:rsid w:val="00F5734C"/>
    <w:rsid w:val="00F61432"/>
    <w:rsid w:val="00F62935"/>
    <w:rsid w:val="00F62D4C"/>
    <w:rsid w:val="00F62DD9"/>
    <w:rsid w:val="00F63E51"/>
    <w:rsid w:val="00F64C09"/>
    <w:rsid w:val="00F675D1"/>
    <w:rsid w:val="00F67EB4"/>
    <w:rsid w:val="00F70D96"/>
    <w:rsid w:val="00F714C3"/>
    <w:rsid w:val="00F718F4"/>
    <w:rsid w:val="00F725EB"/>
    <w:rsid w:val="00F7296D"/>
    <w:rsid w:val="00F730E8"/>
    <w:rsid w:val="00F733FF"/>
    <w:rsid w:val="00F735A3"/>
    <w:rsid w:val="00F7390D"/>
    <w:rsid w:val="00F75079"/>
    <w:rsid w:val="00F75213"/>
    <w:rsid w:val="00F7533C"/>
    <w:rsid w:val="00F76312"/>
    <w:rsid w:val="00F76BC8"/>
    <w:rsid w:val="00F771F1"/>
    <w:rsid w:val="00F8031F"/>
    <w:rsid w:val="00F81C80"/>
    <w:rsid w:val="00F828E8"/>
    <w:rsid w:val="00F84351"/>
    <w:rsid w:val="00F90F5A"/>
    <w:rsid w:val="00F90FA8"/>
    <w:rsid w:val="00F92211"/>
    <w:rsid w:val="00F93106"/>
    <w:rsid w:val="00F94A52"/>
    <w:rsid w:val="00F96082"/>
    <w:rsid w:val="00F96F05"/>
    <w:rsid w:val="00F9791F"/>
    <w:rsid w:val="00F97B76"/>
    <w:rsid w:val="00F97CB8"/>
    <w:rsid w:val="00FA023E"/>
    <w:rsid w:val="00FA08CC"/>
    <w:rsid w:val="00FA2B89"/>
    <w:rsid w:val="00FA4A98"/>
    <w:rsid w:val="00FA7827"/>
    <w:rsid w:val="00FA7CBF"/>
    <w:rsid w:val="00FB09A7"/>
    <w:rsid w:val="00FB11A8"/>
    <w:rsid w:val="00FB32E1"/>
    <w:rsid w:val="00FB39EF"/>
    <w:rsid w:val="00FB4202"/>
    <w:rsid w:val="00FB4954"/>
    <w:rsid w:val="00FB579D"/>
    <w:rsid w:val="00FB57B9"/>
    <w:rsid w:val="00FB6A16"/>
    <w:rsid w:val="00FB6CCE"/>
    <w:rsid w:val="00FB6F48"/>
    <w:rsid w:val="00FB7649"/>
    <w:rsid w:val="00FB7A00"/>
    <w:rsid w:val="00FB7ACC"/>
    <w:rsid w:val="00FB7CD4"/>
    <w:rsid w:val="00FC042A"/>
    <w:rsid w:val="00FC1090"/>
    <w:rsid w:val="00FC10BE"/>
    <w:rsid w:val="00FC17E8"/>
    <w:rsid w:val="00FC21B1"/>
    <w:rsid w:val="00FC21B4"/>
    <w:rsid w:val="00FC23B1"/>
    <w:rsid w:val="00FC3790"/>
    <w:rsid w:val="00FC526F"/>
    <w:rsid w:val="00FD0124"/>
    <w:rsid w:val="00FD1060"/>
    <w:rsid w:val="00FD186E"/>
    <w:rsid w:val="00FD18A4"/>
    <w:rsid w:val="00FD2209"/>
    <w:rsid w:val="00FD525C"/>
    <w:rsid w:val="00FD5A4C"/>
    <w:rsid w:val="00FD6195"/>
    <w:rsid w:val="00FD7165"/>
    <w:rsid w:val="00FD7625"/>
    <w:rsid w:val="00FD76AF"/>
    <w:rsid w:val="00FD79BA"/>
    <w:rsid w:val="00FE0294"/>
    <w:rsid w:val="00FE0D85"/>
    <w:rsid w:val="00FE1FA4"/>
    <w:rsid w:val="00FE250D"/>
    <w:rsid w:val="00FE2F1F"/>
    <w:rsid w:val="00FE32B5"/>
    <w:rsid w:val="00FE3B62"/>
    <w:rsid w:val="00FE3E46"/>
    <w:rsid w:val="00FE3ED3"/>
    <w:rsid w:val="00FE4917"/>
    <w:rsid w:val="00FE49EC"/>
    <w:rsid w:val="00FE5C0F"/>
    <w:rsid w:val="00FE5FF4"/>
    <w:rsid w:val="00FE7F4A"/>
    <w:rsid w:val="00FF0EF1"/>
    <w:rsid w:val="00FF1574"/>
    <w:rsid w:val="00FF19AA"/>
    <w:rsid w:val="00FF21E7"/>
    <w:rsid w:val="00FF24AD"/>
    <w:rsid w:val="00FF3432"/>
    <w:rsid w:val="00FF404C"/>
    <w:rsid w:val="00FF4F1B"/>
    <w:rsid w:val="00FF6048"/>
    <w:rsid w:val="00FF6A3D"/>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90C1C1"/>
  <w15:docId w15:val="{5DF10BDF-31E8-42C9-A649-FDA8570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6F71"/>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w:basedOn w:val="Navaden"/>
    <w:link w:val="Glav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w:link w:val="Glava"/>
    <w:uiPriority w:val="99"/>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semiHidden/>
    <w:unhideWhenUsed/>
    <w:rsid w:val="002E3BF9"/>
    <w:rPr>
      <w:sz w:val="20"/>
      <w:szCs w:val="20"/>
    </w:rPr>
  </w:style>
  <w:style w:type="character" w:customStyle="1" w:styleId="Sprotnaopomba-besediloZnak">
    <w:name w:val="Sprotna opomba - besedilo Znak"/>
    <w:link w:val="Sprotnaopomba-besedilo"/>
    <w:uiPriority w:val="99"/>
    <w:semiHidden/>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3467DE"/>
    <w:pPr>
      <w:spacing w:before="100" w:beforeAutospacing="1" w:after="100" w:afterAutospacing="1" w:line="240" w:lineRule="auto"/>
    </w:pPr>
    <w:rPr>
      <w:rFonts w:ascii="Times New Roman" w:hAnsi="Times New Roman"/>
      <w:sz w:val="24"/>
      <w:szCs w:val="24"/>
      <w:lang w:eastAsia="sl-SI"/>
    </w:rPr>
  </w:style>
  <w:style w:type="character" w:customStyle="1" w:styleId="OdstavekseznamaZnak">
    <w:name w:val="Odstavek seznama Znak"/>
    <w:link w:val="Odstavekseznama"/>
    <w:uiPriority w:val="34"/>
    <w:rsid w:val="006601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227646692">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1989243698">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hl.si/javna-narocila" TargetMode="External"/><Relationship Id="rId13" Type="http://schemas.openxmlformats.org/officeDocument/2006/relationships/hyperlink" Target="http://okolje.arso.gov.si/onesnazevanje_zraka/uploads/datoteke/PP-HKTC_abc.pdf" TargetMode="External"/><Relationship Id="rId18" Type="http://schemas.openxmlformats.org/officeDocument/2006/relationships/hyperlink" Target="https://ejn.gov.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jhl.si/javna-narocila-iz-podjetij" TargetMode="External"/><Relationship Id="rId7" Type="http://schemas.openxmlformats.org/officeDocument/2006/relationships/endnotes" Target="endnotes.xml"/><Relationship Id="rId12" Type="http://schemas.openxmlformats.org/officeDocument/2006/relationships/hyperlink" Target="http://okolje.arso.gov.si/onesnazevanje_zraka/uploads/datoteke/F%20plini-SL-517-2014.pdf" TargetMode="External"/><Relationship Id="rId17" Type="http://schemas.openxmlformats.org/officeDocument/2006/relationships/hyperlink" Target="https://ejn.gov.si/" TargetMode="External"/><Relationship Id="rId25" Type="http://schemas.openxmlformats.org/officeDocument/2006/relationships/hyperlink" Target="mailto:goce.stojanovski@zale.si"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ejn.gov.si/ponudba/pages/aktualno/aktualna_javna_narocila.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olje.arso.gov.si/onesnazevanje_zraka/uploads/datoteke/AI-serviserji%20.pdf.pdf" TargetMode="External"/><Relationship Id="rId24" Type="http://schemas.openxmlformats.org/officeDocument/2006/relationships/hyperlink" Target="http://okolje.arso.gov.si/onesnazevanje_zraka/uploads/datoteke/PP-HKTC_abc.pdf" TargetMode="External"/><Relationship Id="rId5" Type="http://schemas.openxmlformats.org/officeDocument/2006/relationships/webSettings" Target="webSettings.xml"/><Relationship Id="rId15" Type="http://schemas.openxmlformats.org/officeDocument/2006/relationships/hyperlink" Target="mailto:jurij.perger@zale.si" TargetMode="External"/><Relationship Id="rId23" Type="http://schemas.openxmlformats.org/officeDocument/2006/relationships/hyperlink" Target="http://okolje.arso.gov.si/onesnazevanje_zraka/uploads/datoteke/F%20plini-SL-517-2014.pdf" TargetMode="External"/><Relationship Id="rId28"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hyperlink" Target="https://ejn.gov.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mailto:goce.stojanovski@zale.si" TargetMode="External"/><Relationship Id="rId22" Type="http://schemas.openxmlformats.org/officeDocument/2006/relationships/hyperlink" Target="https://www.kpk-rs.si/sl/pogosta-vprasanja"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B98F-E2C4-4BA7-A691-134E6D59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61</Pages>
  <Words>20409</Words>
  <Characters>116332</Characters>
  <Application>Microsoft Office Word</Application>
  <DocSecurity>0</DocSecurity>
  <Lines>969</Lines>
  <Paragraphs>272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136469</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Loti Windschnurer</cp:lastModifiedBy>
  <cp:revision>5</cp:revision>
  <cp:lastPrinted>2018-03-02T08:27:00Z</cp:lastPrinted>
  <dcterms:created xsi:type="dcterms:W3CDTF">2021-06-29T08:10:00Z</dcterms:created>
  <dcterms:modified xsi:type="dcterms:W3CDTF">2021-06-29T08:26:00Z</dcterms:modified>
</cp:coreProperties>
</file>